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5FE7" w:rsidRPr="00DF5FE7" w:rsidRDefault="004B6406" w:rsidP="00DF5FE7">
      <w:pPr>
        <w:shd w:val="clear" w:color="auto" w:fill="FFFFFF" w:themeFill="background1"/>
        <w:tabs>
          <w:tab w:val="left" w:pos="567"/>
        </w:tabs>
        <w:jc w:val="right"/>
        <w:rPr>
          <w:rFonts w:ascii="Times New Roman" w:eastAsia="Times New Roman" w:hAnsi="Times New Roman" w:cs="Times New Roman"/>
          <w:color w:val="262626"/>
          <w:sz w:val="28"/>
          <w:szCs w:val="28"/>
        </w:rPr>
      </w:pPr>
      <w:r w:rsidRPr="008A1778">
        <w:rPr>
          <w:b/>
          <w:i/>
          <w:lang w:eastAsia="tr-TR"/>
        </w:rPr>
        <w:t xml:space="preserve">                                        </w:t>
      </w:r>
      <w:r w:rsidR="00DF5FE7" w:rsidRPr="00DF5FE7">
        <w:rPr>
          <w:rFonts w:ascii="Times New Roman" w:eastAsia="Times New Roman" w:hAnsi="Times New Roman" w:cs="Times New Roman"/>
          <w:color w:val="262626"/>
          <w:sz w:val="28"/>
          <w:szCs w:val="28"/>
        </w:rPr>
        <w:t>Одобрен</w:t>
      </w:r>
    </w:p>
    <w:p w:rsidR="00DF5FE7" w:rsidRPr="00DF5FE7" w:rsidRDefault="00DF5FE7" w:rsidP="00DF5FE7">
      <w:pPr>
        <w:shd w:val="clear" w:color="auto" w:fill="FFFFFF" w:themeFill="background1"/>
        <w:tabs>
          <w:tab w:val="left" w:pos="567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62626"/>
          <w:sz w:val="28"/>
          <w:szCs w:val="28"/>
        </w:rPr>
      </w:pPr>
      <w:r w:rsidRPr="00DF5FE7">
        <w:rPr>
          <w:rFonts w:ascii="Times New Roman" w:eastAsia="Times New Roman" w:hAnsi="Times New Roman" w:cs="Times New Roman"/>
          <w:color w:val="262626"/>
          <w:sz w:val="28"/>
          <w:szCs w:val="28"/>
        </w:rPr>
        <w:t xml:space="preserve"> Объединенной комиссией </w:t>
      </w:r>
    </w:p>
    <w:p w:rsidR="00DF5FE7" w:rsidRPr="00DF5FE7" w:rsidRDefault="00DF5FE7" w:rsidP="00DF5FE7">
      <w:pPr>
        <w:shd w:val="clear" w:color="auto" w:fill="FFFFFF" w:themeFill="background1"/>
        <w:tabs>
          <w:tab w:val="left" w:pos="567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62626"/>
          <w:sz w:val="28"/>
          <w:szCs w:val="28"/>
        </w:rPr>
      </w:pPr>
      <w:r w:rsidRPr="00DF5FE7">
        <w:rPr>
          <w:rFonts w:ascii="Times New Roman" w:eastAsia="Times New Roman" w:hAnsi="Times New Roman" w:cs="Times New Roman"/>
          <w:color w:val="262626"/>
          <w:sz w:val="28"/>
          <w:szCs w:val="28"/>
        </w:rPr>
        <w:t>по качеству медицинских услуг</w:t>
      </w:r>
    </w:p>
    <w:p w:rsidR="00DF5FE7" w:rsidRPr="00DF5FE7" w:rsidRDefault="00DF5FE7" w:rsidP="00DF5FE7">
      <w:pPr>
        <w:shd w:val="clear" w:color="auto" w:fill="FFFFFF" w:themeFill="background1"/>
        <w:tabs>
          <w:tab w:val="left" w:pos="567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62626"/>
          <w:sz w:val="28"/>
          <w:szCs w:val="28"/>
        </w:rPr>
      </w:pPr>
      <w:r w:rsidRPr="00DF5FE7">
        <w:rPr>
          <w:rFonts w:ascii="Times New Roman" w:eastAsia="Times New Roman" w:hAnsi="Times New Roman" w:cs="Times New Roman"/>
          <w:color w:val="262626"/>
          <w:sz w:val="28"/>
          <w:szCs w:val="28"/>
        </w:rPr>
        <w:t xml:space="preserve"> Министерства здравоохранения </w:t>
      </w:r>
    </w:p>
    <w:p w:rsidR="00DF5FE7" w:rsidRPr="00DF5FE7" w:rsidRDefault="00DF5FE7" w:rsidP="00DF5FE7">
      <w:pPr>
        <w:shd w:val="clear" w:color="auto" w:fill="FFFFFF" w:themeFill="background1"/>
        <w:tabs>
          <w:tab w:val="left" w:pos="567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62626"/>
          <w:sz w:val="28"/>
          <w:szCs w:val="28"/>
        </w:rPr>
      </w:pPr>
      <w:r w:rsidRPr="00DF5FE7">
        <w:rPr>
          <w:rFonts w:ascii="Times New Roman" w:eastAsia="Times New Roman" w:hAnsi="Times New Roman" w:cs="Times New Roman"/>
          <w:color w:val="262626"/>
          <w:sz w:val="28"/>
          <w:szCs w:val="28"/>
        </w:rPr>
        <w:t xml:space="preserve">Республики Казахстан </w:t>
      </w:r>
    </w:p>
    <w:p w:rsidR="00DF5FE7" w:rsidRPr="00DF5FE7" w:rsidRDefault="00DF5FE7" w:rsidP="00DF5FE7">
      <w:pPr>
        <w:shd w:val="clear" w:color="auto" w:fill="FFFFFF" w:themeFill="background1"/>
        <w:tabs>
          <w:tab w:val="left" w:pos="567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62626"/>
          <w:sz w:val="28"/>
          <w:szCs w:val="28"/>
        </w:rPr>
      </w:pPr>
      <w:r w:rsidRPr="00DF5FE7">
        <w:rPr>
          <w:rFonts w:ascii="Times New Roman" w:eastAsia="Times New Roman" w:hAnsi="Times New Roman" w:cs="Times New Roman"/>
          <w:color w:val="262626"/>
          <w:sz w:val="28"/>
          <w:szCs w:val="28"/>
        </w:rPr>
        <w:t xml:space="preserve">от «__» ________ 20__  года </w:t>
      </w:r>
    </w:p>
    <w:p w:rsidR="00DF5FE7" w:rsidRPr="00DF5FE7" w:rsidRDefault="00DF5FE7" w:rsidP="00DF5FE7">
      <w:pPr>
        <w:shd w:val="clear" w:color="auto" w:fill="FFFFFF" w:themeFill="background1"/>
        <w:spacing w:after="0" w:line="240" w:lineRule="auto"/>
        <w:jc w:val="right"/>
        <w:rPr>
          <w:rFonts w:ascii="Times New Roman" w:eastAsia="Times New Roman" w:hAnsi="Times New Roman" w:cs="Times New Roman"/>
          <w:color w:val="262626"/>
          <w:sz w:val="28"/>
          <w:szCs w:val="28"/>
        </w:rPr>
      </w:pPr>
      <w:r w:rsidRPr="00DF5FE7">
        <w:rPr>
          <w:rFonts w:ascii="Times New Roman" w:eastAsia="Times New Roman" w:hAnsi="Times New Roman" w:cs="Times New Roman"/>
          <w:color w:val="262626"/>
          <w:sz w:val="28"/>
          <w:szCs w:val="28"/>
        </w:rPr>
        <w:t>Протокол № __</w:t>
      </w:r>
    </w:p>
    <w:p w:rsidR="004B6406" w:rsidRPr="00DF5FE7" w:rsidRDefault="004B6406" w:rsidP="008A1778">
      <w:pPr>
        <w:pStyle w:val="1"/>
        <w:jc w:val="right"/>
        <w:rPr>
          <w:rFonts w:ascii="Times New Roman" w:hAnsi="Times New Roman"/>
          <w:b/>
          <w:i/>
          <w:sz w:val="28"/>
          <w:szCs w:val="28"/>
          <w:lang w:val="ru-RU" w:eastAsia="tr-TR"/>
        </w:rPr>
      </w:pPr>
    </w:p>
    <w:p w:rsidR="005415C4" w:rsidRPr="00147AA9" w:rsidRDefault="004B6406" w:rsidP="00FA40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47AA9">
        <w:rPr>
          <w:rFonts w:ascii="Times New Roman" w:hAnsi="Times New Roman" w:cs="Times New Roman"/>
          <w:b/>
          <w:sz w:val="28"/>
          <w:szCs w:val="28"/>
        </w:rPr>
        <w:t xml:space="preserve">                                </w:t>
      </w:r>
      <w:bookmarkStart w:id="0" w:name="_GoBack"/>
      <w:bookmarkEnd w:id="0"/>
    </w:p>
    <w:p w:rsidR="004B6406" w:rsidRPr="00147AA9" w:rsidRDefault="004B6406" w:rsidP="00FA40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7AA9">
        <w:rPr>
          <w:rFonts w:ascii="Times New Roman" w:hAnsi="Times New Roman" w:cs="Times New Roman"/>
          <w:b/>
          <w:sz w:val="28"/>
          <w:szCs w:val="28"/>
        </w:rPr>
        <w:t>КЛИНИЧЕСКИЙ ПРОТОКОЛ ДИАГНОСТИКИ И ЛЕЧЕНИЯ</w:t>
      </w:r>
    </w:p>
    <w:p w:rsidR="005415C4" w:rsidRPr="00147AA9" w:rsidRDefault="005415C4" w:rsidP="00FA40DF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4B6406" w:rsidRPr="00834FC0" w:rsidRDefault="005415C4" w:rsidP="00FA40DF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47AA9">
        <w:rPr>
          <w:rFonts w:ascii="Times New Roman" w:hAnsi="Times New Roman" w:cs="Times New Roman"/>
          <w:b/>
          <w:sz w:val="28"/>
          <w:szCs w:val="28"/>
        </w:rPr>
        <w:t xml:space="preserve">ХРОНИЧЕСКИЙ </w:t>
      </w:r>
      <w:r w:rsidRPr="00834FC0">
        <w:rPr>
          <w:rFonts w:ascii="Times New Roman" w:hAnsi="Times New Roman" w:cs="Times New Roman"/>
          <w:b/>
          <w:sz w:val="28"/>
          <w:szCs w:val="28"/>
        </w:rPr>
        <w:t>МИЕЛОЛЕЙКОЗ У ДЕТЕЙ</w:t>
      </w:r>
    </w:p>
    <w:p w:rsidR="005415C4" w:rsidRPr="00834FC0" w:rsidRDefault="005415C4" w:rsidP="00FA40DF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FA40DF" w:rsidRPr="00834FC0" w:rsidRDefault="00FA40DF" w:rsidP="00F00C6E">
      <w:pPr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834FC0">
        <w:rPr>
          <w:rFonts w:ascii="Times New Roman" w:eastAsia="Times New Roman" w:hAnsi="Times New Roman" w:cs="Times New Roman"/>
          <w:b/>
          <w:sz w:val="28"/>
          <w:szCs w:val="28"/>
        </w:rPr>
        <w:t xml:space="preserve">  ВВОДНАЯ ЧАСТЬ</w:t>
      </w:r>
    </w:p>
    <w:p w:rsidR="00FA40DF" w:rsidRPr="00FA40DF" w:rsidRDefault="00FA40DF" w:rsidP="00F00C6E">
      <w:pPr>
        <w:numPr>
          <w:ilvl w:val="1"/>
          <w:numId w:val="10"/>
        </w:numPr>
        <w:tabs>
          <w:tab w:val="left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A40DF">
        <w:rPr>
          <w:rFonts w:ascii="Times New Roman" w:eastAsia="Times New Roman" w:hAnsi="Times New Roman" w:cs="Times New Roman"/>
          <w:b/>
          <w:sz w:val="28"/>
          <w:szCs w:val="28"/>
        </w:rPr>
        <w:t>Код(ы) МКБ-10:</w:t>
      </w:r>
    </w:p>
    <w:p w:rsidR="004B6406" w:rsidRPr="00147AA9" w:rsidRDefault="00BA42F2" w:rsidP="00FA40DF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47AA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pPr w:leftFromText="180" w:rightFromText="180" w:bottomFromText="20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3"/>
        <w:gridCol w:w="8620"/>
      </w:tblGrid>
      <w:tr w:rsidR="00FA40DF" w:rsidRPr="00147AA9" w:rsidTr="00FA40DF">
        <w:tc>
          <w:tcPr>
            <w:tcW w:w="10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0DF" w:rsidRPr="00147AA9" w:rsidRDefault="00FA40DF" w:rsidP="00FA40D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147AA9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МКБ-10</w:t>
            </w:r>
          </w:p>
        </w:tc>
      </w:tr>
      <w:tr w:rsidR="00FA40DF" w:rsidRPr="00147AA9" w:rsidTr="00FA40DF"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0DF" w:rsidRPr="00147AA9" w:rsidRDefault="00FA40DF" w:rsidP="00FA40D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147AA9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Код</w:t>
            </w:r>
          </w:p>
        </w:tc>
        <w:tc>
          <w:tcPr>
            <w:tcW w:w="8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0DF" w:rsidRPr="00147AA9" w:rsidRDefault="00FA40DF" w:rsidP="00FA40D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147AA9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Название</w:t>
            </w:r>
          </w:p>
        </w:tc>
      </w:tr>
      <w:tr w:rsidR="00FA40DF" w:rsidRPr="00147AA9" w:rsidTr="00FA40DF"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0DF" w:rsidRPr="00147AA9" w:rsidRDefault="00FA40DF" w:rsidP="00FA40DF">
            <w:pPr>
              <w:spacing w:after="0" w:line="240" w:lineRule="auto"/>
              <w:ind w:left="-28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7AA9">
              <w:rPr>
                <w:rFonts w:ascii="Times New Roman" w:hAnsi="Times New Roman" w:cs="Times New Roman"/>
                <w:b/>
                <w:sz w:val="28"/>
                <w:szCs w:val="28"/>
              </w:rPr>
              <w:t>КС92.1</w:t>
            </w:r>
          </w:p>
          <w:p w:rsidR="00FA40DF" w:rsidRPr="00147AA9" w:rsidRDefault="00FA40DF" w:rsidP="00FA40DF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8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0DF" w:rsidRPr="00147AA9" w:rsidRDefault="00FA40DF" w:rsidP="00FA40DF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Хронический миелодный  лейкоз</w:t>
            </w:r>
          </w:p>
        </w:tc>
      </w:tr>
    </w:tbl>
    <w:p w:rsidR="004B6406" w:rsidRPr="00147AA9" w:rsidRDefault="00FA40DF" w:rsidP="00F00C6E">
      <w:pPr>
        <w:pStyle w:val="a3"/>
        <w:numPr>
          <w:ilvl w:val="1"/>
          <w:numId w:val="10"/>
        </w:numPr>
        <w:tabs>
          <w:tab w:val="left" w:pos="284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147AA9">
        <w:rPr>
          <w:rFonts w:ascii="Times New Roman" w:hAnsi="Times New Roman"/>
          <w:b/>
          <w:sz w:val="28"/>
          <w:szCs w:val="28"/>
        </w:rPr>
        <w:t xml:space="preserve">   Дата разработки/пересмотра протокола: </w:t>
      </w:r>
      <w:r w:rsidR="004B6406" w:rsidRPr="00147AA9">
        <w:rPr>
          <w:rFonts w:ascii="Times New Roman" w:hAnsi="Times New Roman"/>
          <w:sz w:val="28"/>
          <w:szCs w:val="28"/>
        </w:rPr>
        <w:t>2017</w:t>
      </w:r>
      <w:r w:rsidRPr="00147AA9">
        <w:rPr>
          <w:rFonts w:ascii="Times New Roman" w:hAnsi="Times New Roman"/>
          <w:sz w:val="28"/>
          <w:szCs w:val="28"/>
        </w:rPr>
        <w:t xml:space="preserve"> г.</w:t>
      </w:r>
    </w:p>
    <w:p w:rsidR="00FA40DF" w:rsidRPr="00147AA9" w:rsidRDefault="00FA40DF" w:rsidP="00FA40DF">
      <w:pPr>
        <w:pStyle w:val="a3"/>
        <w:tabs>
          <w:tab w:val="left" w:pos="284"/>
        </w:tabs>
        <w:spacing w:after="0" w:line="240" w:lineRule="auto"/>
        <w:ind w:left="375"/>
        <w:rPr>
          <w:rFonts w:ascii="Times New Roman" w:hAnsi="Times New Roman"/>
          <w:sz w:val="28"/>
          <w:szCs w:val="28"/>
        </w:rPr>
      </w:pPr>
    </w:p>
    <w:p w:rsidR="00FA40DF" w:rsidRPr="00147AA9" w:rsidRDefault="00FA40DF" w:rsidP="00F00C6E">
      <w:pPr>
        <w:pStyle w:val="a3"/>
        <w:numPr>
          <w:ilvl w:val="1"/>
          <w:numId w:val="10"/>
        </w:numPr>
        <w:tabs>
          <w:tab w:val="left" w:pos="284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147AA9">
        <w:rPr>
          <w:rFonts w:ascii="Times New Roman" w:hAnsi="Times New Roman"/>
          <w:b/>
          <w:sz w:val="28"/>
          <w:szCs w:val="28"/>
        </w:rPr>
        <w:t xml:space="preserve">   Сокращения, используемые в протоколе:</w:t>
      </w:r>
    </w:p>
    <w:tbl>
      <w:tblPr>
        <w:tblStyle w:val="a4"/>
        <w:tblW w:w="0" w:type="auto"/>
        <w:tblInd w:w="-34" w:type="dxa"/>
        <w:tblLook w:val="04A0" w:firstRow="1" w:lastRow="0" w:firstColumn="1" w:lastColumn="0" w:noHBand="0" w:noVBand="1"/>
      </w:tblPr>
      <w:tblGrid>
        <w:gridCol w:w="1560"/>
        <w:gridCol w:w="8647"/>
      </w:tblGrid>
      <w:tr w:rsidR="00FA40DF" w:rsidRPr="00147AA9" w:rsidTr="00FA40DF">
        <w:tc>
          <w:tcPr>
            <w:tcW w:w="1560" w:type="dxa"/>
          </w:tcPr>
          <w:p w:rsidR="00FA40DF" w:rsidRPr="00FB4EA4" w:rsidRDefault="00FB4EA4" w:rsidP="00FA40DF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B4EA4">
              <w:rPr>
                <w:rFonts w:ascii="Times New Roman" w:hAnsi="Times New Roman"/>
                <w:sz w:val="28"/>
                <w:szCs w:val="28"/>
              </w:rPr>
              <w:t>в/в</w:t>
            </w:r>
          </w:p>
        </w:tc>
        <w:tc>
          <w:tcPr>
            <w:tcW w:w="8647" w:type="dxa"/>
          </w:tcPr>
          <w:p w:rsidR="00FA40DF" w:rsidRPr="00FB4EA4" w:rsidRDefault="00FB4EA4" w:rsidP="00FA40DF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B4EA4">
              <w:rPr>
                <w:rFonts w:ascii="Times New Roman" w:hAnsi="Times New Roman"/>
                <w:sz w:val="28"/>
                <w:szCs w:val="28"/>
              </w:rPr>
              <w:t>внутривенно</w:t>
            </w:r>
          </w:p>
        </w:tc>
      </w:tr>
      <w:tr w:rsidR="00FA40DF" w:rsidRPr="00147AA9" w:rsidTr="00FA40DF">
        <w:tc>
          <w:tcPr>
            <w:tcW w:w="1560" w:type="dxa"/>
          </w:tcPr>
          <w:p w:rsidR="00FA40DF" w:rsidRPr="00FB4EA4" w:rsidRDefault="00FB4EA4" w:rsidP="00FA40DF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B4EA4">
              <w:rPr>
                <w:rFonts w:ascii="Times New Roman" w:hAnsi="Times New Roman"/>
                <w:sz w:val="28"/>
                <w:szCs w:val="28"/>
              </w:rPr>
              <w:t>в/м</w:t>
            </w:r>
          </w:p>
        </w:tc>
        <w:tc>
          <w:tcPr>
            <w:tcW w:w="8647" w:type="dxa"/>
          </w:tcPr>
          <w:p w:rsidR="00FA40DF" w:rsidRPr="00FB4EA4" w:rsidRDefault="00FB4EA4" w:rsidP="00FA40DF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B4EA4">
              <w:rPr>
                <w:rFonts w:ascii="Times New Roman" w:hAnsi="Times New Roman"/>
                <w:sz w:val="28"/>
                <w:szCs w:val="28"/>
              </w:rPr>
              <w:t>внутримышечно</w:t>
            </w:r>
          </w:p>
        </w:tc>
      </w:tr>
      <w:tr w:rsidR="00FA40DF" w:rsidRPr="00147AA9" w:rsidTr="00FA40DF">
        <w:tc>
          <w:tcPr>
            <w:tcW w:w="1560" w:type="dxa"/>
          </w:tcPr>
          <w:p w:rsidR="00FA40DF" w:rsidRPr="00FB4EA4" w:rsidRDefault="00FB4EA4" w:rsidP="00FA40DF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B4EA4">
              <w:rPr>
                <w:rFonts w:ascii="Times New Roman" w:hAnsi="Times New Roman"/>
                <w:sz w:val="28"/>
                <w:szCs w:val="28"/>
              </w:rPr>
              <w:t>п/к</w:t>
            </w:r>
          </w:p>
        </w:tc>
        <w:tc>
          <w:tcPr>
            <w:tcW w:w="8647" w:type="dxa"/>
          </w:tcPr>
          <w:p w:rsidR="00FA40DF" w:rsidRPr="00FB4EA4" w:rsidRDefault="00FB4EA4" w:rsidP="00FA40DF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B4EA4">
              <w:rPr>
                <w:rFonts w:ascii="Times New Roman" w:hAnsi="Times New Roman"/>
                <w:sz w:val="28"/>
                <w:szCs w:val="28"/>
              </w:rPr>
              <w:t>подкожно</w:t>
            </w:r>
          </w:p>
        </w:tc>
      </w:tr>
      <w:tr w:rsidR="00834FC0" w:rsidRPr="00147AA9" w:rsidTr="00FA40DF">
        <w:tc>
          <w:tcPr>
            <w:tcW w:w="1560" w:type="dxa"/>
          </w:tcPr>
          <w:p w:rsidR="00834FC0" w:rsidRPr="00FB4EA4" w:rsidRDefault="00834FC0" w:rsidP="00FA40DF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АлАТ</w:t>
            </w:r>
          </w:p>
        </w:tc>
        <w:tc>
          <w:tcPr>
            <w:tcW w:w="8647" w:type="dxa"/>
          </w:tcPr>
          <w:p w:rsidR="00834FC0" w:rsidRPr="00FB4EA4" w:rsidRDefault="00C91140" w:rsidP="00FA40DF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C91140">
              <w:rPr>
                <w:rFonts w:ascii="Times New Roman" w:hAnsi="Times New Roman"/>
                <w:sz w:val="28"/>
                <w:szCs w:val="28"/>
              </w:rPr>
              <w:t>аланинаминотрансфераза</w:t>
            </w:r>
          </w:p>
        </w:tc>
      </w:tr>
      <w:tr w:rsidR="00834FC0" w:rsidRPr="00147AA9" w:rsidTr="00FA40DF">
        <w:tc>
          <w:tcPr>
            <w:tcW w:w="1560" w:type="dxa"/>
          </w:tcPr>
          <w:p w:rsidR="00834FC0" w:rsidRDefault="00834FC0" w:rsidP="00FA40DF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АсАТ</w:t>
            </w:r>
          </w:p>
        </w:tc>
        <w:tc>
          <w:tcPr>
            <w:tcW w:w="8647" w:type="dxa"/>
          </w:tcPr>
          <w:p w:rsidR="00834FC0" w:rsidRPr="00FB4EA4" w:rsidRDefault="00C91140" w:rsidP="00FA40DF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C91140">
              <w:rPr>
                <w:rFonts w:ascii="Times New Roman" w:hAnsi="Times New Roman"/>
                <w:sz w:val="28"/>
                <w:szCs w:val="28"/>
              </w:rPr>
              <w:t>аспартатаминотрансфераза</w:t>
            </w:r>
          </w:p>
        </w:tc>
      </w:tr>
      <w:tr w:rsidR="00C91140" w:rsidRPr="00147AA9" w:rsidTr="00FA40DF">
        <w:tc>
          <w:tcPr>
            <w:tcW w:w="1560" w:type="dxa"/>
          </w:tcPr>
          <w:p w:rsidR="00C91140" w:rsidRDefault="00C91140" w:rsidP="00FA40DF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25FF3">
              <w:rPr>
                <w:rFonts w:ascii="Times New Roman" w:hAnsi="Times New Roman"/>
                <w:sz w:val="28"/>
                <w:szCs w:val="28"/>
              </w:rPr>
              <w:t>БМО</w:t>
            </w:r>
          </w:p>
        </w:tc>
        <w:tc>
          <w:tcPr>
            <w:tcW w:w="8647" w:type="dxa"/>
          </w:tcPr>
          <w:p w:rsidR="00C91140" w:rsidRPr="00FB4EA4" w:rsidRDefault="00C91140" w:rsidP="00C91140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большого молекулярного ответа </w:t>
            </w:r>
          </w:p>
        </w:tc>
      </w:tr>
      <w:tr w:rsidR="00834FC0" w:rsidRPr="00147AA9" w:rsidTr="00FA40DF">
        <w:tc>
          <w:tcPr>
            <w:tcW w:w="1560" w:type="dxa"/>
          </w:tcPr>
          <w:p w:rsidR="00834FC0" w:rsidRDefault="00834FC0" w:rsidP="00FA40DF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ЛДГ</w:t>
            </w:r>
          </w:p>
        </w:tc>
        <w:tc>
          <w:tcPr>
            <w:tcW w:w="8647" w:type="dxa"/>
          </w:tcPr>
          <w:p w:rsidR="00834FC0" w:rsidRPr="00FB4EA4" w:rsidRDefault="00C91140" w:rsidP="00FA40DF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</w:t>
            </w:r>
            <w:r w:rsidRPr="00C91140">
              <w:rPr>
                <w:rFonts w:ascii="Times New Roman" w:hAnsi="Times New Roman"/>
                <w:sz w:val="28"/>
                <w:szCs w:val="28"/>
              </w:rPr>
              <w:t>актатдегидрогеназа</w:t>
            </w:r>
          </w:p>
        </w:tc>
      </w:tr>
      <w:tr w:rsidR="00FA40DF" w:rsidRPr="00147AA9" w:rsidTr="00FA40DF">
        <w:tc>
          <w:tcPr>
            <w:tcW w:w="1560" w:type="dxa"/>
          </w:tcPr>
          <w:p w:rsidR="00FA40DF" w:rsidRPr="00FB4EA4" w:rsidRDefault="00FB4EA4" w:rsidP="00FA40DF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B4EA4">
              <w:rPr>
                <w:rFonts w:ascii="Times New Roman" w:hAnsi="Times New Roman"/>
                <w:sz w:val="28"/>
                <w:szCs w:val="28"/>
              </w:rPr>
              <w:t>ОМЛ</w:t>
            </w:r>
          </w:p>
        </w:tc>
        <w:tc>
          <w:tcPr>
            <w:tcW w:w="8647" w:type="dxa"/>
          </w:tcPr>
          <w:p w:rsidR="00FA40DF" w:rsidRPr="00FB4EA4" w:rsidRDefault="00FB4EA4" w:rsidP="00FA40DF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147AA9">
              <w:rPr>
                <w:rFonts w:ascii="Times New Roman" w:hAnsi="Times New Roman"/>
                <w:sz w:val="28"/>
                <w:szCs w:val="28"/>
              </w:rPr>
              <w:t>острый лимфобластный лейкоз</w:t>
            </w:r>
          </w:p>
        </w:tc>
      </w:tr>
      <w:tr w:rsidR="00FA40DF" w:rsidRPr="00147AA9" w:rsidTr="00FA40DF">
        <w:tc>
          <w:tcPr>
            <w:tcW w:w="1560" w:type="dxa"/>
          </w:tcPr>
          <w:p w:rsidR="00FA40DF" w:rsidRPr="00FB4EA4" w:rsidRDefault="00FB4EA4" w:rsidP="00FA40DF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B4EA4">
              <w:rPr>
                <w:rFonts w:ascii="Times New Roman" w:hAnsi="Times New Roman"/>
                <w:sz w:val="28"/>
                <w:szCs w:val="28"/>
              </w:rPr>
              <w:t>ОЛЛ</w:t>
            </w:r>
          </w:p>
        </w:tc>
        <w:tc>
          <w:tcPr>
            <w:tcW w:w="8647" w:type="dxa"/>
          </w:tcPr>
          <w:p w:rsidR="00FA40DF" w:rsidRPr="00FB4EA4" w:rsidRDefault="00FB4EA4" w:rsidP="00FA40DF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147AA9">
              <w:rPr>
                <w:rFonts w:ascii="Times New Roman" w:hAnsi="Times New Roman"/>
                <w:sz w:val="28"/>
                <w:szCs w:val="28"/>
              </w:rPr>
              <w:t>острый лимфобластный лейкоз</w:t>
            </w:r>
          </w:p>
        </w:tc>
      </w:tr>
      <w:tr w:rsidR="00063C95" w:rsidRPr="00147AA9" w:rsidTr="00FA40DF">
        <w:tc>
          <w:tcPr>
            <w:tcW w:w="1560" w:type="dxa"/>
          </w:tcPr>
          <w:p w:rsidR="00063C95" w:rsidRPr="00FB4EA4" w:rsidRDefault="00063C95" w:rsidP="00FA40DF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063C95">
              <w:rPr>
                <w:rFonts w:ascii="Times New Roman" w:hAnsi="Times New Roman"/>
                <w:sz w:val="28"/>
                <w:szCs w:val="28"/>
              </w:rPr>
              <w:t>ПЦР</w:t>
            </w:r>
          </w:p>
        </w:tc>
        <w:tc>
          <w:tcPr>
            <w:tcW w:w="8647" w:type="dxa"/>
          </w:tcPr>
          <w:p w:rsidR="00063C95" w:rsidRPr="00147AA9" w:rsidRDefault="00063C95" w:rsidP="00063C95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063C95">
              <w:rPr>
                <w:rFonts w:ascii="Times New Roman" w:hAnsi="Times New Roman"/>
                <w:sz w:val="28"/>
                <w:szCs w:val="28"/>
              </w:rPr>
              <w:t xml:space="preserve">олимеразная цепная реакция </w:t>
            </w:r>
          </w:p>
        </w:tc>
      </w:tr>
      <w:tr w:rsidR="00C91140" w:rsidRPr="00147AA9" w:rsidTr="00FA40DF">
        <w:tc>
          <w:tcPr>
            <w:tcW w:w="1560" w:type="dxa"/>
          </w:tcPr>
          <w:p w:rsidR="00C91140" w:rsidRPr="00063C95" w:rsidRDefault="00C91140" w:rsidP="00FA40DF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25FF3">
              <w:rPr>
                <w:rFonts w:ascii="Times New Roman" w:hAnsi="Times New Roman"/>
                <w:sz w:val="28"/>
                <w:szCs w:val="28"/>
              </w:rPr>
              <w:t>ПЦО</w:t>
            </w:r>
          </w:p>
        </w:tc>
        <w:tc>
          <w:tcPr>
            <w:tcW w:w="8647" w:type="dxa"/>
          </w:tcPr>
          <w:p w:rsidR="00C91140" w:rsidRDefault="00C91140" w:rsidP="00063C95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C91140">
              <w:rPr>
                <w:rFonts w:ascii="Times New Roman" w:hAnsi="Times New Roman"/>
                <w:sz w:val="28"/>
                <w:szCs w:val="28"/>
              </w:rPr>
              <w:t>полного цитогенетического ответа</w:t>
            </w:r>
          </w:p>
        </w:tc>
      </w:tr>
      <w:tr w:rsidR="00FA40DF" w:rsidRPr="00147AA9" w:rsidTr="00FA40DF">
        <w:tc>
          <w:tcPr>
            <w:tcW w:w="1560" w:type="dxa"/>
          </w:tcPr>
          <w:p w:rsidR="00FA40DF" w:rsidRPr="00FB4EA4" w:rsidRDefault="00FB4EA4" w:rsidP="00FA40DF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B4EA4">
              <w:rPr>
                <w:rFonts w:ascii="Times New Roman" w:hAnsi="Times New Roman"/>
                <w:sz w:val="28"/>
                <w:szCs w:val="28"/>
              </w:rPr>
              <w:t>РКИ</w:t>
            </w:r>
          </w:p>
        </w:tc>
        <w:tc>
          <w:tcPr>
            <w:tcW w:w="8647" w:type="dxa"/>
          </w:tcPr>
          <w:p w:rsidR="00FA40DF" w:rsidRPr="00FB4EA4" w:rsidRDefault="00FB4EA4" w:rsidP="00FA40DF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147AA9">
              <w:rPr>
                <w:rFonts w:ascii="Times New Roman" w:hAnsi="Times New Roman"/>
                <w:sz w:val="28"/>
                <w:szCs w:val="28"/>
              </w:rPr>
              <w:t>рандомизированных клинических исследован</w:t>
            </w:r>
            <w:r>
              <w:rPr>
                <w:rFonts w:ascii="Times New Roman" w:hAnsi="Times New Roman"/>
                <w:sz w:val="28"/>
                <w:szCs w:val="28"/>
              </w:rPr>
              <w:t>ий</w:t>
            </w:r>
          </w:p>
        </w:tc>
      </w:tr>
      <w:tr w:rsidR="00834FC0" w:rsidRPr="00147AA9" w:rsidTr="00FA40DF">
        <w:tc>
          <w:tcPr>
            <w:tcW w:w="1560" w:type="dxa"/>
          </w:tcPr>
          <w:p w:rsidR="00834FC0" w:rsidRPr="00FB4EA4" w:rsidRDefault="00C91140" w:rsidP="00FA40DF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РНК</w:t>
            </w:r>
          </w:p>
        </w:tc>
        <w:tc>
          <w:tcPr>
            <w:tcW w:w="8647" w:type="dxa"/>
          </w:tcPr>
          <w:p w:rsidR="00834FC0" w:rsidRPr="00147AA9" w:rsidRDefault="00C91140" w:rsidP="00FA40DF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Pr="00C91140">
              <w:rPr>
                <w:rFonts w:ascii="Times New Roman" w:hAnsi="Times New Roman"/>
                <w:sz w:val="28"/>
                <w:szCs w:val="28"/>
              </w:rPr>
              <w:t>ибонуклеи́новая кислота́</w:t>
            </w:r>
          </w:p>
        </w:tc>
      </w:tr>
      <w:tr w:rsidR="00FA40DF" w:rsidRPr="00147AA9" w:rsidTr="00FA40DF">
        <w:tc>
          <w:tcPr>
            <w:tcW w:w="1560" w:type="dxa"/>
          </w:tcPr>
          <w:p w:rsidR="00FA40DF" w:rsidRPr="00FB4EA4" w:rsidRDefault="00FB4EA4" w:rsidP="00FA40DF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B4EA4">
              <w:rPr>
                <w:rFonts w:ascii="Times New Roman" w:hAnsi="Times New Roman"/>
                <w:sz w:val="28"/>
                <w:szCs w:val="28"/>
              </w:rPr>
              <w:t>ТГСК</w:t>
            </w:r>
          </w:p>
        </w:tc>
        <w:tc>
          <w:tcPr>
            <w:tcW w:w="8647" w:type="dxa"/>
          </w:tcPr>
          <w:p w:rsidR="00FA40DF" w:rsidRPr="00FB4EA4" w:rsidRDefault="00FB4EA4" w:rsidP="00FA40DF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147AA9">
              <w:rPr>
                <w:rFonts w:ascii="Times New Roman" w:hAnsi="Times New Roman"/>
                <w:sz w:val="28"/>
                <w:szCs w:val="28"/>
              </w:rPr>
              <w:t>трансплантация гемопоэтических стволовых клеток</w:t>
            </w:r>
          </w:p>
        </w:tc>
      </w:tr>
      <w:tr w:rsidR="00FB4EA4" w:rsidRPr="00147AA9" w:rsidTr="00FA40DF">
        <w:tc>
          <w:tcPr>
            <w:tcW w:w="1560" w:type="dxa"/>
          </w:tcPr>
          <w:p w:rsidR="00FB4EA4" w:rsidRPr="00FB4EA4" w:rsidRDefault="00FB4EA4" w:rsidP="00FA40DF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B4EA4">
              <w:rPr>
                <w:rFonts w:ascii="Times New Roman" w:hAnsi="Times New Roman"/>
                <w:sz w:val="28"/>
                <w:szCs w:val="28"/>
              </w:rPr>
              <w:t>ХМЛ</w:t>
            </w:r>
          </w:p>
        </w:tc>
        <w:tc>
          <w:tcPr>
            <w:tcW w:w="8647" w:type="dxa"/>
          </w:tcPr>
          <w:p w:rsidR="00FB4EA4" w:rsidRPr="00147AA9" w:rsidRDefault="00FB4EA4" w:rsidP="00FA40DF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147AA9">
              <w:rPr>
                <w:rFonts w:ascii="Times New Roman" w:hAnsi="Times New Roman"/>
                <w:sz w:val="28"/>
                <w:szCs w:val="28"/>
              </w:rPr>
              <w:t>хронический миелодный  лейкоз</w:t>
            </w:r>
          </w:p>
        </w:tc>
      </w:tr>
    </w:tbl>
    <w:p w:rsidR="00FA40DF" w:rsidRPr="00147AA9" w:rsidRDefault="00FA40DF" w:rsidP="00FA40DF">
      <w:pPr>
        <w:pStyle w:val="a3"/>
        <w:rPr>
          <w:rFonts w:ascii="Times New Roman" w:hAnsi="Times New Roman"/>
          <w:b/>
          <w:sz w:val="28"/>
          <w:szCs w:val="28"/>
        </w:rPr>
      </w:pPr>
    </w:p>
    <w:p w:rsidR="00FA40DF" w:rsidRPr="00147AA9" w:rsidRDefault="00FA40DF" w:rsidP="00F00C6E">
      <w:pPr>
        <w:pStyle w:val="a3"/>
        <w:numPr>
          <w:ilvl w:val="1"/>
          <w:numId w:val="10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147AA9">
        <w:rPr>
          <w:rFonts w:ascii="Times New Roman" w:hAnsi="Times New Roman"/>
          <w:b/>
          <w:sz w:val="28"/>
          <w:szCs w:val="28"/>
        </w:rPr>
        <w:t xml:space="preserve">   Пользователи протокола:</w:t>
      </w:r>
      <w:r w:rsidRPr="00147AA9">
        <w:rPr>
          <w:rFonts w:ascii="Times New Roman" w:hAnsi="Times New Roman"/>
          <w:sz w:val="28"/>
          <w:szCs w:val="28"/>
        </w:rPr>
        <w:t xml:space="preserve"> врачи педиатры,  врачи общей практики, детские  гематологи,  онкологи.</w:t>
      </w:r>
    </w:p>
    <w:p w:rsidR="00FA40DF" w:rsidRPr="00147AA9" w:rsidRDefault="00FA40DF" w:rsidP="00FA40DF">
      <w:pPr>
        <w:pStyle w:val="a3"/>
        <w:tabs>
          <w:tab w:val="left" w:pos="567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FA40DF" w:rsidRPr="00147AA9" w:rsidRDefault="00FA40DF" w:rsidP="00F00C6E">
      <w:pPr>
        <w:pStyle w:val="a3"/>
        <w:numPr>
          <w:ilvl w:val="1"/>
          <w:numId w:val="10"/>
        </w:numPr>
        <w:tabs>
          <w:tab w:val="left" w:pos="284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147AA9">
        <w:rPr>
          <w:rFonts w:ascii="Times New Roman" w:hAnsi="Times New Roman"/>
          <w:b/>
          <w:sz w:val="28"/>
          <w:szCs w:val="28"/>
        </w:rPr>
        <w:t xml:space="preserve">     Категория пациентов: </w:t>
      </w:r>
      <w:r w:rsidRPr="00147AA9">
        <w:rPr>
          <w:rFonts w:ascii="Times New Roman" w:hAnsi="Times New Roman"/>
          <w:sz w:val="28"/>
          <w:szCs w:val="28"/>
        </w:rPr>
        <w:t>дети.</w:t>
      </w:r>
    </w:p>
    <w:p w:rsidR="00FA40DF" w:rsidRPr="00147AA9" w:rsidRDefault="00FA40DF" w:rsidP="00FA40DF">
      <w:pPr>
        <w:pStyle w:val="a3"/>
        <w:tabs>
          <w:tab w:val="left" w:pos="284"/>
        </w:tabs>
        <w:spacing w:after="0" w:line="240" w:lineRule="auto"/>
        <w:ind w:left="375"/>
        <w:rPr>
          <w:rFonts w:ascii="Times New Roman" w:hAnsi="Times New Roman"/>
          <w:b/>
          <w:sz w:val="28"/>
          <w:szCs w:val="28"/>
        </w:rPr>
      </w:pPr>
    </w:p>
    <w:p w:rsidR="00FA40DF" w:rsidRPr="00147AA9" w:rsidRDefault="00FA40DF" w:rsidP="00F00C6E">
      <w:pPr>
        <w:pStyle w:val="a3"/>
        <w:numPr>
          <w:ilvl w:val="1"/>
          <w:numId w:val="10"/>
        </w:numPr>
        <w:tabs>
          <w:tab w:val="left" w:pos="284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147AA9">
        <w:rPr>
          <w:rFonts w:ascii="Times New Roman" w:hAnsi="Times New Roman"/>
          <w:b/>
          <w:sz w:val="28"/>
          <w:szCs w:val="28"/>
        </w:rPr>
        <w:lastRenderedPageBreak/>
        <w:t xml:space="preserve"> Шкала уровня доказательности: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9355"/>
      </w:tblGrid>
      <w:tr w:rsidR="00FA40DF" w:rsidRPr="00FA40DF" w:rsidTr="00532B47">
        <w:trPr>
          <w:trHeight w:val="385"/>
        </w:trPr>
        <w:tc>
          <w:tcPr>
            <w:tcW w:w="851" w:type="dxa"/>
          </w:tcPr>
          <w:p w:rsidR="00FA40DF" w:rsidRPr="00F85029" w:rsidRDefault="00FA40DF" w:rsidP="00FA40DF">
            <w:pPr>
              <w:autoSpaceDE w:val="0"/>
              <w:autoSpaceDN w:val="0"/>
              <w:adjustRightInd w:val="0"/>
              <w:spacing w:after="4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F8502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9355" w:type="dxa"/>
          </w:tcPr>
          <w:p w:rsidR="00FA40DF" w:rsidRPr="00F85029" w:rsidRDefault="00FA40DF" w:rsidP="00FA40DF">
            <w:pPr>
              <w:autoSpaceDE w:val="0"/>
              <w:autoSpaceDN w:val="0"/>
              <w:adjustRightInd w:val="0"/>
              <w:spacing w:after="4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F8502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 xml:space="preserve">Высококачественный мета-анализ, систематический обзор РКИ или крупное РКИ с очень низкой вероятностью (++) систематической ошибки, результаты которых могут быть распространены на соответствующую популяцию </w:t>
            </w:r>
          </w:p>
        </w:tc>
      </w:tr>
      <w:tr w:rsidR="00FA40DF" w:rsidRPr="00FA40DF" w:rsidTr="00532B47">
        <w:trPr>
          <w:trHeight w:val="660"/>
        </w:trPr>
        <w:tc>
          <w:tcPr>
            <w:tcW w:w="851" w:type="dxa"/>
          </w:tcPr>
          <w:p w:rsidR="00FA40DF" w:rsidRPr="00F85029" w:rsidRDefault="00FA40DF" w:rsidP="00FA40DF">
            <w:pPr>
              <w:autoSpaceDE w:val="0"/>
              <w:autoSpaceDN w:val="0"/>
              <w:adjustRightInd w:val="0"/>
              <w:spacing w:after="4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F8502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 xml:space="preserve">В </w:t>
            </w:r>
          </w:p>
        </w:tc>
        <w:tc>
          <w:tcPr>
            <w:tcW w:w="9355" w:type="dxa"/>
          </w:tcPr>
          <w:p w:rsidR="00FA40DF" w:rsidRPr="00F85029" w:rsidRDefault="00FA40DF" w:rsidP="00FA40DF">
            <w:pPr>
              <w:autoSpaceDE w:val="0"/>
              <w:autoSpaceDN w:val="0"/>
              <w:adjustRightInd w:val="0"/>
              <w:spacing w:after="4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F8502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Высококачественный (++) систематический обзор когортных или исследований случай-контроль или высококачественное (++) когортное или исследований случай-контроль с очень низким риском систематической ошибки или РКИ с невысоким (+) риском систематической ошибки, результаты которых могут быть распространены на соответствующую популяцию</w:t>
            </w:r>
          </w:p>
        </w:tc>
      </w:tr>
      <w:tr w:rsidR="00FA40DF" w:rsidRPr="00FA40DF" w:rsidTr="00532B47">
        <w:trPr>
          <w:trHeight w:val="274"/>
        </w:trPr>
        <w:tc>
          <w:tcPr>
            <w:tcW w:w="851" w:type="dxa"/>
          </w:tcPr>
          <w:p w:rsidR="00FA40DF" w:rsidRPr="00F85029" w:rsidRDefault="00FA40DF" w:rsidP="00FA40DF">
            <w:pPr>
              <w:autoSpaceDE w:val="0"/>
              <w:autoSpaceDN w:val="0"/>
              <w:adjustRightInd w:val="0"/>
              <w:spacing w:after="4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F8502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 xml:space="preserve">С </w:t>
            </w:r>
          </w:p>
        </w:tc>
        <w:tc>
          <w:tcPr>
            <w:tcW w:w="9355" w:type="dxa"/>
          </w:tcPr>
          <w:p w:rsidR="00FA40DF" w:rsidRPr="00F85029" w:rsidRDefault="00FA40DF" w:rsidP="00FA40DF">
            <w:pPr>
              <w:autoSpaceDE w:val="0"/>
              <w:autoSpaceDN w:val="0"/>
              <w:adjustRightInd w:val="0"/>
              <w:spacing w:after="4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F8502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Когортное или исследование случай-контроль или контролируемое исследование без рандомизации с невысоким риском систематической ошибки (+), результаты которых могут быть распространены на соответствующую популяцию или РКИ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</w:t>
            </w:r>
          </w:p>
        </w:tc>
      </w:tr>
      <w:tr w:rsidR="00FA40DF" w:rsidRPr="00FA40DF" w:rsidTr="00532B47">
        <w:trPr>
          <w:trHeight w:val="110"/>
        </w:trPr>
        <w:tc>
          <w:tcPr>
            <w:tcW w:w="851" w:type="dxa"/>
          </w:tcPr>
          <w:p w:rsidR="00FA40DF" w:rsidRPr="00F85029" w:rsidRDefault="00FA40DF" w:rsidP="00FA40DF">
            <w:pPr>
              <w:autoSpaceDE w:val="0"/>
              <w:autoSpaceDN w:val="0"/>
              <w:adjustRightInd w:val="0"/>
              <w:spacing w:after="4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F8502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 xml:space="preserve">D </w:t>
            </w:r>
          </w:p>
        </w:tc>
        <w:tc>
          <w:tcPr>
            <w:tcW w:w="9355" w:type="dxa"/>
          </w:tcPr>
          <w:p w:rsidR="00FA40DF" w:rsidRPr="00F85029" w:rsidRDefault="00FA40DF" w:rsidP="00FA40DF">
            <w:pPr>
              <w:autoSpaceDE w:val="0"/>
              <w:autoSpaceDN w:val="0"/>
              <w:adjustRightInd w:val="0"/>
              <w:spacing w:after="4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F8502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Описание серии случаев или неконтролируемое исследование или мнение экспертов</w:t>
            </w:r>
          </w:p>
        </w:tc>
      </w:tr>
      <w:tr w:rsidR="00FA40DF" w:rsidRPr="00FA40DF" w:rsidTr="00532B47">
        <w:trPr>
          <w:trHeight w:val="110"/>
        </w:trPr>
        <w:tc>
          <w:tcPr>
            <w:tcW w:w="851" w:type="dxa"/>
          </w:tcPr>
          <w:p w:rsidR="00FA40DF" w:rsidRPr="00F85029" w:rsidRDefault="00FA40DF" w:rsidP="00FA40DF">
            <w:pPr>
              <w:autoSpaceDE w:val="0"/>
              <w:autoSpaceDN w:val="0"/>
              <w:adjustRightInd w:val="0"/>
              <w:spacing w:after="4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F8502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GPP</w:t>
            </w:r>
          </w:p>
        </w:tc>
        <w:tc>
          <w:tcPr>
            <w:tcW w:w="9355" w:type="dxa"/>
          </w:tcPr>
          <w:p w:rsidR="00FA40DF" w:rsidRPr="00F85029" w:rsidRDefault="00FA40DF" w:rsidP="00FA40DF">
            <w:pPr>
              <w:autoSpaceDE w:val="0"/>
              <w:autoSpaceDN w:val="0"/>
              <w:adjustRightInd w:val="0"/>
              <w:spacing w:after="4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F8502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  <w:t>Наилучшая клиническая практика</w:t>
            </w:r>
          </w:p>
        </w:tc>
      </w:tr>
    </w:tbl>
    <w:p w:rsidR="00FA40DF" w:rsidRPr="00147AA9" w:rsidRDefault="00FA40DF" w:rsidP="00FA40DF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B6406" w:rsidRPr="00147AA9" w:rsidRDefault="00FA40DF" w:rsidP="000D0C3B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47AA9">
        <w:rPr>
          <w:rFonts w:ascii="Times New Roman" w:hAnsi="Times New Roman" w:cs="Times New Roman"/>
          <w:b/>
          <w:sz w:val="28"/>
          <w:szCs w:val="28"/>
        </w:rPr>
        <w:t xml:space="preserve">1.7  </w:t>
      </w:r>
      <w:r w:rsidR="004B6406" w:rsidRPr="00147AA9">
        <w:rPr>
          <w:rFonts w:ascii="Times New Roman" w:hAnsi="Times New Roman" w:cs="Times New Roman"/>
          <w:b/>
          <w:sz w:val="28"/>
          <w:szCs w:val="28"/>
        </w:rPr>
        <w:t>О</w:t>
      </w:r>
      <w:r w:rsidRPr="00147AA9">
        <w:rPr>
          <w:rFonts w:ascii="Times New Roman" w:hAnsi="Times New Roman" w:cs="Times New Roman"/>
          <w:b/>
          <w:sz w:val="28"/>
          <w:szCs w:val="28"/>
        </w:rPr>
        <w:t>пределение</w:t>
      </w:r>
      <w:r w:rsidR="000D0C3B" w:rsidRPr="00147AA9">
        <w:rPr>
          <w:rFonts w:ascii="Times New Roman" w:hAnsi="Times New Roman" w:cs="Times New Roman"/>
          <w:b/>
          <w:sz w:val="28"/>
          <w:szCs w:val="28"/>
        </w:rPr>
        <w:t>:</w:t>
      </w:r>
    </w:p>
    <w:p w:rsidR="00B32CCB" w:rsidRPr="00147AA9" w:rsidRDefault="000D0C3B" w:rsidP="004608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082A">
        <w:rPr>
          <w:rFonts w:ascii="Times New Roman" w:hAnsi="Times New Roman" w:cs="Times New Roman"/>
          <w:b/>
          <w:sz w:val="28"/>
          <w:szCs w:val="28"/>
        </w:rPr>
        <w:t>Хронический миелодный лейкоз</w:t>
      </w:r>
      <w:r w:rsidRPr="00147AA9">
        <w:rPr>
          <w:rFonts w:ascii="Times New Roman" w:hAnsi="Times New Roman" w:cs="Times New Roman"/>
          <w:sz w:val="28"/>
          <w:szCs w:val="28"/>
        </w:rPr>
        <w:t xml:space="preserve"> </w:t>
      </w:r>
      <w:r w:rsidR="0046082A">
        <w:rPr>
          <w:rFonts w:ascii="Times New Roman" w:hAnsi="Times New Roman" w:cs="Times New Roman"/>
          <w:sz w:val="28"/>
          <w:szCs w:val="28"/>
        </w:rPr>
        <w:t xml:space="preserve">– </w:t>
      </w:r>
      <w:r w:rsidR="00B32CCB" w:rsidRPr="00147AA9">
        <w:rPr>
          <w:rFonts w:ascii="Times New Roman" w:hAnsi="Times New Roman" w:cs="Times New Roman"/>
          <w:sz w:val="28"/>
          <w:szCs w:val="28"/>
        </w:rPr>
        <w:t>это опухоль кроветворной ткани, исходящая из клеток предшественниц миелопоэза, сохраняющих способность дифференцироваться до зрелых форм. Хронический лейкоз отличается от острого не длительностью течения, а морфологическим субстратом опухоли. Основной морфологический субстрат ХМЛ составляют дифференцирующиеся и зрелые гранулоциты.</w:t>
      </w:r>
    </w:p>
    <w:p w:rsidR="00B32CCB" w:rsidRPr="00F95C1F" w:rsidRDefault="000D0C3B" w:rsidP="0046082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47AA9">
        <w:rPr>
          <w:rFonts w:ascii="Times New Roman" w:hAnsi="Times New Roman" w:cs="Times New Roman"/>
          <w:sz w:val="20"/>
          <w:szCs w:val="20"/>
          <w:lang w:val="en-US"/>
        </w:rPr>
        <w:t>NB</w:t>
      </w:r>
      <w:r w:rsidRPr="00147AA9">
        <w:rPr>
          <w:rFonts w:ascii="Times New Roman" w:hAnsi="Times New Roman" w:cs="Times New Roman"/>
          <w:sz w:val="20"/>
          <w:szCs w:val="20"/>
        </w:rPr>
        <w:t xml:space="preserve">! </w:t>
      </w:r>
      <w:r w:rsidR="00B4491A" w:rsidRPr="00147AA9">
        <w:rPr>
          <w:rFonts w:ascii="Times New Roman" w:hAnsi="Times New Roman" w:cs="Times New Roman"/>
          <w:sz w:val="20"/>
          <w:szCs w:val="20"/>
        </w:rPr>
        <w:t xml:space="preserve">Заболеваемость ХМЛ составляет 1-2 случая на 100000 взрослого населения в год (15-20 % от всех случаев лейкозов у взрослых). </w:t>
      </w:r>
    </w:p>
    <w:p w:rsidR="000D0C3B" w:rsidRPr="00F95C1F" w:rsidRDefault="000D0C3B" w:rsidP="000D0C3B">
      <w:pPr>
        <w:spacing w:after="0" w:line="240" w:lineRule="auto"/>
        <w:ind w:left="-284"/>
        <w:jc w:val="both"/>
        <w:rPr>
          <w:rFonts w:ascii="Times New Roman" w:hAnsi="Times New Roman" w:cs="Times New Roman"/>
          <w:sz w:val="20"/>
          <w:szCs w:val="20"/>
        </w:rPr>
      </w:pPr>
    </w:p>
    <w:p w:rsidR="00CC4DA0" w:rsidRPr="00147AA9" w:rsidRDefault="000D0C3B" w:rsidP="00F8502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47AA9">
        <w:rPr>
          <w:rFonts w:ascii="Times New Roman" w:hAnsi="Times New Roman" w:cs="Times New Roman"/>
          <w:sz w:val="28"/>
          <w:szCs w:val="28"/>
        </w:rPr>
        <w:t>1.8</w:t>
      </w:r>
      <w:r w:rsidRPr="00147AA9">
        <w:rPr>
          <w:rFonts w:ascii="Times New Roman" w:hAnsi="Times New Roman" w:cs="Times New Roman"/>
          <w:sz w:val="20"/>
          <w:szCs w:val="20"/>
        </w:rPr>
        <w:t xml:space="preserve"> </w:t>
      </w:r>
      <w:r w:rsidRPr="00147AA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Классификация:</w:t>
      </w:r>
    </w:p>
    <w:p w:rsidR="00460078" w:rsidRPr="00F85029" w:rsidRDefault="00460078" w:rsidP="00F85029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 w:rsidRPr="00F85029">
        <w:rPr>
          <w:rFonts w:ascii="Times New Roman" w:hAnsi="Times New Roman"/>
          <w:b/>
          <w:sz w:val="28"/>
          <w:szCs w:val="28"/>
          <w:lang w:val="kk-KZ"/>
        </w:rPr>
        <w:t xml:space="preserve">Определение фаз ХМЛ (согласно критериям </w:t>
      </w:r>
      <w:r w:rsidRPr="00F85029">
        <w:rPr>
          <w:rFonts w:ascii="Times New Roman" w:hAnsi="Times New Roman"/>
          <w:b/>
          <w:sz w:val="28"/>
          <w:szCs w:val="28"/>
          <w:lang w:val="en-US"/>
        </w:rPr>
        <w:t>ELN</w:t>
      </w:r>
      <w:r w:rsidRPr="00F85029">
        <w:rPr>
          <w:rFonts w:ascii="Times New Roman" w:hAnsi="Times New Roman"/>
          <w:b/>
          <w:sz w:val="28"/>
          <w:szCs w:val="28"/>
        </w:rPr>
        <w:t>2007</w:t>
      </w:r>
      <w:r w:rsidRPr="00F85029">
        <w:rPr>
          <w:rFonts w:ascii="Times New Roman" w:hAnsi="Times New Roman"/>
          <w:b/>
          <w:sz w:val="28"/>
          <w:szCs w:val="28"/>
          <w:lang w:val="kk-KZ"/>
        </w:rPr>
        <w:t>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943"/>
        <w:gridCol w:w="7371"/>
      </w:tblGrid>
      <w:tr w:rsidR="000D0C3B" w:rsidRPr="00147AA9" w:rsidTr="00147AA9">
        <w:tc>
          <w:tcPr>
            <w:tcW w:w="2943" w:type="dxa"/>
          </w:tcPr>
          <w:p w:rsidR="000D0C3B" w:rsidRPr="00147AA9" w:rsidRDefault="000D0C3B" w:rsidP="000D0C3B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147AA9">
              <w:rPr>
                <w:rFonts w:ascii="Times New Roman" w:hAnsi="Times New Roman"/>
                <w:b/>
                <w:sz w:val="28"/>
                <w:szCs w:val="28"/>
              </w:rPr>
              <w:t>Хроническая фаза</w:t>
            </w:r>
            <w:r w:rsidRPr="00147AA9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0D0C3B" w:rsidRPr="00147AA9" w:rsidRDefault="000D0C3B" w:rsidP="00FA40DF">
            <w:pPr>
              <w:pStyle w:val="a3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371" w:type="dxa"/>
          </w:tcPr>
          <w:p w:rsidR="000D0C3B" w:rsidRPr="00147AA9" w:rsidRDefault="000D0C3B" w:rsidP="00F00C6E">
            <w:pPr>
              <w:pStyle w:val="a3"/>
              <w:numPr>
                <w:ilvl w:val="0"/>
                <w:numId w:val="11"/>
              </w:numPr>
              <w:tabs>
                <w:tab w:val="left" w:pos="331"/>
              </w:tabs>
              <w:ind w:left="34" w:hanging="34"/>
              <w:rPr>
                <w:rFonts w:ascii="Times New Roman" w:hAnsi="Times New Roman"/>
                <w:sz w:val="28"/>
                <w:szCs w:val="28"/>
              </w:rPr>
            </w:pPr>
            <w:r w:rsidRPr="00147AA9">
              <w:rPr>
                <w:rFonts w:ascii="Times New Roman" w:hAnsi="Times New Roman"/>
                <w:sz w:val="28"/>
                <w:szCs w:val="28"/>
              </w:rPr>
              <w:t>гиперлейкоцитоз&gt;10*109/л;</w:t>
            </w:r>
          </w:p>
          <w:p w:rsidR="000D0C3B" w:rsidRPr="00147AA9" w:rsidRDefault="000D0C3B" w:rsidP="00F00C6E">
            <w:pPr>
              <w:pStyle w:val="a3"/>
              <w:numPr>
                <w:ilvl w:val="0"/>
                <w:numId w:val="11"/>
              </w:numPr>
              <w:tabs>
                <w:tab w:val="left" w:pos="331"/>
              </w:tabs>
              <w:ind w:left="34" w:hanging="34"/>
              <w:rPr>
                <w:rFonts w:ascii="Times New Roman" w:hAnsi="Times New Roman"/>
                <w:sz w:val="28"/>
                <w:szCs w:val="28"/>
              </w:rPr>
            </w:pPr>
            <w:r w:rsidRPr="00147AA9">
              <w:rPr>
                <w:rFonts w:ascii="Times New Roman" w:hAnsi="Times New Roman"/>
                <w:sz w:val="28"/>
                <w:szCs w:val="28"/>
              </w:rPr>
              <w:t>«левый» сдвиг;</w:t>
            </w:r>
          </w:p>
          <w:p w:rsidR="000D0C3B" w:rsidRPr="00147AA9" w:rsidRDefault="000D0C3B" w:rsidP="00F00C6E">
            <w:pPr>
              <w:pStyle w:val="a3"/>
              <w:numPr>
                <w:ilvl w:val="0"/>
                <w:numId w:val="11"/>
              </w:numPr>
              <w:tabs>
                <w:tab w:val="left" w:pos="331"/>
              </w:tabs>
              <w:ind w:left="34" w:hanging="34"/>
              <w:rPr>
                <w:rFonts w:ascii="Times New Roman" w:hAnsi="Times New Roman"/>
                <w:sz w:val="28"/>
                <w:szCs w:val="28"/>
              </w:rPr>
            </w:pPr>
            <w:r w:rsidRPr="00147AA9">
              <w:rPr>
                <w:rFonts w:ascii="Times New Roman" w:hAnsi="Times New Roman"/>
                <w:sz w:val="28"/>
                <w:szCs w:val="28"/>
              </w:rPr>
              <w:t>базофилия;</w:t>
            </w:r>
          </w:p>
          <w:p w:rsidR="000D0C3B" w:rsidRPr="00147AA9" w:rsidRDefault="000D0C3B" w:rsidP="00F00C6E">
            <w:pPr>
              <w:pStyle w:val="a3"/>
              <w:numPr>
                <w:ilvl w:val="0"/>
                <w:numId w:val="11"/>
              </w:numPr>
              <w:tabs>
                <w:tab w:val="left" w:pos="331"/>
              </w:tabs>
              <w:ind w:left="34" w:hanging="34"/>
              <w:rPr>
                <w:rFonts w:ascii="Times New Roman" w:hAnsi="Times New Roman"/>
                <w:sz w:val="28"/>
                <w:szCs w:val="28"/>
              </w:rPr>
            </w:pPr>
            <w:r w:rsidRPr="00147AA9">
              <w:rPr>
                <w:rFonts w:ascii="Times New Roman" w:hAnsi="Times New Roman"/>
                <w:sz w:val="28"/>
                <w:szCs w:val="28"/>
              </w:rPr>
              <w:t>эозинофилия;</w:t>
            </w:r>
          </w:p>
          <w:p w:rsidR="000D0C3B" w:rsidRPr="00147AA9" w:rsidRDefault="000D0C3B" w:rsidP="00F00C6E">
            <w:pPr>
              <w:pStyle w:val="a3"/>
              <w:numPr>
                <w:ilvl w:val="0"/>
                <w:numId w:val="11"/>
              </w:numPr>
              <w:tabs>
                <w:tab w:val="left" w:pos="331"/>
              </w:tabs>
              <w:ind w:left="34" w:hanging="34"/>
              <w:rPr>
                <w:rFonts w:ascii="Times New Roman" w:hAnsi="Times New Roman"/>
                <w:sz w:val="28"/>
                <w:szCs w:val="28"/>
              </w:rPr>
            </w:pPr>
            <w:r w:rsidRPr="00147AA9">
              <w:rPr>
                <w:rFonts w:ascii="Times New Roman" w:hAnsi="Times New Roman"/>
                <w:sz w:val="28"/>
                <w:szCs w:val="28"/>
              </w:rPr>
              <w:t>нет моноцитоза;</w:t>
            </w:r>
          </w:p>
          <w:p w:rsidR="000D0C3B" w:rsidRPr="00147AA9" w:rsidRDefault="000D0C3B" w:rsidP="00F00C6E">
            <w:pPr>
              <w:pStyle w:val="a3"/>
              <w:numPr>
                <w:ilvl w:val="0"/>
                <w:numId w:val="11"/>
              </w:numPr>
              <w:tabs>
                <w:tab w:val="left" w:pos="331"/>
              </w:tabs>
              <w:ind w:left="34" w:hanging="34"/>
              <w:rPr>
                <w:rFonts w:ascii="Times New Roman" w:hAnsi="Times New Roman"/>
                <w:sz w:val="28"/>
                <w:szCs w:val="28"/>
              </w:rPr>
            </w:pPr>
            <w:r w:rsidRPr="00147AA9">
              <w:rPr>
                <w:rFonts w:ascii="Times New Roman" w:hAnsi="Times New Roman"/>
                <w:sz w:val="28"/>
                <w:szCs w:val="28"/>
              </w:rPr>
              <w:t xml:space="preserve">бластоз в периферические крови </w:t>
            </w:r>
            <w:r w:rsidRPr="00147AA9">
              <w:rPr>
                <w:rFonts w:ascii="Times New Roman" w:hAnsi="Times New Roman"/>
                <w:sz w:val="28"/>
                <w:szCs w:val="28"/>
                <w:lang w:val="en-US"/>
              </w:rPr>
              <w:t>&lt;</w:t>
            </w:r>
            <w:r w:rsidRPr="00147AA9">
              <w:rPr>
                <w:rFonts w:ascii="Times New Roman" w:hAnsi="Times New Roman"/>
                <w:sz w:val="28"/>
                <w:szCs w:val="28"/>
              </w:rPr>
              <w:t>5%;</w:t>
            </w:r>
          </w:p>
          <w:p w:rsidR="000D0C3B" w:rsidRPr="00147AA9" w:rsidRDefault="000D0C3B" w:rsidP="00F00C6E">
            <w:pPr>
              <w:pStyle w:val="a3"/>
              <w:numPr>
                <w:ilvl w:val="0"/>
                <w:numId w:val="11"/>
              </w:numPr>
              <w:tabs>
                <w:tab w:val="left" w:pos="331"/>
              </w:tabs>
              <w:ind w:left="34" w:hanging="34"/>
              <w:rPr>
                <w:rFonts w:ascii="Times New Roman" w:hAnsi="Times New Roman"/>
                <w:b/>
                <w:sz w:val="28"/>
                <w:szCs w:val="28"/>
              </w:rPr>
            </w:pPr>
            <w:r w:rsidRPr="00147AA9">
              <w:rPr>
                <w:rFonts w:ascii="Times New Roman" w:hAnsi="Times New Roman"/>
                <w:sz w:val="28"/>
                <w:szCs w:val="28"/>
              </w:rPr>
              <w:t xml:space="preserve">бластоз в к/м </w:t>
            </w:r>
            <w:r w:rsidRPr="00147AA9">
              <w:rPr>
                <w:rFonts w:ascii="Times New Roman" w:hAnsi="Times New Roman"/>
                <w:sz w:val="28"/>
                <w:szCs w:val="28"/>
                <w:lang w:val="en-US"/>
              </w:rPr>
              <w:t>&lt;</w:t>
            </w:r>
            <w:r w:rsidRPr="00147AA9">
              <w:rPr>
                <w:rFonts w:ascii="Times New Roman" w:hAnsi="Times New Roman"/>
                <w:sz w:val="28"/>
                <w:szCs w:val="28"/>
              </w:rPr>
              <w:t>10%.</w:t>
            </w:r>
          </w:p>
        </w:tc>
      </w:tr>
      <w:tr w:rsidR="000D0C3B" w:rsidRPr="00147AA9" w:rsidTr="00147AA9">
        <w:tc>
          <w:tcPr>
            <w:tcW w:w="2943" w:type="dxa"/>
          </w:tcPr>
          <w:p w:rsidR="000D0C3B" w:rsidRPr="00147AA9" w:rsidRDefault="000D0C3B" w:rsidP="000D0C3B">
            <w:pPr>
              <w:ind w:left="-709"/>
              <w:rPr>
                <w:sz w:val="28"/>
                <w:szCs w:val="28"/>
              </w:rPr>
            </w:pPr>
            <w:r w:rsidRPr="00147AA9">
              <w:rPr>
                <w:b/>
                <w:sz w:val="28"/>
                <w:szCs w:val="28"/>
              </w:rPr>
              <w:t xml:space="preserve">            Фаза акселерации</w:t>
            </w:r>
            <w:r w:rsidRPr="00147AA9">
              <w:rPr>
                <w:sz w:val="28"/>
                <w:szCs w:val="28"/>
              </w:rPr>
              <w:t>:</w:t>
            </w:r>
          </w:p>
          <w:p w:rsidR="000D0C3B" w:rsidRPr="00147AA9" w:rsidRDefault="000D0C3B" w:rsidP="00FA40DF">
            <w:pPr>
              <w:pStyle w:val="a3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371" w:type="dxa"/>
          </w:tcPr>
          <w:p w:rsidR="000D0C3B" w:rsidRPr="00147AA9" w:rsidRDefault="000D0C3B" w:rsidP="00F00C6E">
            <w:pPr>
              <w:pStyle w:val="a3"/>
              <w:numPr>
                <w:ilvl w:val="0"/>
                <w:numId w:val="11"/>
              </w:numPr>
              <w:tabs>
                <w:tab w:val="left" w:pos="331"/>
              </w:tabs>
              <w:ind w:left="34" w:hanging="34"/>
              <w:rPr>
                <w:rFonts w:ascii="Times New Roman" w:hAnsi="Times New Roman"/>
                <w:sz w:val="28"/>
                <w:szCs w:val="28"/>
              </w:rPr>
            </w:pPr>
            <w:r w:rsidRPr="00147AA9">
              <w:rPr>
                <w:rFonts w:ascii="Times New Roman" w:hAnsi="Times New Roman"/>
                <w:sz w:val="28"/>
                <w:szCs w:val="28"/>
              </w:rPr>
              <w:t>бластоз в костном мозге или периферической крови 15-29%;</w:t>
            </w:r>
          </w:p>
          <w:p w:rsidR="000D0C3B" w:rsidRPr="00147AA9" w:rsidRDefault="000D0C3B" w:rsidP="00F00C6E">
            <w:pPr>
              <w:pStyle w:val="a3"/>
              <w:numPr>
                <w:ilvl w:val="0"/>
                <w:numId w:val="11"/>
              </w:numPr>
              <w:tabs>
                <w:tab w:val="left" w:pos="331"/>
              </w:tabs>
              <w:ind w:left="34" w:hanging="34"/>
              <w:rPr>
                <w:rFonts w:ascii="Times New Roman" w:hAnsi="Times New Roman"/>
                <w:sz w:val="28"/>
                <w:szCs w:val="28"/>
              </w:rPr>
            </w:pPr>
            <w:r w:rsidRPr="00147AA9">
              <w:rPr>
                <w:rFonts w:ascii="Times New Roman" w:hAnsi="Times New Roman"/>
                <w:sz w:val="28"/>
                <w:szCs w:val="28"/>
              </w:rPr>
              <w:t xml:space="preserve">бласты + промиелоциты </w:t>
            </w:r>
            <w:r w:rsidRPr="00147AA9">
              <w:rPr>
                <w:rFonts w:ascii="Times New Roman" w:hAnsi="Times New Roman"/>
                <w:sz w:val="28"/>
                <w:szCs w:val="28"/>
                <w:lang w:val="en-US"/>
              </w:rPr>
              <w:t>&gt;</w:t>
            </w:r>
            <w:r w:rsidRPr="00147AA9">
              <w:rPr>
                <w:rFonts w:ascii="Times New Roman" w:hAnsi="Times New Roman"/>
                <w:sz w:val="28"/>
                <w:szCs w:val="28"/>
              </w:rPr>
              <w:t xml:space="preserve"> 30%;</w:t>
            </w:r>
          </w:p>
          <w:p w:rsidR="000D0C3B" w:rsidRPr="00147AA9" w:rsidRDefault="000D0C3B" w:rsidP="00F00C6E">
            <w:pPr>
              <w:pStyle w:val="a3"/>
              <w:numPr>
                <w:ilvl w:val="0"/>
                <w:numId w:val="11"/>
              </w:numPr>
              <w:tabs>
                <w:tab w:val="left" w:pos="331"/>
              </w:tabs>
              <w:ind w:left="34" w:hanging="34"/>
              <w:rPr>
                <w:rFonts w:ascii="Times New Roman" w:hAnsi="Times New Roman"/>
                <w:sz w:val="28"/>
                <w:szCs w:val="28"/>
              </w:rPr>
            </w:pPr>
            <w:r w:rsidRPr="00147AA9">
              <w:rPr>
                <w:rFonts w:ascii="Times New Roman" w:hAnsi="Times New Roman"/>
                <w:sz w:val="28"/>
                <w:szCs w:val="28"/>
              </w:rPr>
              <w:t>базофилия</w:t>
            </w:r>
            <w:r w:rsidRPr="00147AA9">
              <w:rPr>
                <w:rFonts w:ascii="Times New Roman" w:hAnsi="Times New Roman"/>
                <w:sz w:val="28"/>
                <w:szCs w:val="28"/>
                <w:lang w:val="en-US"/>
              </w:rPr>
              <w:t>&gt;</w:t>
            </w:r>
            <w:r w:rsidRPr="00147AA9">
              <w:rPr>
                <w:rFonts w:ascii="Times New Roman" w:hAnsi="Times New Roman"/>
                <w:sz w:val="28"/>
                <w:szCs w:val="28"/>
              </w:rPr>
              <w:t xml:space="preserve"> 20%;</w:t>
            </w:r>
          </w:p>
          <w:p w:rsidR="000D0C3B" w:rsidRPr="00147AA9" w:rsidRDefault="000D0C3B" w:rsidP="00F00C6E">
            <w:pPr>
              <w:pStyle w:val="a3"/>
              <w:numPr>
                <w:ilvl w:val="0"/>
                <w:numId w:val="11"/>
              </w:numPr>
              <w:tabs>
                <w:tab w:val="left" w:pos="331"/>
              </w:tabs>
              <w:ind w:left="34" w:hanging="34"/>
              <w:rPr>
                <w:rFonts w:ascii="Times New Roman" w:hAnsi="Times New Roman"/>
                <w:sz w:val="28"/>
                <w:szCs w:val="28"/>
              </w:rPr>
            </w:pPr>
            <w:r w:rsidRPr="00147AA9">
              <w:rPr>
                <w:rFonts w:ascii="Times New Roman" w:hAnsi="Times New Roman"/>
                <w:sz w:val="28"/>
                <w:szCs w:val="28"/>
              </w:rPr>
              <w:t xml:space="preserve">тромбоцитопения &lt; 100*109л, не связанные со специфическим лечением (химиотерапия, интерферон, </w:t>
            </w:r>
            <w:r w:rsidRPr="00147AA9">
              <w:rPr>
                <w:rFonts w:ascii="Times New Roman" w:hAnsi="Times New Roman"/>
                <w:sz w:val="28"/>
                <w:szCs w:val="28"/>
              </w:rPr>
              <w:lastRenderedPageBreak/>
              <w:t>ингибиторы тирозинкиназ).</w:t>
            </w:r>
          </w:p>
        </w:tc>
      </w:tr>
      <w:tr w:rsidR="000D0C3B" w:rsidRPr="00147AA9" w:rsidTr="00147AA9">
        <w:tc>
          <w:tcPr>
            <w:tcW w:w="2943" w:type="dxa"/>
          </w:tcPr>
          <w:p w:rsidR="000D0C3B" w:rsidRPr="00147AA9" w:rsidRDefault="000D0C3B" w:rsidP="00FA40DF">
            <w:pPr>
              <w:pStyle w:val="a3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147AA9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Бластный криз</w:t>
            </w:r>
            <w:r w:rsidRPr="00147AA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7371" w:type="dxa"/>
          </w:tcPr>
          <w:p w:rsidR="000D0C3B" w:rsidRPr="00147AA9" w:rsidRDefault="000D0C3B" w:rsidP="00F00C6E">
            <w:pPr>
              <w:pStyle w:val="a3"/>
              <w:numPr>
                <w:ilvl w:val="0"/>
                <w:numId w:val="11"/>
              </w:numPr>
              <w:tabs>
                <w:tab w:val="left" w:pos="331"/>
              </w:tabs>
              <w:ind w:left="34" w:hanging="34"/>
              <w:rPr>
                <w:rFonts w:ascii="Times New Roman" w:hAnsi="Times New Roman"/>
                <w:sz w:val="28"/>
                <w:szCs w:val="28"/>
              </w:rPr>
            </w:pPr>
            <w:r w:rsidRPr="00147AA9">
              <w:rPr>
                <w:rFonts w:ascii="Times New Roman" w:hAnsi="Times New Roman"/>
                <w:sz w:val="28"/>
                <w:szCs w:val="28"/>
              </w:rPr>
              <w:t>миелобласты &gt;30% в крови или в костном мозге;</w:t>
            </w:r>
          </w:p>
          <w:p w:rsidR="000D0C3B" w:rsidRPr="00147AA9" w:rsidRDefault="000D0C3B" w:rsidP="00F00C6E">
            <w:pPr>
              <w:pStyle w:val="a3"/>
              <w:numPr>
                <w:ilvl w:val="0"/>
                <w:numId w:val="11"/>
              </w:numPr>
              <w:tabs>
                <w:tab w:val="left" w:pos="331"/>
              </w:tabs>
              <w:ind w:left="34" w:hanging="34"/>
              <w:rPr>
                <w:rFonts w:ascii="Times New Roman" w:hAnsi="Times New Roman"/>
                <w:sz w:val="28"/>
                <w:szCs w:val="28"/>
              </w:rPr>
            </w:pPr>
            <w:r w:rsidRPr="00147AA9">
              <w:rPr>
                <w:rFonts w:ascii="Times New Roman" w:hAnsi="Times New Roman"/>
                <w:sz w:val="28"/>
                <w:szCs w:val="28"/>
              </w:rPr>
              <w:t>лимфобласты &gt;30% в крови или в костном мозге;</w:t>
            </w:r>
          </w:p>
          <w:p w:rsidR="000D0C3B" w:rsidRPr="00147AA9" w:rsidRDefault="000D0C3B" w:rsidP="00F00C6E">
            <w:pPr>
              <w:pStyle w:val="a3"/>
              <w:numPr>
                <w:ilvl w:val="0"/>
                <w:numId w:val="11"/>
              </w:numPr>
              <w:tabs>
                <w:tab w:val="left" w:pos="331"/>
              </w:tabs>
              <w:ind w:left="34" w:hanging="34"/>
              <w:rPr>
                <w:rFonts w:ascii="Times New Roman" w:hAnsi="Times New Roman"/>
                <w:sz w:val="28"/>
                <w:szCs w:val="28"/>
              </w:rPr>
            </w:pPr>
            <w:r w:rsidRPr="00147AA9">
              <w:rPr>
                <w:rFonts w:ascii="Times New Roman" w:hAnsi="Times New Roman"/>
                <w:sz w:val="28"/>
                <w:szCs w:val="28"/>
              </w:rPr>
              <w:t xml:space="preserve">наличие бластных клеток в ликворе </w:t>
            </w:r>
          </w:p>
          <w:p w:rsidR="000D0C3B" w:rsidRPr="00147AA9" w:rsidRDefault="000D0C3B" w:rsidP="000D0C3B">
            <w:pPr>
              <w:pStyle w:val="a3"/>
              <w:tabs>
                <w:tab w:val="left" w:pos="331"/>
              </w:tabs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147AA9">
              <w:rPr>
                <w:rFonts w:ascii="Times New Roman" w:hAnsi="Times New Roman"/>
                <w:sz w:val="28"/>
                <w:szCs w:val="28"/>
              </w:rPr>
              <w:t xml:space="preserve">или </w:t>
            </w:r>
          </w:p>
          <w:p w:rsidR="000D0C3B" w:rsidRPr="00147AA9" w:rsidRDefault="000D0C3B" w:rsidP="00F00C6E">
            <w:pPr>
              <w:pStyle w:val="a3"/>
              <w:numPr>
                <w:ilvl w:val="0"/>
                <w:numId w:val="11"/>
              </w:numPr>
              <w:tabs>
                <w:tab w:val="left" w:pos="331"/>
                <w:tab w:val="left" w:pos="567"/>
              </w:tabs>
              <w:ind w:left="34" w:hanging="34"/>
              <w:rPr>
                <w:rFonts w:ascii="Times New Roman" w:hAnsi="Times New Roman"/>
                <w:b/>
                <w:sz w:val="28"/>
                <w:szCs w:val="28"/>
              </w:rPr>
            </w:pPr>
            <w:r w:rsidRPr="00147AA9">
              <w:rPr>
                <w:rFonts w:ascii="Times New Roman" w:hAnsi="Times New Roman"/>
                <w:sz w:val="28"/>
                <w:szCs w:val="28"/>
              </w:rPr>
              <w:t>хлорома, т.е солидная опухоль, состоящая из гемопоэтических клеток, локализующаяся вне кроветворных органов (т.е вне костного мозга, печени, селезенки и лимфатических узлов).</w:t>
            </w:r>
          </w:p>
        </w:tc>
      </w:tr>
    </w:tbl>
    <w:p w:rsidR="00460078" w:rsidRPr="00147AA9" w:rsidRDefault="00460078" w:rsidP="000D0C3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460078" w:rsidRPr="00147AA9" w:rsidRDefault="000D0C3B" w:rsidP="00F85029">
      <w:pPr>
        <w:pStyle w:val="a3"/>
        <w:numPr>
          <w:ilvl w:val="0"/>
          <w:numId w:val="9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  <w:lang w:val="kk-KZ"/>
        </w:rPr>
      </w:pPr>
      <w:r w:rsidRPr="00147AA9">
        <w:rPr>
          <w:rFonts w:ascii="Times New Roman" w:eastAsia="Times New Roman" w:hAnsi="Times New Roman"/>
          <w:b/>
          <w:sz w:val="28"/>
          <w:szCs w:val="28"/>
        </w:rPr>
        <w:t>МЕТОДЫ, ПОДХОДЫ И ПРОЦЕДУРЫ ДИАГНОСТИКИ:</w:t>
      </w:r>
    </w:p>
    <w:p w:rsidR="00460078" w:rsidRPr="00147AA9" w:rsidRDefault="000D0C3B" w:rsidP="000D0C3B">
      <w:pPr>
        <w:pStyle w:val="a3"/>
        <w:spacing w:after="0" w:line="240" w:lineRule="auto"/>
        <w:ind w:left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47AA9">
        <w:rPr>
          <w:rFonts w:ascii="Times New Roman" w:eastAsia="Times New Roman" w:hAnsi="Times New Roman"/>
          <w:b/>
          <w:sz w:val="28"/>
          <w:szCs w:val="28"/>
          <w:lang w:eastAsia="ru-RU"/>
        </w:rPr>
        <w:t>Диагностические критерии: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801"/>
        <w:gridCol w:w="6620"/>
      </w:tblGrid>
      <w:tr w:rsidR="000D0C3B" w:rsidRPr="00147AA9" w:rsidTr="00A727C4">
        <w:tc>
          <w:tcPr>
            <w:tcW w:w="3801" w:type="dxa"/>
          </w:tcPr>
          <w:p w:rsidR="000D0C3B" w:rsidRPr="00147AA9" w:rsidRDefault="000D0C3B" w:rsidP="000D0C3B">
            <w:pPr>
              <w:pStyle w:val="a3"/>
              <w:ind w:left="0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147AA9">
              <w:rPr>
                <w:rFonts w:ascii="Times New Roman" w:hAnsi="Times New Roman"/>
                <w:b/>
                <w:sz w:val="28"/>
                <w:szCs w:val="28"/>
              </w:rPr>
              <w:t>Жалобы</w:t>
            </w:r>
          </w:p>
        </w:tc>
        <w:tc>
          <w:tcPr>
            <w:tcW w:w="6620" w:type="dxa"/>
          </w:tcPr>
          <w:p w:rsidR="000D0C3B" w:rsidRPr="00147AA9" w:rsidRDefault="000D0C3B" w:rsidP="00F00C6E">
            <w:pPr>
              <w:pStyle w:val="a3"/>
              <w:numPr>
                <w:ilvl w:val="0"/>
                <w:numId w:val="12"/>
              </w:numPr>
              <w:tabs>
                <w:tab w:val="left" w:pos="299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147AA9">
              <w:rPr>
                <w:rFonts w:ascii="Times New Roman" w:hAnsi="Times New Roman"/>
                <w:sz w:val="28"/>
                <w:szCs w:val="28"/>
              </w:rPr>
              <w:t>увеличение живота;</w:t>
            </w:r>
          </w:p>
          <w:p w:rsidR="000D0C3B" w:rsidRPr="00147AA9" w:rsidRDefault="000D0C3B" w:rsidP="00F00C6E">
            <w:pPr>
              <w:pStyle w:val="a3"/>
              <w:numPr>
                <w:ilvl w:val="0"/>
                <w:numId w:val="12"/>
              </w:numPr>
              <w:tabs>
                <w:tab w:val="left" w:pos="299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147AA9">
              <w:rPr>
                <w:rFonts w:ascii="Times New Roman" w:hAnsi="Times New Roman"/>
                <w:sz w:val="28"/>
                <w:szCs w:val="28"/>
              </w:rPr>
              <w:t xml:space="preserve">тяжесть в левом боку; </w:t>
            </w:r>
          </w:p>
          <w:p w:rsidR="0046082A" w:rsidRPr="0046082A" w:rsidRDefault="0046082A" w:rsidP="00F00C6E">
            <w:pPr>
              <w:pStyle w:val="a3"/>
              <w:numPr>
                <w:ilvl w:val="0"/>
                <w:numId w:val="12"/>
              </w:numPr>
              <w:tabs>
                <w:tab w:val="left" w:pos="299"/>
              </w:tabs>
              <w:ind w:left="0" w:firstLine="0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похудание;</w:t>
            </w:r>
          </w:p>
          <w:p w:rsidR="000D0C3B" w:rsidRPr="00147AA9" w:rsidRDefault="000D0C3B" w:rsidP="00F00C6E">
            <w:pPr>
              <w:pStyle w:val="a3"/>
              <w:numPr>
                <w:ilvl w:val="0"/>
                <w:numId w:val="12"/>
              </w:numPr>
              <w:tabs>
                <w:tab w:val="left" w:pos="299"/>
              </w:tabs>
              <w:ind w:left="0" w:firstLine="0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147AA9">
              <w:rPr>
                <w:rFonts w:ascii="Times New Roman" w:hAnsi="Times New Roman"/>
                <w:sz w:val="28"/>
                <w:szCs w:val="28"/>
              </w:rPr>
              <w:t>боли в костях.</w:t>
            </w:r>
          </w:p>
        </w:tc>
      </w:tr>
      <w:tr w:rsidR="000D0C3B" w:rsidRPr="00147AA9" w:rsidTr="00A727C4">
        <w:tc>
          <w:tcPr>
            <w:tcW w:w="3801" w:type="dxa"/>
          </w:tcPr>
          <w:p w:rsidR="000D0C3B" w:rsidRPr="00147AA9" w:rsidRDefault="000D0C3B" w:rsidP="001A2E1F">
            <w:pPr>
              <w:jc w:val="both"/>
              <w:rPr>
                <w:b/>
                <w:sz w:val="28"/>
                <w:szCs w:val="28"/>
                <w:lang w:eastAsia="ru-RU"/>
              </w:rPr>
            </w:pPr>
            <w:r w:rsidRPr="00147AA9">
              <w:rPr>
                <w:b/>
                <w:sz w:val="28"/>
                <w:szCs w:val="28"/>
              </w:rPr>
              <w:t>Анамнез</w:t>
            </w:r>
            <w:r w:rsidR="00492A99" w:rsidRPr="00147AA9">
              <w:rPr>
                <w:sz w:val="28"/>
                <w:szCs w:val="28"/>
              </w:rPr>
              <w:t xml:space="preserve"> </w:t>
            </w:r>
          </w:p>
        </w:tc>
        <w:tc>
          <w:tcPr>
            <w:tcW w:w="6620" w:type="dxa"/>
          </w:tcPr>
          <w:p w:rsidR="000D0C3B" w:rsidRPr="001A2E1F" w:rsidRDefault="001A2E1F" w:rsidP="001A2E1F">
            <w:pPr>
              <w:pStyle w:val="a3"/>
              <w:numPr>
                <w:ilvl w:val="0"/>
                <w:numId w:val="13"/>
              </w:numPr>
              <w:tabs>
                <w:tab w:val="left" w:pos="254"/>
              </w:tabs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ХМЛ (</w:t>
            </w:r>
            <w:r w:rsidR="000D0C3B" w:rsidRPr="00147AA9">
              <w:rPr>
                <w:rFonts w:ascii="Times New Roman" w:hAnsi="Times New Roman"/>
                <w:sz w:val="28"/>
                <w:szCs w:val="28"/>
              </w:rPr>
              <w:t>увелечение живота, тяжесть в левом боку, похудание, боли в костях);</w:t>
            </w:r>
          </w:p>
        </w:tc>
      </w:tr>
      <w:tr w:rsidR="000D0C3B" w:rsidRPr="00147AA9" w:rsidTr="00A727C4">
        <w:tc>
          <w:tcPr>
            <w:tcW w:w="3801" w:type="dxa"/>
          </w:tcPr>
          <w:p w:rsidR="000D0C3B" w:rsidRPr="00147AA9" w:rsidRDefault="000D0C3B" w:rsidP="00EC6502">
            <w:pPr>
              <w:pStyle w:val="a3"/>
              <w:ind w:left="0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147AA9">
              <w:rPr>
                <w:rFonts w:ascii="Times New Roman" w:hAnsi="Times New Roman"/>
                <w:b/>
                <w:sz w:val="28"/>
                <w:szCs w:val="28"/>
              </w:rPr>
              <w:t>Физикальное обследование</w:t>
            </w:r>
            <w:r w:rsidR="00EC6502" w:rsidRPr="00147AA9">
              <w:rPr>
                <w:sz w:val="28"/>
                <w:szCs w:val="28"/>
              </w:rPr>
              <w:t xml:space="preserve"> </w:t>
            </w:r>
            <w:r w:rsidR="00EC6502" w:rsidRPr="00EC6502">
              <w:rPr>
                <w:rFonts w:ascii="Times New Roman" w:hAnsi="Times New Roman"/>
                <w:sz w:val="28"/>
                <w:szCs w:val="28"/>
              </w:rPr>
              <w:t>позволяет выявить важные признаки, характеризующие степень прогрессии ХМЛ</w:t>
            </w:r>
          </w:p>
        </w:tc>
        <w:tc>
          <w:tcPr>
            <w:tcW w:w="6620" w:type="dxa"/>
          </w:tcPr>
          <w:p w:rsidR="000D0C3B" w:rsidRPr="00147AA9" w:rsidRDefault="000D0C3B" w:rsidP="00EC6502">
            <w:pPr>
              <w:jc w:val="both"/>
              <w:rPr>
                <w:sz w:val="28"/>
                <w:szCs w:val="28"/>
              </w:rPr>
            </w:pPr>
            <w:r w:rsidRPr="00147AA9">
              <w:rPr>
                <w:sz w:val="28"/>
                <w:szCs w:val="28"/>
              </w:rPr>
              <w:t>Необходимо обратить внимание на:</w:t>
            </w:r>
          </w:p>
          <w:p w:rsidR="000D0C3B" w:rsidRPr="00147AA9" w:rsidRDefault="00147AA9" w:rsidP="00F00C6E">
            <w:pPr>
              <w:pStyle w:val="a3"/>
              <w:numPr>
                <w:ilvl w:val="0"/>
                <w:numId w:val="14"/>
              </w:numPr>
              <w:tabs>
                <w:tab w:val="left" w:pos="284"/>
              </w:tabs>
              <w:ind w:left="0" w:hanging="2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7AA9">
              <w:rPr>
                <w:rFonts w:ascii="Times New Roman" w:hAnsi="Times New Roman"/>
                <w:sz w:val="28"/>
                <w:szCs w:val="28"/>
              </w:rPr>
              <w:t>размеры селезенки;</w:t>
            </w:r>
          </w:p>
          <w:p w:rsidR="000D0C3B" w:rsidRPr="00147AA9" w:rsidRDefault="00147AA9" w:rsidP="00F00C6E">
            <w:pPr>
              <w:pStyle w:val="a3"/>
              <w:numPr>
                <w:ilvl w:val="0"/>
                <w:numId w:val="14"/>
              </w:numPr>
              <w:tabs>
                <w:tab w:val="left" w:pos="284"/>
              </w:tabs>
              <w:ind w:left="0" w:hanging="2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7AA9">
              <w:rPr>
                <w:rFonts w:ascii="Times New Roman" w:hAnsi="Times New Roman"/>
                <w:sz w:val="28"/>
                <w:szCs w:val="28"/>
              </w:rPr>
              <w:t>размеры печени;</w:t>
            </w:r>
          </w:p>
          <w:p w:rsidR="000D0C3B" w:rsidRPr="00147AA9" w:rsidRDefault="00147AA9" w:rsidP="00F00C6E">
            <w:pPr>
              <w:pStyle w:val="a3"/>
              <w:numPr>
                <w:ilvl w:val="0"/>
                <w:numId w:val="14"/>
              </w:numPr>
              <w:tabs>
                <w:tab w:val="left" w:pos="284"/>
              </w:tabs>
              <w:ind w:left="0" w:hanging="2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7AA9">
              <w:rPr>
                <w:rFonts w:ascii="Times New Roman" w:hAnsi="Times New Roman"/>
                <w:sz w:val="28"/>
                <w:szCs w:val="28"/>
              </w:rPr>
              <w:t>размеры лимфатических узлов;</w:t>
            </w:r>
          </w:p>
          <w:p w:rsidR="000D0C3B" w:rsidRPr="00147AA9" w:rsidRDefault="00147AA9" w:rsidP="00F00C6E">
            <w:pPr>
              <w:pStyle w:val="a3"/>
              <w:numPr>
                <w:ilvl w:val="0"/>
                <w:numId w:val="14"/>
              </w:numPr>
              <w:tabs>
                <w:tab w:val="left" w:pos="284"/>
              </w:tabs>
              <w:ind w:left="0" w:hanging="2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7AA9">
              <w:rPr>
                <w:rFonts w:ascii="Times New Roman" w:hAnsi="Times New Roman"/>
                <w:sz w:val="28"/>
                <w:szCs w:val="28"/>
              </w:rPr>
              <w:t>наличие геморрагического синдрома;</w:t>
            </w:r>
          </w:p>
          <w:p w:rsidR="000D0C3B" w:rsidRPr="00147AA9" w:rsidRDefault="00147AA9" w:rsidP="00F00C6E">
            <w:pPr>
              <w:pStyle w:val="a3"/>
              <w:numPr>
                <w:ilvl w:val="0"/>
                <w:numId w:val="14"/>
              </w:numPr>
              <w:tabs>
                <w:tab w:val="left" w:pos="284"/>
              </w:tabs>
              <w:ind w:left="0" w:hanging="22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147AA9">
              <w:rPr>
                <w:rFonts w:ascii="Times New Roman" w:hAnsi="Times New Roman"/>
                <w:sz w:val="28"/>
                <w:szCs w:val="28"/>
              </w:rPr>
              <w:t xml:space="preserve">наличие </w:t>
            </w:r>
            <w:r w:rsidR="000D0C3B" w:rsidRPr="00147AA9">
              <w:rPr>
                <w:rFonts w:ascii="Times New Roman" w:hAnsi="Times New Roman"/>
                <w:sz w:val="28"/>
                <w:szCs w:val="28"/>
              </w:rPr>
              <w:t>кожных и костных опухолей.</w:t>
            </w:r>
          </w:p>
        </w:tc>
      </w:tr>
      <w:tr w:rsidR="00EE76AB" w:rsidRPr="00147AA9" w:rsidTr="00F962D7">
        <w:tc>
          <w:tcPr>
            <w:tcW w:w="10421" w:type="dxa"/>
            <w:gridSpan w:val="2"/>
          </w:tcPr>
          <w:p w:rsidR="00EE76AB" w:rsidRPr="00147AA9" w:rsidRDefault="00EE76AB" w:rsidP="00EE76AB">
            <w:pPr>
              <w:jc w:val="center"/>
              <w:rPr>
                <w:sz w:val="28"/>
                <w:szCs w:val="28"/>
              </w:rPr>
            </w:pPr>
            <w:r w:rsidRPr="00147AA9">
              <w:rPr>
                <w:b/>
                <w:sz w:val="28"/>
                <w:szCs w:val="28"/>
              </w:rPr>
              <w:t>Лабораторная диагностика</w:t>
            </w:r>
          </w:p>
        </w:tc>
      </w:tr>
      <w:tr w:rsidR="000D0C3B" w:rsidRPr="00147AA9" w:rsidTr="00A727C4">
        <w:tc>
          <w:tcPr>
            <w:tcW w:w="3801" w:type="dxa"/>
          </w:tcPr>
          <w:p w:rsidR="000D0C3B" w:rsidRPr="00147AA9" w:rsidRDefault="00EE76AB" w:rsidP="00EE76AB">
            <w:pPr>
              <w:pStyle w:val="a3"/>
              <w:tabs>
                <w:tab w:val="left" w:pos="224"/>
              </w:tabs>
              <w:ind w:left="-22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147AA9">
              <w:rPr>
                <w:rFonts w:ascii="Times New Roman" w:hAnsi="Times New Roman"/>
                <w:sz w:val="28"/>
                <w:szCs w:val="28"/>
              </w:rPr>
              <w:t xml:space="preserve">Общий клинический анализ крови на автоматическом анализаторе </w:t>
            </w:r>
            <w:r w:rsidR="00EC6502">
              <w:rPr>
                <w:rFonts w:ascii="Times New Roman" w:hAnsi="Times New Roman"/>
                <w:sz w:val="28"/>
                <w:szCs w:val="28"/>
              </w:rPr>
              <w:t>с ручным подсчетом лейкоцитарной</w:t>
            </w:r>
            <w:r w:rsidRPr="00147AA9">
              <w:rPr>
                <w:rFonts w:ascii="Times New Roman" w:hAnsi="Times New Roman"/>
                <w:sz w:val="28"/>
                <w:szCs w:val="28"/>
              </w:rPr>
              <w:t xml:space="preserve"> формулы и тромбоцитов:</w:t>
            </w:r>
          </w:p>
        </w:tc>
        <w:tc>
          <w:tcPr>
            <w:tcW w:w="6620" w:type="dxa"/>
          </w:tcPr>
          <w:p w:rsidR="001A2E1F" w:rsidRDefault="001A2E1F" w:rsidP="001A2E1F">
            <w:pPr>
              <w:pStyle w:val="a3"/>
              <w:numPr>
                <w:ilvl w:val="0"/>
                <w:numId w:val="25"/>
              </w:numPr>
              <w:tabs>
                <w:tab w:val="left" w:pos="27"/>
                <w:tab w:val="left" w:pos="339"/>
              </w:tabs>
              <w:ind w:left="27" w:hanging="27"/>
              <w:rPr>
                <w:rFonts w:ascii="Times New Roman" w:eastAsia="Times New Roman" w:hAnsi="Times New Roman"/>
                <w:sz w:val="28"/>
                <w:szCs w:val="28"/>
                <w:lang w:eastAsia="kk-KZ"/>
              </w:rPr>
            </w:pPr>
            <w:r w:rsidRPr="001A2E1F">
              <w:rPr>
                <w:rFonts w:ascii="Times New Roman" w:eastAsia="Times New Roman" w:hAnsi="Times New Roman"/>
                <w:sz w:val="28"/>
                <w:szCs w:val="28"/>
                <w:lang w:eastAsia="kk-KZ"/>
              </w:rPr>
              <w:t>лейкоцитоз &gt;10*109/л;</w:t>
            </w:r>
          </w:p>
          <w:p w:rsidR="001A2E1F" w:rsidRDefault="001A2E1F" w:rsidP="001A2E1F">
            <w:pPr>
              <w:pStyle w:val="a3"/>
              <w:numPr>
                <w:ilvl w:val="0"/>
                <w:numId w:val="25"/>
              </w:numPr>
              <w:tabs>
                <w:tab w:val="left" w:pos="27"/>
                <w:tab w:val="left" w:pos="339"/>
              </w:tabs>
              <w:ind w:left="27" w:hanging="27"/>
              <w:rPr>
                <w:rFonts w:ascii="Times New Roman" w:eastAsia="Times New Roman" w:hAnsi="Times New Roman"/>
                <w:sz w:val="28"/>
                <w:szCs w:val="28"/>
                <w:lang w:eastAsia="kk-KZ"/>
              </w:rPr>
            </w:pPr>
            <w:r w:rsidRPr="001A2E1F">
              <w:rPr>
                <w:rFonts w:ascii="Times New Roman" w:eastAsia="Times New Roman" w:hAnsi="Times New Roman"/>
                <w:sz w:val="28"/>
                <w:szCs w:val="28"/>
                <w:lang w:eastAsia="kk-KZ"/>
              </w:rPr>
              <w:t>циркуляция в периферической крови незрелых форм гранулоцитов (миелобластов, промиелоцитов, миелоцитов, метамиелоцитов);</w:t>
            </w:r>
          </w:p>
          <w:p w:rsidR="001A2E1F" w:rsidRDefault="001A2E1F" w:rsidP="001A2E1F">
            <w:pPr>
              <w:pStyle w:val="a3"/>
              <w:numPr>
                <w:ilvl w:val="0"/>
                <w:numId w:val="25"/>
              </w:numPr>
              <w:tabs>
                <w:tab w:val="left" w:pos="27"/>
                <w:tab w:val="left" w:pos="339"/>
              </w:tabs>
              <w:ind w:left="27" w:hanging="27"/>
              <w:rPr>
                <w:rFonts w:ascii="Times New Roman" w:eastAsia="Times New Roman" w:hAnsi="Times New Roman"/>
                <w:sz w:val="28"/>
                <w:szCs w:val="28"/>
                <w:lang w:eastAsia="kk-KZ"/>
              </w:rPr>
            </w:pPr>
            <w:r w:rsidRPr="001A2E1F">
              <w:rPr>
                <w:rFonts w:ascii="Times New Roman" w:eastAsia="Times New Roman" w:hAnsi="Times New Roman"/>
                <w:sz w:val="28"/>
                <w:szCs w:val="28"/>
                <w:lang w:eastAsia="kk-KZ"/>
              </w:rPr>
              <w:t>повышение количества циркулирующих в крови базофилов и эозинофилов &gt;5%;</w:t>
            </w:r>
          </w:p>
          <w:p w:rsidR="001A2E1F" w:rsidRDefault="001A2E1F" w:rsidP="001A2E1F">
            <w:pPr>
              <w:pStyle w:val="a3"/>
              <w:numPr>
                <w:ilvl w:val="0"/>
                <w:numId w:val="25"/>
              </w:numPr>
              <w:tabs>
                <w:tab w:val="left" w:pos="27"/>
                <w:tab w:val="left" w:pos="339"/>
              </w:tabs>
              <w:ind w:left="27" w:hanging="27"/>
              <w:rPr>
                <w:rFonts w:ascii="Times New Roman" w:eastAsia="Times New Roman" w:hAnsi="Times New Roman"/>
                <w:sz w:val="28"/>
                <w:szCs w:val="28"/>
                <w:lang w:eastAsia="kk-KZ"/>
              </w:rPr>
            </w:pPr>
            <w:r w:rsidRPr="001A2E1F">
              <w:rPr>
                <w:rFonts w:ascii="Times New Roman" w:eastAsia="Times New Roman" w:hAnsi="Times New Roman"/>
                <w:sz w:val="28"/>
                <w:szCs w:val="28"/>
                <w:lang w:eastAsia="kk-KZ"/>
              </w:rPr>
              <w:t xml:space="preserve">тромбоцитоз </w:t>
            </w:r>
            <w:r w:rsidRPr="001A2E1F">
              <w:rPr>
                <w:rFonts w:ascii="Times New Roman" w:eastAsia="Times New Roman" w:hAnsi="Times New Roman"/>
                <w:sz w:val="28"/>
                <w:szCs w:val="28"/>
                <w:lang w:val="ru-RU" w:eastAsia="kk-KZ"/>
              </w:rPr>
              <w:t>&gt;</w:t>
            </w:r>
            <w:r w:rsidRPr="001A2E1F">
              <w:rPr>
                <w:rFonts w:ascii="Times New Roman" w:eastAsia="Times New Roman" w:hAnsi="Times New Roman"/>
                <w:sz w:val="28"/>
                <w:szCs w:val="28"/>
                <w:lang w:eastAsia="kk-KZ"/>
              </w:rPr>
              <w:t>450*109/л;</w:t>
            </w:r>
          </w:p>
          <w:p w:rsidR="001A2E1F" w:rsidRDefault="001A2E1F" w:rsidP="001A2E1F">
            <w:pPr>
              <w:pStyle w:val="a3"/>
              <w:numPr>
                <w:ilvl w:val="0"/>
                <w:numId w:val="25"/>
              </w:numPr>
              <w:tabs>
                <w:tab w:val="left" w:pos="27"/>
                <w:tab w:val="left" w:pos="339"/>
              </w:tabs>
              <w:ind w:left="27" w:hanging="27"/>
              <w:rPr>
                <w:rFonts w:ascii="Times New Roman" w:eastAsia="Times New Roman" w:hAnsi="Times New Roman"/>
                <w:sz w:val="28"/>
                <w:szCs w:val="28"/>
                <w:lang w:eastAsia="kk-KZ"/>
              </w:rPr>
            </w:pPr>
            <w:r w:rsidRPr="001A2E1F">
              <w:rPr>
                <w:rFonts w:ascii="Times New Roman" w:eastAsia="Times New Roman" w:hAnsi="Times New Roman"/>
                <w:sz w:val="28"/>
                <w:szCs w:val="28"/>
                <w:lang w:eastAsia="kk-KZ"/>
              </w:rPr>
              <w:t xml:space="preserve">анемия </w:t>
            </w:r>
            <w:r w:rsidRPr="001A2E1F">
              <w:rPr>
                <w:rFonts w:ascii="Times New Roman" w:eastAsia="Times New Roman" w:hAnsi="Times New Roman"/>
                <w:sz w:val="28"/>
                <w:szCs w:val="28"/>
                <w:lang w:val="ru-RU" w:eastAsia="kk-KZ"/>
              </w:rPr>
              <w:t>&lt; 100</w:t>
            </w:r>
            <w:r w:rsidRPr="001A2E1F">
              <w:rPr>
                <w:rFonts w:ascii="Times New Roman" w:eastAsia="Times New Roman" w:hAnsi="Times New Roman"/>
                <w:sz w:val="28"/>
                <w:szCs w:val="28"/>
                <w:lang w:eastAsia="kk-KZ"/>
              </w:rPr>
              <w:t xml:space="preserve"> г/л;</w:t>
            </w:r>
          </w:p>
          <w:p w:rsidR="000D0C3B" w:rsidRPr="001A2E1F" w:rsidRDefault="001A2E1F" w:rsidP="001A2E1F">
            <w:pPr>
              <w:pStyle w:val="a3"/>
              <w:numPr>
                <w:ilvl w:val="0"/>
                <w:numId w:val="25"/>
              </w:numPr>
              <w:tabs>
                <w:tab w:val="left" w:pos="27"/>
                <w:tab w:val="left" w:pos="339"/>
              </w:tabs>
              <w:ind w:left="27" w:hanging="27"/>
              <w:rPr>
                <w:rFonts w:ascii="Times New Roman" w:eastAsia="Times New Roman" w:hAnsi="Times New Roman"/>
                <w:sz w:val="28"/>
                <w:szCs w:val="28"/>
                <w:lang w:eastAsia="kk-KZ"/>
              </w:rPr>
            </w:pPr>
            <w:r w:rsidRPr="001A2E1F">
              <w:rPr>
                <w:rFonts w:ascii="Times New Roman" w:eastAsia="Times New Roman" w:hAnsi="Times New Roman"/>
                <w:sz w:val="28"/>
                <w:szCs w:val="28"/>
                <w:lang w:eastAsia="kk-KZ"/>
              </w:rPr>
              <w:t xml:space="preserve">отсутствие моноцитоза </w:t>
            </w:r>
            <w:r w:rsidRPr="001A2E1F">
              <w:rPr>
                <w:rFonts w:ascii="Times New Roman" w:eastAsia="Times New Roman" w:hAnsi="Times New Roman"/>
                <w:sz w:val="28"/>
                <w:szCs w:val="28"/>
                <w:lang w:val="en-US" w:eastAsia="kk-KZ"/>
              </w:rPr>
              <w:t>&gt;</w:t>
            </w:r>
            <w:r w:rsidRPr="001A2E1F">
              <w:rPr>
                <w:rFonts w:ascii="Times New Roman" w:eastAsia="Times New Roman" w:hAnsi="Times New Roman"/>
                <w:sz w:val="28"/>
                <w:szCs w:val="28"/>
                <w:lang w:eastAsia="kk-KZ"/>
              </w:rPr>
              <w:t xml:space="preserve"> 1000/мкл</w:t>
            </w:r>
          </w:p>
        </w:tc>
      </w:tr>
      <w:tr w:rsidR="00EE76AB" w:rsidRPr="00147AA9" w:rsidTr="00A727C4">
        <w:tc>
          <w:tcPr>
            <w:tcW w:w="3801" w:type="dxa"/>
          </w:tcPr>
          <w:p w:rsidR="00EE76AB" w:rsidRPr="00EE76AB" w:rsidRDefault="00EE76AB" w:rsidP="000D0C3B">
            <w:pPr>
              <w:rPr>
                <w:sz w:val="28"/>
                <w:szCs w:val="28"/>
              </w:rPr>
            </w:pPr>
            <w:r w:rsidRPr="00EE76AB">
              <w:rPr>
                <w:sz w:val="28"/>
                <w:szCs w:val="28"/>
              </w:rPr>
              <w:t>Биохимический анализ крови</w:t>
            </w:r>
          </w:p>
        </w:tc>
        <w:tc>
          <w:tcPr>
            <w:tcW w:w="6620" w:type="dxa"/>
          </w:tcPr>
          <w:p w:rsidR="00EE76AB" w:rsidRPr="001A2E1F" w:rsidRDefault="00EE76AB" w:rsidP="001A2E1F">
            <w:pPr>
              <w:pStyle w:val="a3"/>
              <w:numPr>
                <w:ilvl w:val="0"/>
                <w:numId w:val="26"/>
              </w:numPr>
              <w:tabs>
                <w:tab w:val="left" w:pos="324"/>
              </w:tabs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1A2E1F">
              <w:rPr>
                <w:rFonts w:ascii="Times New Roman" w:hAnsi="Times New Roman"/>
                <w:sz w:val="28"/>
                <w:szCs w:val="28"/>
              </w:rPr>
              <w:t xml:space="preserve">исследуется уровни мочевины, креатинина, мочевой кислоты, общего билирубина и его фракции, АлАТ, АсАТ, ЛДГ, глюкозы, К+, </w:t>
            </w:r>
            <w:r w:rsidRPr="001A2E1F">
              <w:rPr>
                <w:rFonts w:ascii="Times New Roman" w:hAnsi="Times New Roman"/>
                <w:sz w:val="28"/>
                <w:szCs w:val="28"/>
                <w:lang w:val="en-US"/>
              </w:rPr>
              <w:t>Na</w:t>
            </w:r>
            <w:r w:rsidRPr="001A2E1F">
              <w:rPr>
                <w:rFonts w:ascii="Times New Roman" w:hAnsi="Times New Roman"/>
                <w:sz w:val="28"/>
                <w:szCs w:val="28"/>
              </w:rPr>
              <w:t xml:space="preserve">+, </w:t>
            </w:r>
            <w:r w:rsidRPr="001A2E1F">
              <w:rPr>
                <w:rFonts w:ascii="Times New Roman" w:hAnsi="Times New Roman"/>
                <w:sz w:val="28"/>
                <w:szCs w:val="28"/>
                <w:lang w:val="en-US"/>
              </w:rPr>
              <w:t>Ca</w:t>
            </w:r>
            <w:r w:rsidRPr="001A2E1F">
              <w:rPr>
                <w:rFonts w:ascii="Times New Roman" w:hAnsi="Times New Roman"/>
                <w:sz w:val="28"/>
                <w:szCs w:val="28"/>
              </w:rPr>
              <w:t>++.</w:t>
            </w:r>
            <w:r w:rsidR="001A2E1F" w:rsidRPr="001A2E1F">
              <w:rPr>
                <w:rFonts w:ascii="Times New Roman" w:hAnsi="Times New Roman"/>
                <w:sz w:val="28"/>
                <w:szCs w:val="28"/>
              </w:rPr>
              <w:t xml:space="preserve"> Для выявления нарушений в работе печени или почек, спровоцированных распространением лейкозных клеток или являющихся следствием применения некоторых цитостатических средств.</w:t>
            </w:r>
          </w:p>
        </w:tc>
      </w:tr>
      <w:tr w:rsidR="00EE76AB" w:rsidRPr="00147AA9" w:rsidTr="00A727C4">
        <w:tc>
          <w:tcPr>
            <w:tcW w:w="3801" w:type="dxa"/>
          </w:tcPr>
          <w:p w:rsidR="00EE76AB" w:rsidRPr="00EE76AB" w:rsidRDefault="00EE76AB" w:rsidP="000D0C3B">
            <w:pPr>
              <w:rPr>
                <w:sz w:val="28"/>
                <w:szCs w:val="28"/>
              </w:rPr>
            </w:pPr>
            <w:r w:rsidRPr="00147AA9">
              <w:rPr>
                <w:sz w:val="28"/>
                <w:szCs w:val="28"/>
              </w:rPr>
              <w:t>Миелограмм</w:t>
            </w:r>
            <w:r>
              <w:rPr>
                <w:sz w:val="28"/>
                <w:szCs w:val="28"/>
              </w:rPr>
              <w:t xml:space="preserve">а </w:t>
            </w:r>
          </w:p>
        </w:tc>
        <w:tc>
          <w:tcPr>
            <w:tcW w:w="6620" w:type="dxa"/>
          </w:tcPr>
          <w:p w:rsidR="00EC6502" w:rsidRPr="001A2E1F" w:rsidRDefault="001A2E1F" w:rsidP="001A2E1F">
            <w:pPr>
              <w:pStyle w:val="a3"/>
              <w:numPr>
                <w:ilvl w:val="0"/>
                <w:numId w:val="1"/>
              </w:numPr>
              <w:tabs>
                <w:tab w:val="left" w:pos="323"/>
              </w:tabs>
              <w:ind w:left="0" w:firstLine="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2E1F">
              <w:rPr>
                <w:rFonts w:ascii="Times New Roman" w:hAnsi="Times New Roman"/>
                <w:sz w:val="28"/>
                <w:szCs w:val="28"/>
              </w:rPr>
              <w:t>У пациентов с хроническим миелолейкозом костный мозг обычно бывает гиперклеточным из-за скопления злокачественных клеток.</w:t>
            </w:r>
          </w:p>
          <w:p w:rsidR="00EE76AB" w:rsidRPr="001A2E1F" w:rsidRDefault="00EE76AB" w:rsidP="00EC6502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2E1F">
              <w:rPr>
                <w:rFonts w:ascii="Times New Roman" w:hAnsi="Times New Roman"/>
                <w:sz w:val="28"/>
                <w:szCs w:val="28"/>
              </w:rPr>
              <w:t xml:space="preserve">Костный мозг аспирируется из верхних передних </w:t>
            </w:r>
            <w:r w:rsidRPr="001A2E1F">
              <w:rPr>
                <w:rFonts w:ascii="Times New Roman" w:hAnsi="Times New Roman"/>
                <w:sz w:val="28"/>
                <w:szCs w:val="28"/>
              </w:rPr>
              <w:lastRenderedPageBreak/>
              <w:t>или задних гребней подвздошной кости. У детей в возрасте до года возможно использование для пункции бугристости большеберцовой кости. Изготавливается 10 мазков костного мозга, два мазка окрашивается Азур-эозином по Романскому-Гимзе, 1-для проведение исследование активности щелочной фосфатазы; остальные высушивается на воздухе и сохраняются для дальнейших исследовании.</w:t>
            </w:r>
          </w:p>
          <w:p w:rsidR="00EE76AB" w:rsidRPr="001A2E1F" w:rsidRDefault="00EE76AB" w:rsidP="00EE76AB">
            <w:pPr>
              <w:pStyle w:val="a3"/>
              <w:tabs>
                <w:tab w:val="left" w:pos="224"/>
              </w:tabs>
              <w:ind w:left="-22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A2E1F">
              <w:rPr>
                <w:rFonts w:ascii="Times New Roman" w:hAnsi="Times New Roman"/>
                <w:sz w:val="28"/>
                <w:szCs w:val="28"/>
                <w:lang w:val="en-US"/>
              </w:rPr>
              <w:t>NB</w:t>
            </w:r>
            <w:r w:rsidRPr="001A2E1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! </w:t>
            </w:r>
            <w:r w:rsidRPr="001A2E1F">
              <w:rPr>
                <w:rFonts w:ascii="Times New Roman" w:hAnsi="Times New Roman"/>
                <w:b/>
                <w:sz w:val="28"/>
                <w:szCs w:val="28"/>
              </w:rPr>
              <w:t>Пункция грудины категорически запрещена. Костномозговая пункция является болезненной процедурой и должна выполнятся под общей анестезии.</w:t>
            </w:r>
          </w:p>
        </w:tc>
      </w:tr>
      <w:tr w:rsidR="0046082A" w:rsidRPr="00147AA9" w:rsidTr="00A727C4">
        <w:tc>
          <w:tcPr>
            <w:tcW w:w="3801" w:type="dxa"/>
          </w:tcPr>
          <w:p w:rsidR="0046082A" w:rsidRPr="0034651B" w:rsidRDefault="0046082A" w:rsidP="000D0C3B">
            <w:pPr>
              <w:rPr>
                <w:sz w:val="28"/>
                <w:szCs w:val="28"/>
              </w:rPr>
            </w:pPr>
            <w:r w:rsidRPr="0034651B">
              <w:rPr>
                <w:sz w:val="28"/>
                <w:szCs w:val="28"/>
              </w:rPr>
              <w:lastRenderedPageBreak/>
              <w:t xml:space="preserve">Цитогеническое и </w:t>
            </w:r>
            <w:r w:rsidRPr="0034651B">
              <w:rPr>
                <w:sz w:val="28"/>
                <w:szCs w:val="28"/>
                <w:lang w:val="en-US"/>
              </w:rPr>
              <w:t>FISH</w:t>
            </w:r>
            <w:r w:rsidR="008A1778" w:rsidRPr="0034651B">
              <w:rPr>
                <w:sz w:val="28"/>
                <w:szCs w:val="28"/>
                <w:lang w:val="ru-RU"/>
              </w:rPr>
              <w:t xml:space="preserve"> </w:t>
            </w:r>
            <w:r w:rsidRPr="0034651B">
              <w:rPr>
                <w:sz w:val="28"/>
                <w:szCs w:val="28"/>
              </w:rPr>
              <w:t>исследование клеток костного мозга</w:t>
            </w:r>
          </w:p>
        </w:tc>
        <w:tc>
          <w:tcPr>
            <w:tcW w:w="6620" w:type="dxa"/>
          </w:tcPr>
          <w:p w:rsidR="00EC6502" w:rsidRPr="0034651B" w:rsidRDefault="00EC6502" w:rsidP="00F00C6E">
            <w:pPr>
              <w:pStyle w:val="a3"/>
              <w:numPr>
                <w:ilvl w:val="0"/>
                <w:numId w:val="1"/>
              </w:numPr>
              <w:tabs>
                <w:tab w:val="left" w:pos="224"/>
              </w:tabs>
              <w:ind w:left="-22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651B">
              <w:rPr>
                <w:rFonts w:ascii="Times New Roman" w:hAnsi="Times New Roman"/>
                <w:sz w:val="28"/>
                <w:szCs w:val="28"/>
              </w:rPr>
              <w:t>наличие дополнительных аномалии 7,8,9 и 17 хромосом.</w:t>
            </w:r>
          </w:p>
          <w:p w:rsidR="0046082A" w:rsidRPr="0034651B" w:rsidRDefault="0046082A" w:rsidP="00EC6502">
            <w:pPr>
              <w:pStyle w:val="a3"/>
              <w:tabs>
                <w:tab w:val="left" w:pos="224"/>
              </w:tabs>
              <w:ind w:left="-2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651B">
              <w:rPr>
                <w:rFonts w:ascii="Times New Roman" w:hAnsi="Times New Roman"/>
                <w:sz w:val="28"/>
                <w:szCs w:val="28"/>
              </w:rPr>
              <w:t xml:space="preserve">Проводится рутинные кариотипическое исследование с </w:t>
            </w:r>
            <w:r w:rsidRPr="0034651B">
              <w:rPr>
                <w:rFonts w:ascii="Times New Roman" w:hAnsi="Times New Roman"/>
                <w:sz w:val="28"/>
                <w:szCs w:val="28"/>
                <w:lang w:val="en-US"/>
              </w:rPr>
              <w:t>G</w:t>
            </w:r>
            <w:r w:rsidR="00EC6502" w:rsidRPr="0034651B">
              <w:rPr>
                <w:rFonts w:ascii="Times New Roman" w:hAnsi="Times New Roman"/>
                <w:sz w:val="28"/>
                <w:szCs w:val="28"/>
              </w:rPr>
              <w:t>-окраской препаратов,</w:t>
            </w:r>
            <w:r w:rsidRPr="0034651B">
              <w:rPr>
                <w:rFonts w:ascii="Times New Roman" w:hAnsi="Times New Roman"/>
                <w:sz w:val="28"/>
                <w:szCs w:val="28"/>
              </w:rPr>
              <w:t xml:space="preserve"> характеризуется не менее 20 метафаз. При недостаточном количестве подлежащих анализу метафаз или неудовлетворительном качестве препаратов выполняется  </w:t>
            </w:r>
            <w:r w:rsidRPr="0034651B">
              <w:rPr>
                <w:rFonts w:ascii="Times New Roman" w:hAnsi="Times New Roman"/>
                <w:sz w:val="28"/>
                <w:szCs w:val="28"/>
                <w:lang w:val="en-US"/>
              </w:rPr>
              <w:t>FISH</w:t>
            </w:r>
            <w:r w:rsidRPr="0034651B">
              <w:rPr>
                <w:rFonts w:ascii="Times New Roman" w:hAnsi="Times New Roman"/>
                <w:sz w:val="28"/>
                <w:szCs w:val="28"/>
              </w:rPr>
              <w:t xml:space="preserve"> исследование с пробами </w:t>
            </w:r>
            <w:r w:rsidR="00834FC0" w:rsidRPr="0034651B">
              <w:rPr>
                <w:rFonts w:ascii="Times New Roman" w:hAnsi="Times New Roman"/>
                <w:sz w:val="28"/>
                <w:szCs w:val="28"/>
              </w:rPr>
              <w:t>BCR-ABL</w:t>
            </w:r>
            <w:r w:rsidRPr="0034651B">
              <w:rPr>
                <w:rFonts w:ascii="Times New Roman" w:hAnsi="Times New Roman"/>
                <w:sz w:val="28"/>
                <w:szCs w:val="28"/>
              </w:rPr>
              <w:t>. Исследуется 200 интерфаз.</w:t>
            </w:r>
          </w:p>
        </w:tc>
      </w:tr>
      <w:tr w:rsidR="0046082A" w:rsidRPr="00147AA9" w:rsidTr="00A727C4">
        <w:tc>
          <w:tcPr>
            <w:tcW w:w="3801" w:type="dxa"/>
          </w:tcPr>
          <w:p w:rsidR="0046082A" w:rsidRPr="0034651B" w:rsidRDefault="00063C95" w:rsidP="00F85029">
            <w:pPr>
              <w:rPr>
                <w:sz w:val="28"/>
                <w:szCs w:val="28"/>
              </w:rPr>
            </w:pPr>
            <w:r w:rsidRPr="0034651B">
              <w:rPr>
                <w:sz w:val="28"/>
                <w:szCs w:val="28"/>
              </w:rPr>
              <w:t>ПЦР</w:t>
            </w:r>
            <w:r w:rsidR="00F85029" w:rsidRPr="0034651B">
              <w:rPr>
                <w:sz w:val="28"/>
                <w:szCs w:val="28"/>
              </w:rPr>
              <w:t xml:space="preserve"> костного мозга</w:t>
            </w:r>
          </w:p>
        </w:tc>
        <w:tc>
          <w:tcPr>
            <w:tcW w:w="6620" w:type="dxa"/>
          </w:tcPr>
          <w:p w:rsidR="009E1047" w:rsidRPr="0034651B" w:rsidRDefault="00A727C4" w:rsidP="009E1047">
            <w:pPr>
              <w:pStyle w:val="a3"/>
              <w:tabs>
                <w:tab w:val="left" w:pos="224"/>
              </w:tabs>
              <w:ind w:left="-22"/>
              <w:jc w:val="both"/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</w:pPr>
            <w:r w:rsidRPr="0034651B">
              <w:rPr>
                <w:rFonts w:ascii="Times New Roman" w:hAnsi="Times New Roman"/>
                <w:sz w:val="28"/>
                <w:szCs w:val="28"/>
              </w:rPr>
              <w:t xml:space="preserve"> чувствительный тест, </w:t>
            </w:r>
            <w:r w:rsidR="00063C95" w:rsidRPr="0034651B">
              <w:rPr>
                <w:rFonts w:ascii="Times New Roman" w:hAnsi="Times New Roman"/>
                <w:sz w:val="28"/>
                <w:szCs w:val="28"/>
              </w:rPr>
              <w:t>для</w:t>
            </w:r>
            <w:r w:rsidRPr="0034651B">
              <w:rPr>
                <w:rFonts w:ascii="Times New Roman" w:hAnsi="Times New Roman"/>
                <w:sz w:val="28"/>
                <w:szCs w:val="28"/>
              </w:rPr>
              <w:t xml:space="preserve"> поиск</w:t>
            </w:r>
            <w:r w:rsidR="00063C95" w:rsidRPr="0034651B">
              <w:rPr>
                <w:rFonts w:ascii="Times New Roman" w:hAnsi="Times New Roman"/>
                <w:sz w:val="28"/>
                <w:szCs w:val="28"/>
              </w:rPr>
              <w:t>а</w:t>
            </w:r>
            <w:r w:rsidRPr="0034651B">
              <w:rPr>
                <w:rFonts w:ascii="Times New Roman" w:hAnsi="Times New Roman"/>
                <w:sz w:val="28"/>
                <w:szCs w:val="28"/>
              </w:rPr>
              <w:t xml:space="preserve"> онкогена BCR-ABL в клетках лейкемии. </w:t>
            </w:r>
            <w:r w:rsidR="009E1047" w:rsidRPr="0034651B"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>Выполняется на пробах крови или костного мозга и может обнаружить очень малые количества BCR-ABL, даже тогда, когда врачи не могут найти филадельфийскую хромосому в клетках костного мозга с помощью цитогенетического тестирования. ПЦР проводится в целях диагностики ХМЛ, а также бывает полезен после лечения, чтобы проверить наличие копий гена. Если они все еще присутствуют, это указывает на сохранение лейкоза, даже когда его клетки не обнаруживают с помощью микроскопа.</w:t>
            </w:r>
          </w:p>
          <w:p w:rsidR="0046082A" w:rsidRPr="0034651B" w:rsidRDefault="009E1047" w:rsidP="009E1047">
            <w:pPr>
              <w:pStyle w:val="a3"/>
              <w:tabs>
                <w:tab w:val="left" w:pos="224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651B">
              <w:rPr>
                <w:rFonts w:ascii="Times New Roman" w:hAnsi="Times New Roman"/>
                <w:sz w:val="28"/>
                <w:szCs w:val="28"/>
              </w:rPr>
              <w:t xml:space="preserve">Полимеразная цепная реакция с использованием обратно – траскриптазного метода выполняется на клетках периферической крови или костного мозга с праймерами на </w:t>
            </w:r>
            <w:r w:rsidRPr="0034651B">
              <w:rPr>
                <w:rFonts w:ascii="Times New Roman" w:hAnsi="Times New Roman"/>
                <w:sz w:val="28"/>
                <w:szCs w:val="28"/>
                <w:lang w:val="en-US"/>
              </w:rPr>
              <w:t>bcr</w:t>
            </w:r>
            <w:r w:rsidRPr="0034651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4651B">
              <w:rPr>
                <w:rFonts w:ascii="Times New Roman" w:hAnsi="Times New Roman"/>
                <w:sz w:val="28"/>
                <w:szCs w:val="28"/>
                <w:lang w:val="en-US"/>
              </w:rPr>
              <w:t>abl</w:t>
            </w:r>
            <w:r w:rsidRPr="0034651B">
              <w:rPr>
                <w:rFonts w:ascii="Times New Roman" w:hAnsi="Times New Roman"/>
                <w:sz w:val="28"/>
                <w:szCs w:val="28"/>
              </w:rPr>
              <w:t xml:space="preserve">. Подтверждает данные цитогенического и </w:t>
            </w:r>
            <w:r w:rsidRPr="0034651B">
              <w:rPr>
                <w:rFonts w:ascii="Times New Roman" w:hAnsi="Times New Roman"/>
                <w:sz w:val="28"/>
                <w:szCs w:val="28"/>
                <w:lang w:val="en-US"/>
              </w:rPr>
              <w:t>FISH</w:t>
            </w:r>
            <w:r w:rsidRPr="0034651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34651B">
              <w:rPr>
                <w:rFonts w:ascii="Times New Roman" w:hAnsi="Times New Roman"/>
                <w:sz w:val="28"/>
                <w:szCs w:val="28"/>
              </w:rPr>
              <w:t>исследование, при отсутствии возможности выполнения последних, является исследованием, подтверждающим диагноз ХМЛ и  проведения специфической терапии.</w:t>
            </w:r>
          </w:p>
        </w:tc>
      </w:tr>
      <w:tr w:rsidR="00EC6502" w:rsidRPr="00147AA9" w:rsidTr="00A727C4">
        <w:tc>
          <w:tcPr>
            <w:tcW w:w="3801" w:type="dxa"/>
          </w:tcPr>
          <w:p w:rsidR="00EC6502" w:rsidRPr="00EC6502" w:rsidRDefault="00EC6502" w:rsidP="00471F9F">
            <w:pPr>
              <w:rPr>
                <w:sz w:val="28"/>
                <w:szCs w:val="28"/>
              </w:rPr>
            </w:pPr>
            <w:r w:rsidRPr="00EC6502">
              <w:rPr>
                <w:sz w:val="28"/>
                <w:szCs w:val="28"/>
                <w:lang w:val="en-US"/>
              </w:rPr>
              <w:t>HLA</w:t>
            </w:r>
            <w:r w:rsidRPr="00EC6502">
              <w:rPr>
                <w:sz w:val="28"/>
                <w:szCs w:val="28"/>
              </w:rPr>
              <w:t>-типирование</w:t>
            </w:r>
            <w:r w:rsidR="008A1778">
              <w:rPr>
                <w:sz w:val="28"/>
                <w:szCs w:val="28"/>
              </w:rPr>
              <w:t xml:space="preserve"> </w:t>
            </w:r>
            <w:r w:rsidR="00471F9F">
              <w:rPr>
                <w:sz w:val="28"/>
                <w:szCs w:val="28"/>
              </w:rPr>
              <w:t>крови</w:t>
            </w:r>
          </w:p>
        </w:tc>
        <w:tc>
          <w:tcPr>
            <w:tcW w:w="6620" w:type="dxa"/>
          </w:tcPr>
          <w:p w:rsidR="00A727C4" w:rsidRPr="00A727C4" w:rsidRDefault="00A727C4" w:rsidP="00A727C4">
            <w:pPr>
              <w:pStyle w:val="a3"/>
              <w:numPr>
                <w:ilvl w:val="0"/>
                <w:numId w:val="1"/>
              </w:numPr>
              <w:ind w:left="27" w:firstLine="0"/>
              <w:rPr>
                <w:rFonts w:ascii="Times New Roman" w:hAnsi="Times New Roman"/>
                <w:sz w:val="28"/>
                <w:szCs w:val="28"/>
              </w:rPr>
            </w:pPr>
            <w:r w:rsidRPr="00A727C4">
              <w:rPr>
                <w:rFonts w:ascii="Times New Roman" w:hAnsi="Times New Roman"/>
                <w:sz w:val="28"/>
                <w:szCs w:val="28"/>
              </w:rPr>
              <w:t>Для поиска родственного донора</w:t>
            </w:r>
          </w:p>
          <w:p w:rsidR="00EC6502" w:rsidRPr="00147AA9" w:rsidRDefault="00EC6502" w:rsidP="00EC6502">
            <w:pPr>
              <w:pStyle w:val="a3"/>
              <w:tabs>
                <w:tab w:val="left" w:pos="239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7AA9">
              <w:rPr>
                <w:rFonts w:ascii="Times New Roman" w:hAnsi="Times New Roman"/>
                <w:sz w:val="28"/>
                <w:szCs w:val="28"/>
              </w:rPr>
              <w:t xml:space="preserve">Молекулярные </w:t>
            </w:r>
            <w:r w:rsidRPr="00147AA9">
              <w:rPr>
                <w:rFonts w:ascii="Times New Roman" w:hAnsi="Times New Roman"/>
                <w:sz w:val="28"/>
                <w:szCs w:val="28"/>
                <w:lang w:val="en-US"/>
              </w:rPr>
              <w:t>HLA</w:t>
            </w:r>
            <w:r w:rsidRPr="00147AA9">
              <w:rPr>
                <w:rFonts w:ascii="Times New Roman" w:hAnsi="Times New Roman"/>
                <w:sz w:val="28"/>
                <w:szCs w:val="28"/>
              </w:rPr>
              <w:t xml:space="preserve">-типирование низкой степени разрешения выполняется всем детям и подросткам и их сиблингам. Высокоточные </w:t>
            </w:r>
            <w:r w:rsidRPr="00147AA9">
              <w:rPr>
                <w:rFonts w:ascii="Times New Roman" w:hAnsi="Times New Roman"/>
                <w:sz w:val="28"/>
                <w:szCs w:val="28"/>
                <w:lang w:val="en-US"/>
              </w:rPr>
              <w:t>HLA</w:t>
            </w:r>
            <w:r w:rsidRPr="00147AA9">
              <w:rPr>
                <w:rFonts w:ascii="Times New Roman" w:hAnsi="Times New Roman"/>
                <w:sz w:val="28"/>
                <w:szCs w:val="28"/>
              </w:rPr>
              <w:t xml:space="preserve">-типирования </w:t>
            </w:r>
            <w:r w:rsidRPr="00147AA9">
              <w:rPr>
                <w:rFonts w:ascii="Times New Roman" w:hAnsi="Times New Roman"/>
                <w:sz w:val="28"/>
                <w:szCs w:val="28"/>
              </w:rPr>
              <w:lastRenderedPageBreak/>
              <w:t>выполняется пациентам после принятия решения о начале процедуры поиска неродственного донора гемопоэтических клеток.</w:t>
            </w:r>
          </w:p>
        </w:tc>
      </w:tr>
      <w:tr w:rsidR="00EC6502" w:rsidRPr="00147AA9" w:rsidTr="00F962D7">
        <w:tc>
          <w:tcPr>
            <w:tcW w:w="10421" w:type="dxa"/>
            <w:gridSpan w:val="2"/>
          </w:tcPr>
          <w:p w:rsidR="00EC6502" w:rsidRPr="00EE76AB" w:rsidRDefault="00EC6502" w:rsidP="00EE76AB">
            <w:pPr>
              <w:pStyle w:val="a3"/>
              <w:tabs>
                <w:tab w:val="left" w:pos="224"/>
              </w:tabs>
              <w:ind w:left="-2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76AB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Инструментальные исследования</w:t>
            </w:r>
          </w:p>
        </w:tc>
      </w:tr>
      <w:tr w:rsidR="00EC6502" w:rsidRPr="00147AA9" w:rsidTr="00A727C4">
        <w:tc>
          <w:tcPr>
            <w:tcW w:w="3801" w:type="dxa"/>
          </w:tcPr>
          <w:p w:rsidR="00EC6502" w:rsidRPr="00147AA9" w:rsidRDefault="00EC6502" w:rsidP="000D0C3B">
            <w:pPr>
              <w:rPr>
                <w:b/>
                <w:sz w:val="28"/>
                <w:szCs w:val="28"/>
              </w:rPr>
            </w:pPr>
            <w:r w:rsidRPr="00EE76AB">
              <w:rPr>
                <w:sz w:val="28"/>
                <w:szCs w:val="28"/>
              </w:rPr>
              <w:t>Ультразвуковое исследование</w:t>
            </w:r>
            <w:r w:rsidRPr="00147AA9">
              <w:rPr>
                <w:sz w:val="28"/>
                <w:szCs w:val="28"/>
              </w:rPr>
              <w:t xml:space="preserve"> органов брюшной полости, забрюшиного пространства и малого таза</w:t>
            </w:r>
          </w:p>
        </w:tc>
        <w:tc>
          <w:tcPr>
            <w:tcW w:w="6620" w:type="dxa"/>
          </w:tcPr>
          <w:p w:rsidR="00EC6502" w:rsidRPr="00A727C4" w:rsidRDefault="00A727C4" w:rsidP="00A727C4">
            <w:pPr>
              <w:tabs>
                <w:tab w:val="left" w:pos="239"/>
              </w:tabs>
              <w:jc w:val="both"/>
              <w:rPr>
                <w:sz w:val="28"/>
                <w:szCs w:val="28"/>
                <w:highlight w:val="red"/>
              </w:rPr>
            </w:pPr>
            <w:r w:rsidRPr="00A727C4">
              <w:rPr>
                <w:rFonts w:eastAsia="Calibri"/>
                <w:sz w:val="28"/>
                <w:szCs w:val="28"/>
              </w:rPr>
              <w:t>Данный вид обследования при хроническом миелоидном лейкозе применяют, для исследования лимфатических узлов, расположенные рядом с поверхностью тела, или отыскать увеличенные органы внутри брюшной полости – почки, печень и селезенку.</w:t>
            </w:r>
          </w:p>
        </w:tc>
      </w:tr>
      <w:tr w:rsidR="00A727C4" w:rsidRPr="00147AA9" w:rsidTr="00A727C4">
        <w:tc>
          <w:tcPr>
            <w:tcW w:w="3801" w:type="dxa"/>
          </w:tcPr>
          <w:p w:rsidR="00A727C4" w:rsidRPr="00EE76AB" w:rsidRDefault="00A727C4" w:rsidP="00834FC0">
            <w:pPr>
              <w:rPr>
                <w:sz w:val="28"/>
                <w:szCs w:val="28"/>
              </w:rPr>
            </w:pPr>
            <w:r w:rsidRPr="00471F9F">
              <w:rPr>
                <w:sz w:val="28"/>
                <w:szCs w:val="28"/>
              </w:rPr>
              <w:t>Компютерная томография</w:t>
            </w:r>
            <w:r w:rsidR="00063C95" w:rsidRPr="00471F9F">
              <w:rPr>
                <w:sz w:val="28"/>
                <w:szCs w:val="28"/>
              </w:rPr>
              <w:t xml:space="preserve"> с  </w:t>
            </w:r>
            <w:r w:rsidR="00501111" w:rsidRPr="00501111">
              <w:rPr>
                <w:sz w:val="28"/>
                <w:szCs w:val="28"/>
              </w:rPr>
              <w:t xml:space="preserve">контрастным усилением </w:t>
            </w:r>
            <w:r w:rsidR="00471F9F" w:rsidRPr="00471F9F">
              <w:rPr>
                <w:sz w:val="28"/>
                <w:szCs w:val="28"/>
              </w:rPr>
              <w:t>органов брюшной полости</w:t>
            </w:r>
          </w:p>
        </w:tc>
        <w:tc>
          <w:tcPr>
            <w:tcW w:w="6620" w:type="dxa"/>
          </w:tcPr>
          <w:p w:rsidR="00A727C4" w:rsidRPr="00A727C4" w:rsidRDefault="00063C95" w:rsidP="00063C95">
            <w:pPr>
              <w:pStyle w:val="af7"/>
              <w:shd w:val="clear" w:color="auto" w:fill="FFFFFF"/>
              <w:spacing w:before="0" w:beforeAutospacing="0" w:after="150" w:afterAutospacing="0"/>
              <w:ind w:firstLine="150"/>
              <w:jc w:val="both"/>
              <w:rPr>
                <w:sz w:val="28"/>
                <w:szCs w:val="28"/>
                <w:highlight w:val="red"/>
              </w:rPr>
            </w:pPr>
            <w:r>
              <w:rPr>
                <w:color w:val="333333"/>
                <w:sz w:val="28"/>
                <w:szCs w:val="28"/>
              </w:rPr>
              <w:t xml:space="preserve">Для </w:t>
            </w:r>
            <w:r w:rsidR="00A727C4" w:rsidRPr="00A727C4">
              <w:rPr>
                <w:color w:val="333333"/>
                <w:sz w:val="28"/>
                <w:szCs w:val="28"/>
              </w:rPr>
              <w:t xml:space="preserve"> обнаруж</w:t>
            </w:r>
            <w:r>
              <w:rPr>
                <w:color w:val="333333"/>
                <w:sz w:val="28"/>
                <w:szCs w:val="28"/>
              </w:rPr>
              <w:t>ения</w:t>
            </w:r>
            <w:r w:rsidR="00A727C4" w:rsidRPr="00A727C4">
              <w:rPr>
                <w:color w:val="333333"/>
                <w:sz w:val="28"/>
                <w:szCs w:val="28"/>
              </w:rPr>
              <w:t xml:space="preserve"> превышающие норму размеры лимфат</w:t>
            </w:r>
            <w:r>
              <w:rPr>
                <w:color w:val="333333"/>
                <w:sz w:val="28"/>
                <w:szCs w:val="28"/>
              </w:rPr>
              <w:t xml:space="preserve">ических узлов или иных органов (для </w:t>
            </w:r>
            <w:r w:rsidR="00A727C4" w:rsidRPr="00A727C4">
              <w:rPr>
                <w:color w:val="333333"/>
                <w:sz w:val="28"/>
                <w:szCs w:val="28"/>
              </w:rPr>
              <w:t xml:space="preserve"> </w:t>
            </w:r>
            <w:r>
              <w:rPr>
                <w:color w:val="333333"/>
                <w:sz w:val="28"/>
                <w:szCs w:val="28"/>
              </w:rPr>
              <w:t xml:space="preserve"> детализации</w:t>
            </w:r>
            <w:r w:rsidR="00A727C4" w:rsidRPr="00A727C4">
              <w:rPr>
                <w:color w:val="333333"/>
                <w:sz w:val="28"/>
                <w:szCs w:val="28"/>
              </w:rPr>
              <w:t>, послойн</w:t>
            </w:r>
            <w:r>
              <w:rPr>
                <w:color w:val="333333"/>
                <w:sz w:val="28"/>
                <w:szCs w:val="28"/>
              </w:rPr>
              <w:t>ого</w:t>
            </w:r>
            <w:r w:rsidR="00A727C4" w:rsidRPr="00A727C4">
              <w:rPr>
                <w:color w:val="333333"/>
                <w:sz w:val="28"/>
                <w:szCs w:val="28"/>
              </w:rPr>
              <w:t xml:space="preserve"> изображения тела, в том числе мягких тканей (внутренних органов). Для создания более четких контуров аномальных зон осуществляется прием контрастного вещества  в виде раствора или внутривенной инфузии</w:t>
            </w:r>
            <w:r w:rsidR="00471F9F">
              <w:rPr>
                <w:color w:val="333333"/>
                <w:sz w:val="28"/>
                <w:szCs w:val="28"/>
              </w:rPr>
              <w:t xml:space="preserve"> (по показаниям)</w:t>
            </w:r>
            <w:r w:rsidR="00A727C4" w:rsidRPr="00A727C4">
              <w:rPr>
                <w:color w:val="333333"/>
                <w:sz w:val="28"/>
                <w:szCs w:val="28"/>
              </w:rPr>
              <w:t xml:space="preserve">. </w:t>
            </w:r>
          </w:p>
        </w:tc>
      </w:tr>
      <w:tr w:rsidR="00A727C4" w:rsidRPr="00147AA9" w:rsidTr="007705E3">
        <w:tc>
          <w:tcPr>
            <w:tcW w:w="10421" w:type="dxa"/>
            <w:gridSpan w:val="2"/>
          </w:tcPr>
          <w:p w:rsidR="00A727C4" w:rsidRPr="00EC6502" w:rsidRDefault="00A727C4" w:rsidP="00EC6502">
            <w:pPr>
              <w:tabs>
                <w:tab w:val="left" w:pos="293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</w:t>
            </w:r>
            <w:r w:rsidRPr="00EC6502">
              <w:rPr>
                <w:b/>
                <w:sz w:val="28"/>
                <w:szCs w:val="28"/>
              </w:rPr>
              <w:t>оказания для консультации специалистов</w:t>
            </w:r>
          </w:p>
        </w:tc>
      </w:tr>
      <w:tr w:rsidR="00A727C4" w:rsidRPr="00147AA9" w:rsidTr="00A727C4">
        <w:tc>
          <w:tcPr>
            <w:tcW w:w="3801" w:type="dxa"/>
          </w:tcPr>
          <w:p w:rsidR="00A727C4" w:rsidRPr="00EC6502" w:rsidRDefault="00A727C4" w:rsidP="000D0C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EC6502">
              <w:rPr>
                <w:sz w:val="28"/>
                <w:szCs w:val="28"/>
              </w:rPr>
              <w:t>онсультация узких специалистов</w:t>
            </w:r>
          </w:p>
        </w:tc>
        <w:tc>
          <w:tcPr>
            <w:tcW w:w="6620" w:type="dxa"/>
          </w:tcPr>
          <w:p w:rsidR="00A727C4" w:rsidRPr="00EC6502" w:rsidRDefault="00A727C4" w:rsidP="00F00C6E">
            <w:pPr>
              <w:pStyle w:val="a3"/>
              <w:numPr>
                <w:ilvl w:val="0"/>
                <w:numId w:val="1"/>
              </w:numPr>
              <w:tabs>
                <w:tab w:val="left" w:pos="293"/>
              </w:tabs>
              <w:ind w:left="12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EC6502">
              <w:rPr>
                <w:rFonts w:ascii="Times New Roman" w:hAnsi="Times New Roman"/>
                <w:sz w:val="28"/>
                <w:szCs w:val="28"/>
              </w:rPr>
              <w:t>о показаниям</w:t>
            </w:r>
          </w:p>
        </w:tc>
      </w:tr>
    </w:tbl>
    <w:p w:rsidR="001531CA" w:rsidRPr="00147AA9" w:rsidRDefault="001531CA" w:rsidP="001531CA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47AA9">
        <w:rPr>
          <w:rFonts w:ascii="Times New Roman" w:hAnsi="Times New Roman" w:cs="Times New Roman"/>
          <w:b/>
          <w:sz w:val="28"/>
          <w:szCs w:val="28"/>
        </w:rPr>
        <w:t>Критерии диагноза</w:t>
      </w:r>
      <w:r>
        <w:rPr>
          <w:rFonts w:ascii="Times New Roman" w:hAnsi="Times New Roman" w:cs="Times New Roman"/>
          <w:b/>
          <w:sz w:val="28"/>
          <w:szCs w:val="28"/>
        </w:rPr>
        <w:t xml:space="preserve"> д</w:t>
      </w:r>
      <w:r w:rsidRPr="00147AA9">
        <w:rPr>
          <w:rFonts w:ascii="Times New Roman" w:hAnsi="Times New Roman" w:cs="Times New Roman"/>
          <w:b/>
          <w:sz w:val="28"/>
          <w:szCs w:val="28"/>
        </w:rPr>
        <w:t xml:space="preserve">ля ХМЛ типичны следующие клинико-гематологические признаки: </w:t>
      </w:r>
    </w:p>
    <w:p w:rsidR="001531CA" w:rsidRPr="00147AA9" w:rsidRDefault="001531CA" w:rsidP="00F00C6E">
      <w:pPr>
        <w:pStyle w:val="a3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Pr="00147AA9">
        <w:rPr>
          <w:rFonts w:ascii="Times New Roman" w:hAnsi="Times New Roman"/>
          <w:sz w:val="28"/>
          <w:szCs w:val="28"/>
        </w:rPr>
        <w:t>величение селезенки;</w:t>
      </w:r>
    </w:p>
    <w:p w:rsidR="001531CA" w:rsidRPr="00147AA9" w:rsidRDefault="001531CA" w:rsidP="00F00C6E">
      <w:pPr>
        <w:pStyle w:val="a3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</w:t>
      </w:r>
      <w:r w:rsidRPr="00147AA9">
        <w:rPr>
          <w:rFonts w:ascii="Times New Roman" w:hAnsi="Times New Roman"/>
          <w:sz w:val="28"/>
          <w:szCs w:val="28"/>
        </w:rPr>
        <w:t>ейкоцитоз &gt;10*109/л;</w:t>
      </w:r>
    </w:p>
    <w:p w:rsidR="001531CA" w:rsidRDefault="001531CA" w:rsidP="00F00C6E">
      <w:pPr>
        <w:pStyle w:val="a3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</w:t>
      </w:r>
      <w:r w:rsidRPr="00147AA9">
        <w:rPr>
          <w:rFonts w:ascii="Times New Roman" w:hAnsi="Times New Roman"/>
          <w:sz w:val="28"/>
          <w:szCs w:val="28"/>
        </w:rPr>
        <w:t xml:space="preserve">иркуляция в периферической крови незрелых форм гранулоцитов </w:t>
      </w:r>
    </w:p>
    <w:p w:rsidR="001531CA" w:rsidRPr="00147AA9" w:rsidRDefault="001531CA" w:rsidP="001531CA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47AA9">
        <w:rPr>
          <w:rFonts w:ascii="Times New Roman" w:hAnsi="Times New Roman"/>
          <w:sz w:val="28"/>
          <w:szCs w:val="28"/>
        </w:rPr>
        <w:t>( миелобластов, промиелоцитов, миелоцитов, метамиелоцитов);</w:t>
      </w:r>
    </w:p>
    <w:p w:rsidR="001531CA" w:rsidRPr="00147AA9" w:rsidRDefault="001531CA" w:rsidP="00F00C6E">
      <w:pPr>
        <w:pStyle w:val="a3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147AA9">
        <w:rPr>
          <w:rFonts w:ascii="Times New Roman" w:hAnsi="Times New Roman"/>
          <w:sz w:val="28"/>
          <w:szCs w:val="28"/>
        </w:rPr>
        <w:t>овышение количества циркулирующих в крови базофилов и эозинофилов &gt;5%;</w:t>
      </w:r>
    </w:p>
    <w:p w:rsidR="001531CA" w:rsidRPr="00147AA9" w:rsidRDefault="001531CA" w:rsidP="00F00C6E">
      <w:pPr>
        <w:pStyle w:val="a3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</w:t>
      </w:r>
      <w:r w:rsidRPr="00147AA9">
        <w:rPr>
          <w:rFonts w:ascii="Times New Roman" w:hAnsi="Times New Roman"/>
          <w:sz w:val="28"/>
          <w:szCs w:val="28"/>
        </w:rPr>
        <w:t xml:space="preserve">ромбоцитоз </w:t>
      </w:r>
      <w:r w:rsidRPr="00147AA9">
        <w:rPr>
          <w:rFonts w:ascii="Times New Roman" w:hAnsi="Times New Roman"/>
          <w:sz w:val="28"/>
          <w:szCs w:val="28"/>
          <w:lang w:val="en-US"/>
        </w:rPr>
        <w:t>&gt;</w:t>
      </w:r>
      <w:r w:rsidRPr="00147AA9">
        <w:rPr>
          <w:rFonts w:ascii="Times New Roman" w:hAnsi="Times New Roman"/>
          <w:sz w:val="28"/>
          <w:szCs w:val="28"/>
        </w:rPr>
        <w:t>450*109/л;</w:t>
      </w:r>
    </w:p>
    <w:p w:rsidR="001531CA" w:rsidRPr="00147AA9" w:rsidRDefault="001531CA" w:rsidP="00F00C6E">
      <w:pPr>
        <w:pStyle w:val="a3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Pr="00147AA9">
        <w:rPr>
          <w:rFonts w:ascii="Times New Roman" w:hAnsi="Times New Roman"/>
          <w:sz w:val="28"/>
          <w:szCs w:val="28"/>
        </w:rPr>
        <w:t xml:space="preserve">немия </w:t>
      </w:r>
      <w:r w:rsidRPr="00147AA9">
        <w:rPr>
          <w:rFonts w:ascii="Times New Roman" w:hAnsi="Times New Roman"/>
          <w:sz w:val="28"/>
          <w:szCs w:val="28"/>
          <w:lang w:val="en-US"/>
        </w:rPr>
        <w:t>&lt; 100</w:t>
      </w:r>
      <w:r w:rsidRPr="00147AA9">
        <w:rPr>
          <w:rFonts w:ascii="Times New Roman" w:hAnsi="Times New Roman"/>
          <w:sz w:val="28"/>
          <w:szCs w:val="28"/>
          <w:lang w:val="kk-KZ"/>
        </w:rPr>
        <w:t xml:space="preserve"> г/л;</w:t>
      </w:r>
    </w:p>
    <w:p w:rsidR="001531CA" w:rsidRPr="00147AA9" w:rsidRDefault="001531CA" w:rsidP="00F00C6E">
      <w:pPr>
        <w:pStyle w:val="a3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о</w:t>
      </w:r>
      <w:r w:rsidRPr="00147AA9">
        <w:rPr>
          <w:rFonts w:ascii="Times New Roman" w:hAnsi="Times New Roman"/>
          <w:sz w:val="28"/>
          <w:szCs w:val="28"/>
          <w:lang w:val="kk-KZ"/>
        </w:rPr>
        <w:t xml:space="preserve">тсутствие моноцитоза </w:t>
      </w:r>
      <w:r w:rsidRPr="00147AA9">
        <w:rPr>
          <w:rFonts w:ascii="Times New Roman" w:hAnsi="Times New Roman"/>
          <w:sz w:val="28"/>
          <w:szCs w:val="28"/>
          <w:lang w:val="en-US"/>
        </w:rPr>
        <w:t>&gt;</w:t>
      </w:r>
      <w:r w:rsidRPr="00147AA9">
        <w:rPr>
          <w:rFonts w:ascii="Times New Roman" w:hAnsi="Times New Roman"/>
          <w:sz w:val="28"/>
          <w:szCs w:val="28"/>
          <w:lang w:val="kk-KZ"/>
        </w:rPr>
        <w:t xml:space="preserve"> 1000/мкл;</w:t>
      </w:r>
    </w:p>
    <w:p w:rsidR="000D0C3B" w:rsidRDefault="00B62652" w:rsidP="001531CA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kk-KZ"/>
        </w:rPr>
        <w:t>В</w:t>
      </w:r>
      <w:r w:rsidR="001531CA" w:rsidRPr="00147AA9">
        <w:rPr>
          <w:rFonts w:ascii="Times New Roman" w:hAnsi="Times New Roman"/>
          <w:sz w:val="28"/>
          <w:szCs w:val="28"/>
          <w:lang w:val="kk-KZ"/>
        </w:rPr>
        <w:t xml:space="preserve">ыше перечисленные признаки позволяют </w:t>
      </w:r>
      <w:r>
        <w:rPr>
          <w:rFonts w:ascii="Times New Roman" w:hAnsi="Times New Roman"/>
          <w:sz w:val="28"/>
          <w:szCs w:val="28"/>
          <w:lang w:val="kk-KZ"/>
        </w:rPr>
        <w:t>заподозрить</w:t>
      </w:r>
      <w:r w:rsidR="001531CA" w:rsidRPr="00147AA9">
        <w:rPr>
          <w:rFonts w:ascii="Times New Roman" w:hAnsi="Times New Roman"/>
          <w:sz w:val="28"/>
          <w:szCs w:val="28"/>
          <w:lang w:val="kk-KZ"/>
        </w:rPr>
        <w:t xml:space="preserve"> ХМЛ, </w:t>
      </w:r>
      <w:r>
        <w:rPr>
          <w:rFonts w:ascii="Times New Roman" w:hAnsi="Times New Roman"/>
          <w:sz w:val="28"/>
          <w:szCs w:val="28"/>
          <w:lang w:val="kk-KZ"/>
        </w:rPr>
        <w:t xml:space="preserve">диагноз </w:t>
      </w:r>
      <w:r w:rsidR="001531CA" w:rsidRPr="00147AA9">
        <w:rPr>
          <w:rFonts w:ascii="Times New Roman" w:hAnsi="Times New Roman"/>
          <w:sz w:val="28"/>
          <w:szCs w:val="28"/>
          <w:lang w:val="kk-KZ"/>
        </w:rPr>
        <w:t>подтвержд</w:t>
      </w:r>
      <w:r w:rsidR="002452A0">
        <w:rPr>
          <w:rFonts w:ascii="Times New Roman" w:hAnsi="Times New Roman"/>
          <w:sz w:val="28"/>
          <w:szCs w:val="28"/>
          <w:lang w:val="kk-KZ"/>
        </w:rPr>
        <w:t>ается</w:t>
      </w:r>
      <w:r w:rsidR="001531CA" w:rsidRPr="00147AA9">
        <w:rPr>
          <w:rFonts w:ascii="Times New Roman" w:hAnsi="Times New Roman"/>
          <w:sz w:val="28"/>
          <w:szCs w:val="28"/>
          <w:lang w:val="kk-KZ"/>
        </w:rPr>
        <w:t xml:space="preserve"> обнаружением </w:t>
      </w:r>
      <w:r w:rsidR="001531CA" w:rsidRPr="00147AA9">
        <w:rPr>
          <w:rFonts w:ascii="Times New Roman" w:hAnsi="Times New Roman"/>
          <w:sz w:val="28"/>
          <w:szCs w:val="28"/>
          <w:lang w:val="en-US"/>
        </w:rPr>
        <w:t>Ph</w:t>
      </w:r>
      <w:r w:rsidR="002452A0">
        <w:rPr>
          <w:rFonts w:ascii="Times New Roman" w:hAnsi="Times New Roman"/>
          <w:sz w:val="28"/>
          <w:szCs w:val="28"/>
          <w:lang w:val="kk-KZ"/>
        </w:rPr>
        <w:t xml:space="preserve"> (</w:t>
      </w:r>
      <w:r w:rsidR="001531CA" w:rsidRPr="00147AA9">
        <w:rPr>
          <w:rFonts w:ascii="Times New Roman" w:hAnsi="Times New Roman"/>
          <w:sz w:val="28"/>
          <w:szCs w:val="28"/>
          <w:lang w:val="kk-KZ"/>
        </w:rPr>
        <w:t xml:space="preserve">+) хромосомы при рутинном цитогеническом анализе, транслокации </w:t>
      </w:r>
      <w:r w:rsidR="001531CA" w:rsidRPr="00147AA9">
        <w:rPr>
          <w:rFonts w:ascii="Times New Roman" w:hAnsi="Times New Roman"/>
          <w:sz w:val="28"/>
          <w:szCs w:val="28"/>
          <w:lang w:val="en-US"/>
        </w:rPr>
        <w:t>t</w:t>
      </w:r>
      <w:r w:rsidR="001531CA" w:rsidRPr="00147AA9">
        <w:rPr>
          <w:rFonts w:ascii="Times New Roman" w:hAnsi="Times New Roman"/>
          <w:sz w:val="28"/>
          <w:szCs w:val="28"/>
        </w:rPr>
        <w:t>(9;22) (</w:t>
      </w:r>
      <w:r w:rsidR="001531CA" w:rsidRPr="00147AA9">
        <w:rPr>
          <w:rFonts w:ascii="Times New Roman" w:hAnsi="Times New Roman"/>
          <w:sz w:val="28"/>
          <w:szCs w:val="28"/>
          <w:lang w:val="en-US"/>
        </w:rPr>
        <w:t>q</w:t>
      </w:r>
      <w:r w:rsidR="001531CA" w:rsidRPr="00147AA9">
        <w:rPr>
          <w:rFonts w:ascii="Times New Roman" w:hAnsi="Times New Roman"/>
          <w:sz w:val="28"/>
          <w:szCs w:val="28"/>
        </w:rPr>
        <w:t>34;</w:t>
      </w:r>
      <w:r w:rsidR="001531CA" w:rsidRPr="00147AA9">
        <w:rPr>
          <w:rFonts w:ascii="Times New Roman" w:hAnsi="Times New Roman"/>
          <w:sz w:val="28"/>
          <w:szCs w:val="28"/>
          <w:lang w:val="en-US"/>
        </w:rPr>
        <w:t>q</w:t>
      </w:r>
      <w:r w:rsidR="001531CA" w:rsidRPr="00147AA9">
        <w:rPr>
          <w:rFonts w:ascii="Times New Roman" w:hAnsi="Times New Roman"/>
          <w:sz w:val="28"/>
          <w:szCs w:val="28"/>
        </w:rPr>
        <w:t>11.2</w:t>
      </w:r>
      <w:r w:rsidR="001531CA" w:rsidRPr="00147AA9">
        <w:rPr>
          <w:rFonts w:ascii="Times New Roman" w:hAnsi="Times New Roman"/>
          <w:sz w:val="28"/>
          <w:szCs w:val="28"/>
          <w:lang w:val="kk-KZ"/>
        </w:rPr>
        <w:t xml:space="preserve">), методом </w:t>
      </w:r>
      <w:r w:rsidR="001531CA" w:rsidRPr="00147AA9">
        <w:rPr>
          <w:rFonts w:ascii="Times New Roman" w:hAnsi="Times New Roman"/>
          <w:sz w:val="28"/>
          <w:szCs w:val="28"/>
          <w:lang w:val="en-US"/>
        </w:rPr>
        <w:t>FISH</w:t>
      </w:r>
      <w:r w:rsidR="001531CA" w:rsidRPr="00147AA9">
        <w:rPr>
          <w:rFonts w:ascii="Times New Roman" w:hAnsi="Times New Roman"/>
          <w:sz w:val="28"/>
          <w:szCs w:val="28"/>
          <w:lang w:val="kk-KZ"/>
        </w:rPr>
        <w:t xml:space="preserve"> ил обнаружением РНК химерного гена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1531CA" w:rsidRPr="00147AA9">
        <w:rPr>
          <w:rFonts w:ascii="Times New Roman" w:hAnsi="Times New Roman"/>
          <w:sz w:val="28"/>
          <w:szCs w:val="28"/>
          <w:lang w:val="en-US"/>
        </w:rPr>
        <w:t>BCR</w:t>
      </w:r>
      <w:r w:rsidR="001531CA" w:rsidRPr="00147AA9">
        <w:rPr>
          <w:rFonts w:ascii="Times New Roman" w:hAnsi="Times New Roman"/>
          <w:sz w:val="28"/>
          <w:szCs w:val="28"/>
        </w:rPr>
        <w:t>/</w:t>
      </w:r>
      <w:r w:rsidR="001531CA" w:rsidRPr="00147AA9">
        <w:rPr>
          <w:rFonts w:ascii="Times New Roman" w:hAnsi="Times New Roman"/>
          <w:sz w:val="28"/>
          <w:szCs w:val="28"/>
          <w:lang w:val="en-US"/>
        </w:rPr>
        <w:t>ABL</w:t>
      </w:r>
      <w:r w:rsidR="001531CA" w:rsidRPr="00147AA9">
        <w:rPr>
          <w:rFonts w:ascii="Times New Roman" w:hAnsi="Times New Roman"/>
          <w:sz w:val="28"/>
          <w:szCs w:val="28"/>
        </w:rPr>
        <w:t xml:space="preserve">1 </w:t>
      </w:r>
      <w:r w:rsidR="001531CA" w:rsidRPr="00147AA9">
        <w:rPr>
          <w:rFonts w:ascii="Times New Roman" w:hAnsi="Times New Roman"/>
          <w:sz w:val="28"/>
          <w:szCs w:val="28"/>
          <w:lang w:val="kk-KZ"/>
        </w:rPr>
        <w:t>методом полимеразной цепной реакции</w:t>
      </w:r>
      <w:r>
        <w:rPr>
          <w:rFonts w:ascii="Times New Roman" w:hAnsi="Times New Roman"/>
          <w:sz w:val="28"/>
          <w:szCs w:val="28"/>
          <w:lang w:val="kk-KZ"/>
        </w:rPr>
        <w:t>.</w:t>
      </w:r>
    </w:p>
    <w:p w:rsidR="001531CA" w:rsidRDefault="001531CA" w:rsidP="000D0C3B">
      <w:pPr>
        <w:pStyle w:val="a3"/>
        <w:spacing w:after="0" w:line="240" w:lineRule="auto"/>
        <w:ind w:left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71F9F" w:rsidRDefault="00471F9F" w:rsidP="000D0C3B">
      <w:pPr>
        <w:pStyle w:val="a3"/>
        <w:spacing w:after="0" w:line="240" w:lineRule="auto"/>
        <w:ind w:left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71F9F" w:rsidRDefault="00471F9F" w:rsidP="000D0C3B">
      <w:pPr>
        <w:pStyle w:val="a3"/>
        <w:spacing w:after="0" w:line="240" w:lineRule="auto"/>
        <w:ind w:left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71F9F" w:rsidRDefault="00471F9F" w:rsidP="000D0C3B">
      <w:pPr>
        <w:pStyle w:val="a3"/>
        <w:spacing w:after="0" w:line="240" w:lineRule="auto"/>
        <w:ind w:left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71F9F" w:rsidRDefault="00471F9F" w:rsidP="000D0C3B">
      <w:pPr>
        <w:pStyle w:val="a3"/>
        <w:spacing w:after="0" w:line="240" w:lineRule="auto"/>
        <w:ind w:left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E1047" w:rsidRDefault="009E1047" w:rsidP="000D0C3B">
      <w:pPr>
        <w:pStyle w:val="a3"/>
        <w:spacing w:after="0" w:line="240" w:lineRule="auto"/>
        <w:ind w:left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E1047" w:rsidRDefault="009E1047" w:rsidP="000D0C3B">
      <w:pPr>
        <w:pStyle w:val="a3"/>
        <w:spacing w:after="0" w:line="240" w:lineRule="auto"/>
        <w:ind w:left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E1047" w:rsidRDefault="009E1047" w:rsidP="000D0C3B">
      <w:pPr>
        <w:pStyle w:val="a3"/>
        <w:spacing w:after="0" w:line="240" w:lineRule="auto"/>
        <w:ind w:left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E1047" w:rsidRDefault="009E1047" w:rsidP="000D0C3B">
      <w:pPr>
        <w:pStyle w:val="a3"/>
        <w:spacing w:after="0" w:line="240" w:lineRule="auto"/>
        <w:ind w:left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E1047" w:rsidRDefault="009E1047" w:rsidP="000D0C3B">
      <w:pPr>
        <w:pStyle w:val="a3"/>
        <w:spacing w:after="0" w:line="240" w:lineRule="auto"/>
        <w:ind w:left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E1047" w:rsidRDefault="009E1047" w:rsidP="000D0C3B">
      <w:pPr>
        <w:pStyle w:val="a3"/>
        <w:spacing w:after="0" w:line="240" w:lineRule="auto"/>
        <w:ind w:left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E1047" w:rsidRDefault="009E1047" w:rsidP="000D0C3B">
      <w:pPr>
        <w:pStyle w:val="a3"/>
        <w:spacing w:after="0" w:line="240" w:lineRule="auto"/>
        <w:ind w:left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E1047" w:rsidRDefault="009E1047" w:rsidP="000D0C3B">
      <w:pPr>
        <w:pStyle w:val="a3"/>
        <w:spacing w:after="0" w:line="240" w:lineRule="auto"/>
        <w:ind w:left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71F9F" w:rsidRDefault="00471F9F" w:rsidP="000D0C3B">
      <w:pPr>
        <w:pStyle w:val="a3"/>
        <w:spacing w:after="0" w:line="240" w:lineRule="auto"/>
        <w:ind w:left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71F9F" w:rsidRDefault="00471F9F" w:rsidP="000D0C3B">
      <w:pPr>
        <w:pStyle w:val="a3"/>
        <w:spacing w:after="0" w:line="240" w:lineRule="auto"/>
        <w:ind w:left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71F9F" w:rsidRDefault="00471F9F" w:rsidP="000D0C3B">
      <w:pPr>
        <w:pStyle w:val="a3"/>
        <w:spacing w:after="0" w:line="240" w:lineRule="auto"/>
        <w:ind w:left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71F9F" w:rsidRDefault="00471F9F" w:rsidP="000D0C3B">
      <w:pPr>
        <w:pStyle w:val="a3"/>
        <w:spacing w:after="0" w:line="240" w:lineRule="auto"/>
        <w:ind w:left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71F9F" w:rsidRDefault="00471F9F" w:rsidP="000D0C3B">
      <w:pPr>
        <w:pStyle w:val="a3"/>
        <w:spacing w:after="0" w:line="240" w:lineRule="auto"/>
        <w:ind w:left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D0C3B" w:rsidRPr="00147AA9" w:rsidRDefault="00147AA9" w:rsidP="000D0C3B">
      <w:pPr>
        <w:pStyle w:val="a3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  <w:r w:rsidRPr="00147AA9">
        <w:rPr>
          <w:rFonts w:ascii="Times New Roman" w:hAnsi="Times New Roman"/>
          <w:b/>
          <w:sz w:val="28"/>
          <w:szCs w:val="28"/>
        </w:rPr>
        <w:t>2.1     Диагностический алгоритм:</w:t>
      </w:r>
    </w:p>
    <w:p w:rsidR="00147AA9" w:rsidRPr="00147AA9" w:rsidRDefault="00063C95" w:rsidP="000D0C3B">
      <w:pPr>
        <w:pStyle w:val="a3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  <w:r w:rsidRPr="00147AA9"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221440" behindDoc="0" locked="0" layoutInCell="1" allowOverlap="1" wp14:anchorId="535D4BF5" wp14:editId="3D37DDA1">
                <wp:simplePos x="0" y="0"/>
                <wp:positionH relativeFrom="column">
                  <wp:posOffset>3518535</wp:posOffset>
                </wp:positionH>
                <wp:positionV relativeFrom="paragraph">
                  <wp:posOffset>175895</wp:posOffset>
                </wp:positionV>
                <wp:extent cx="3037840" cy="304800"/>
                <wp:effectExtent l="0" t="0" r="10160" b="19050"/>
                <wp:wrapNone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3784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31849B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4FFE" w:rsidRPr="00147AA9" w:rsidRDefault="00034FFE" w:rsidP="00532B4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147AA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Физикальное обследование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26" style="position:absolute;margin-left:277.05pt;margin-top:13.85pt;width:239.2pt;height:24pt;z-index:252221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" strokecolor="#31849b">
                <v:textbox>
                  <w:txbxContent>
                    <w:p w:rsidR="009E1047" w:rsidRPr="00147AA9" w:rsidRDefault="009E1047" w:rsidP="00532B47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proofErr w:type="spellStart"/>
                      <w:r w:rsidRPr="00147AA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Физикальное</w:t>
                      </w:r>
                      <w:proofErr w:type="spellEnd"/>
                      <w:r w:rsidRPr="00147AA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обследование</w:t>
                      </w:r>
                    </w:p>
                  </w:txbxContent>
                </v:textbox>
              </v:rect>
            </w:pict>
          </mc:Fallback>
        </mc:AlternateContent>
      </w:r>
      <w:r w:rsidRPr="00147AA9"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220416" behindDoc="0" locked="0" layoutInCell="1" allowOverlap="1" wp14:anchorId="545C7308" wp14:editId="79B5ED4B">
                <wp:simplePos x="0" y="0"/>
                <wp:positionH relativeFrom="column">
                  <wp:posOffset>-5715</wp:posOffset>
                </wp:positionH>
                <wp:positionV relativeFrom="paragraph">
                  <wp:posOffset>175895</wp:posOffset>
                </wp:positionV>
                <wp:extent cx="2792095" cy="304800"/>
                <wp:effectExtent l="0" t="0" r="27305" b="19050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9209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31849B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4FFE" w:rsidRPr="00147AA9" w:rsidRDefault="00034FFE" w:rsidP="00532B4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147AA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Сбор жалоб и анамнеза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27" style="position:absolute;margin-left:-.45pt;margin-top:13.85pt;width:219.85pt;height:24pt;z-index:252220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" strokecolor="#31849b">
                <v:textbox>
                  <w:txbxContent>
                    <w:p w:rsidR="009E1047" w:rsidRPr="00147AA9" w:rsidRDefault="009E1047" w:rsidP="00532B47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147AA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Сбор жалоб и анамнеза</w:t>
                      </w:r>
                    </w:p>
                  </w:txbxContent>
                </v:textbox>
              </v:rect>
            </w:pict>
          </mc:Fallback>
        </mc:AlternateContent>
      </w:r>
    </w:p>
    <w:p w:rsidR="00147AA9" w:rsidRPr="00147AA9" w:rsidRDefault="00147AA9" w:rsidP="000D0C3B">
      <w:pPr>
        <w:pStyle w:val="a3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222464" behindDoc="0" locked="0" layoutInCell="1" allowOverlap="1" wp14:anchorId="45CAD649" wp14:editId="118B79D3">
                <wp:simplePos x="0" y="0"/>
                <wp:positionH relativeFrom="column">
                  <wp:posOffset>2787650</wp:posOffset>
                </wp:positionH>
                <wp:positionV relativeFrom="paragraph">
                  <wp:posOffset>130810</wp:posOffset>
                </wp:positionV>
                <wp:extent cx="683895" cy="0"/>
                <wp:effectExtent l="0" t="76200" r="20955" b="95250"/>
                <wp:wrapNone/>
                <wp:docPr id="7" name="Прямая со стрелкой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3895" cy="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205867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7" o:spid="_x0000_s1026" type="#_x0000_t32" style="position:absolute;margin-left:219.5pt;margin-top:10.3pt;width:53.85pt;height:0;z-index:252222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" strokecolor="#205867" strokeweight="1.25pt">
                <v:stroke endarrow="block"/>
              </v:shape>
            </w:pict>
          </mc:Fallback>
        </mc:AlternateContent>
      </w:r>
    </w:p>
    <w:p w:rsidR="00147AA9" w:rsidRPr="00147AA9" w:rsidRDefault="001531CA" w:rsidP="000D0C3B">
      <w:pPr>
        <w:pStyle w:val="a3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233728" behindDoc="0" locked="0" layoutInCell="1" allowOverlap="1" wp14:anchorId="2ECD5C2F" wp14:editId="17564A53">
                <wp:simplePos x="0" y="0"/>
                <wp:positionH relativeFrom="column">
                  <wp:posOffset>5537835</wp:posOffset>
                </wp:positionH>
                <wp:positionV relativeFrom="paragraph">
                  <wp:posOffset>71755</wp:posOffset>
                </wp:positionV>
                <wp:extent cx="0" cy="247650"/>
                <wp:effectExtent l="76200" t="0" r="57150" b="57150"/>
                <wp:wrapNone/>
                <wp:docPr id="114" name="Прямая со стрелкой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765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205867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14" o:spid="_x0000_s1026" type="#_x0000_t32" style="position:absolute;margin-left:436.05pt;margin-top:5.65pt;width:0;height:19.5pt;z-index:252233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" strokecolor="#205867" strokeweight="1.25pt">
                <v:stroke endarrow="block"/>
              </v:shape>
            </w:pict>
          </mc:Fallback>
        </mc:AlternateContent>
      </w:r>
    </w:p>
    <w:p w:rsidR="00147AA9" w:rsidRPr="00147AA9" w:rsidRDefault="00063C95" w:rsidP="000D0C3B">
      <w:pPr>
        <w:pStyle w:val="a3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606464" behindDoc="0" locked="0" layoutInCell="1" allowOverlap="1" wp14:anchorId="370A687C" wp14:editId="25572A26">
                <wp:simplePos x="0" y="0"/>
                <wp:positionH relativeFrom="column">
                  <wp:posOffset>5242560</wp:posOffset>
                </wp:positionH>
                <wp:positionV relativeFrom="paragraph">
                  <wp:posOffset>114935</wp:posOffset>
                </wp:positionV>
                <wp:extent cx="0" cy="381000"/>
                <wp:effectExtent l="76200" t="0" r="95250" b="57150"/>
                <wp:wrapNone/>
                <wp:docPr id="1" name="Прямая со стрелко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8100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205867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" o:spid="_x0000_s1026" type="#_x0000_t32" style="position:absolute;margin-left:412.8pt;margin-top:9.05pt;width:0;height:30pt;z-index:25260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" strokecolor="#205867" strokeweight="1.25pt">
                <v:stroke endarrow="block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234752" behindDoc="0" locked="0" layoutInCell="1" allowOverlap="1" wp14:anchorId="5FA1D4AA" wp14:editId="5E687890">
                <wp:simplePos x="0" y="0"/>
                <wp:positionH relativeFrom="column">
                  <wp:posOffset>365760</wp:posOffset>
                </wp:positionH>
                <wp:positionV relativeFrom="paragraph">
                  <wp:posOffset>115570</wp:posOffset>
                </wp:positionV>
                <wp:extent cx="5181600" cy="0"/>
                <wp:effectExtent l="0" t="0" r="19050" b="19050"/>
                <wp:wrapNone/>
                <wp:docPr id="115" name="Прямая со стрелкой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181600" cy="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20586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15" o:spid="_x0000_s1026" type="#_x0000_t32" style="position:absolute;margin-left:28.8pt;margin-top:9.1pt;width:408pt;height:0;flip:x;z-index:25223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" strokecolor="#205867" strokeweight="1.25pt"/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238848" behindDoc="0" locked="0" layoutInCell="1" allowOverlap="1" wp14:anchorId="68E62159" wp14:editId="5F9A48E5">
                <wp:simplePos x="0" y="0"/>
                <wp:positionH relativeFrom="column">
                  <wp:posOffset>3061335</wp:posOffset>
                </wp:positionH>
                <wp:positionV relativeFrom="paragraph">
                  <wp:posOffset>114935</wp:posOffset>
                </wp:positionV>
                <wp:extent cx="0" cy="638175"/>
                <wp:effectExtent l="76200" t="0" r="76200" b="47625"/>
                <wp:wrapNone/>
                <wp:docPr id="117" name="Прямая со стрелкой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3817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205867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17" o:spid="_x0000_s1026" type="#_x0000_t32" style="position:absolute;margin-left:241.05pt;margin-top:9.05pt;width:0;height:50.25pt;z-index:252238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" strokecolor="#205867" strokeweight="1.25pt">
                <v:stroke endarrow="block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236800" behindDoc="0" locked="0" layoutInCell="1" allowOverlap="1" wp14:anchorId="3CEB52CE" wp14:editId="2AD48BF8">
                <wp:simplePos x="0" y="0"/>
                <wp:positionH relativeFrom="column">
                  <wp:posOffset>365760</wp:posOffset>
                </wp:positionH>
                <wp:positionV relativeFrom="paragraph">
                  <wp:posOffset>115570</wp:posOffset>
                </wp:positionV>
                <wp:extent cx="0" cy="209550"/>
                <wp:effectExtent l="76200" t="0" r="57150" b="57150"/>
                <wp:wrapNone/>
                <wp:docPr id="116" name="Прямая со стрелкой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955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205867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16" o:spid="_x0000_s1026" type="#_x0000_t32" style="position:absolute;margin-left:28.8pt;margin-top:9.1pt;width:0;height:16.5pt;z-index:25223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" strokecolor="#205867" strokeweight="1.25pt">
                <v:stroke endarrow="block"/>
              </v:shape>
            </w:pict>
          </mc:Fallback>
        </mc:AlternateContent>
      </w:r>
    </w:p>
    <w:p w:rsidR="001531CA" w:rsidRDefault="00063C95" w:rsidP="000D0C3B">
      <w:pPr>
        <w:pStyle w:val="a3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226560" behindDoc="0" locked="0" layoutInCell="1" allowOverlap="1" wp14:anchorId="50ECEA00" wp14:editId="2BD9E5F5">
                <wp:simplePos x="0" y="0"/>
                <wp:positionH relativeFrom="column">
                  <wp:posOffset>-15240</wp:posOffset>
                </wp:positionH>
                <wp:positionV relativeFrom="paragraph">
                  <wp:posOffset>139065</wp:posOffset>
                </wp:positionV>
                <wp:extent cx="2581275" cy="295275"/>
                <wp:effectExtent l="0" t="0" r="28575" b="28575"/>
                <wp:wrapNone/>
                <wp:docPr id="11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8127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31849B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4FFE" w:rsidRPr="001531CA" w:rsidRDefault="00034FFE" w:rsidP="00532B47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</w:pPr>
                            <w:r w:rsidRPr="001531C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  <w:t>Осмотр профильного специалиста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28" style="position:absolute;margin-left:-1.2pt;margin-top:10.95pt;width:203.25pt;height:23.25pt;z-index:252226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" strokecolor="#31849b">
                <v:textbox>
                  <w:txbxContent>
                    <w:p w:rsidR="009E1047" w:rsidRPr="001531CA" w:rsidRDefault="009E1047" w:rsidP="00532B47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</w:pPr>
                      <w:r w:rsidRPr="001531CA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  <w:t>Осмотр профильного специалиста</w:t>
                      </w:r>
                    </w:p>
                  </w:txbxContent>
                </v:textbox>
              </v:rect>
            </w:pict>
          </mc:Fallback>
        </mc:AlternateContent>
      </w:r>
    </w:p>
    <w:p w:rsidR="00147AA9" w:rsidRPr="00147AA9" w:rsidRDefault="00063C95" w:rsidP="000D0C3B">
      <w:pPr>
        <w:pStyle w:val="a3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224512" behindDoc="0" locked="0" layoutInCell="1" allowOverlap="1" wp14:anchorId="3F9D9EB4" wp14:editId="1CDE2BD2">
                <wp:simplePos x="0" y="0"/>
                <wp:positionH relativeFrom="column">
                  <wp:posOffset>4223385</wp:posOffset>
                </wp:positionH>
                <wp:positionV relativeFrom="paragraph">
                  <wp:posOffset>86996</wp:posOffset>
                </wp:positionV>
                <wp:extent cx="2333625" cy="2000250"/>
                <wp:effectExtent l="0" t="0" r="28575" b="19050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33625" cy="2000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31849B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4FFE" w:rsidRDefault="00034FFE" w:rsidP="001531C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1531CA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Инструментальные исследования:</w:t>
                            </w:r>
                          </w:p>
                          <w:p w:rsidR="00034FFE" w:rsidRDefault="00034FFE" w:rsidP="001531C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034FFE" w:rsidRPr="00501111" w:rsidRDefault="00034FFE" w:rsidP="001531CA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1531CA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•</w:t>
                            </w:r>
                            <w:r w:rsidRPr="001531CA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</w:r>
                            <w:r w:rsidRPr="00063C95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 xml:space="preserve">Ультразвуковое исследование </w:t>
                            </w:r>
                            <w:r w:rsidRPr="00501111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органов брюшной полости, забрюшиного пространства и малого таза;</w:t>
                            </w:r>
                          </w:p>
                          <w:p w:rsidR="00034FFE" w:rsidRPr="00834FC0" w:rsidRDefault="00034FFE" w:rsidP="00834FC0">
                            <w:pPr>
                              <w:pStyle w:val="a3"/>
                              <w:numPr>
                                <w:ilvl w:val="0"/>
                                <w:numId w:val="31"/>
                              </w:numPr>
                              <w:tabs>
                                <w:tab w:val="left" w:pos="284"/>
                              </w:tabs>
                              <w:spacing w:after="0" w:line="240" w:lineRule="auto"/>
                              <w:ind w:left="0" w:firstLine="0"/>
                              <w:rPr>
                                <w:rFonts w:ascii="Times New Roman" w:eastAsia="Times New Roman" w:hAnsi="Times New Roman"/>
                                <w:sz w:val="24"/>
                                <w:szCs w:val="24"/>
                              </w:rPr>
                            </w:pPr>
                            <w:r w:rsidRPr="00501111">
                              <w:rPr>
                                <w:rFonts w:ascii="Times New Roman" w:eastAsia="Times New Roman" w:hAnsi="Times New Roman"/>
                                <w:sz w:val="24"/>
                                <w:szCs w:val="24"/>
                              </w:rPr>
                              <w:t>КТ с контрастным усилением</w:t>
                            </w:r>
                            <w:r>
                              <w:rPr>
                                <w:rFonts w:ascii="Times New Roman" w:eastAsia="Times New Roman" w:hAnsi="Times New Roman"/>
                                <w:sz w:val="24"/>
                                <w:szCs w:val="24"/>
                              </w:rPr>
                              <w:t xml:space="preserve"> органов брюшной полости</w:t>
                            </w:r>
                          </w:p>
                          <w:p w:rsidR="00034FFE" w:rsidRPr="001531CA" w:rsidRDefault="00034FFE" w:rsidP="00532B47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29" style="position:absolute;margin-left:332.55pt;margin-top:6.85pt;width:183.75pt;height:157.5pt;z-index:252224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" strokecolor="#31849b">
                <v:textbox>
                  <w:txbxContent>
                    <w:p w:rsidR="009E1047" w:rsidRDefault="009E1047" w:rsidP="001531CA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 w:rsidRPr="001531CA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Инструментальные исследования:</w:t>
                      </w:r>
                    </w:p>
                    <w:p w:rsidR="009E1047" w:rsidRDefault="009E1047" w:rsidP="001531CA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9E1047" w:rsidRPr="00501111" w:rsidRDefault="009E1047" w:rsidP="001531CA">
                      <w:pPr>
                        <w:tabs>
                          <w:tab w:val="left" w:pos="284"/>
                        </w:tabs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 w:rsidRPr="001531CA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•</w:t>
                      </w:r>
                      <w:r w:rsidRPr="001531CA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ab/>
                      </w:r>
                      <w:r w:rsidRPr="00063C95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 xml:space="preserve">Ультразвуковое исследование </w:t>
                      </w:r>
                      <w:r w:rsidRPr="00501111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 xml:space="preserve">органов брюшной полости, </w:t>
                      </w:r>
                      <w:proofErr w:type="spellStart"/>
                      <w:r w:rsidRPr="00501111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забрюшиного</w:t>
                      </w:r>
                      <w:proofErr w:type="spellEnd"/>
                      <w:r w:rsidRPr="00501111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 xml:space="preserve"> пространства и малого таза;</w:t>
                      </w:r>
                    </w:p>
                    <w:p w:rsidR="009E1047" w:rsidRPr="00834FC0" w:rsidRDefault="009E1047" w:rsidP="00834FC0">
                      <w:pPr>
                        <w:pStyle w:val="a3"/>
                        <w:numPr>
                          <w:ilvl w:val="0"/>
                          <w:numId w:val="31"/>
                        </w:numPr>
                        <w:tabs>
                          <w:tab w:val="left" w:pos="284"/>
                        </w:tabs>
                        <w:spacing w:after="0" w:line="240" w:lineRule="auto"/>
                        <w:ind w:left="0" w:firstLine="0"/>
                        <w:rPr>
                          <w:rFonts w:ascii="Times New Roman" w:eastAsia="Times New Roman" w:hAnsi="Times New Roman"/>
                          <w:sz w:val="24"/>
                          <w:szCs w:val="24"/>
                        </w:rPr>
                      </w:pPr>
                      <w:r w:rsidRPr="00501111">
                        <w:rPr>
                          <w:rFonts w:ascii="Times New Roman" w:eastAsia="Times New Roman" w:hAnsi="Times New Roman"/>
                          <w:sz w:val="24"/>
                          <w:szCs w:val="24"/>
                        </w:rPr>
                        <w:t xml:space="preserve">КТ с контрастным </w:t>
                      </w:r>
                      <w:r w:rsidR="00501111" w:rsidRPr="00501111">
                        <w:rPr>
                          <w:rFonts w:ascii="Times New Roman" w:eastAsia="Times New Roman" w:hAnsi="Times New Roman"/>
                          <w:sz w:val="24"/>
                          <w:szCs w:val="24"/>
                        </w:rPr>
                        <w:t>усилением</w:t>
                      </w:r>
                      <w:r>
                        <w:rPr>
                          <w:rFonts w:ascii="Times New Roman" w:eastAsia="Times New Roman" w:hAnsi="Times New Roman"/>
                          <w:sz w:val="24"/>
                          <w:szCs w:val="24"/>
                        </w:rPr>
                        <w:t xml:space="preserve"> органов брюшной полости</w:t>
                      </w:r>
                    </w:p>
                    <w:p w:rsidR="009E1047" w:rsidRPr="001531CA" w:rsidRDefault="009E1047" w:rsidP="00532B47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47AA9" w:rsidRPr="00147AA9" w:rsidRDefault="00063C95" w:rsidP="000D0C3B">
      <w:pPr>
        <w:pStyle w:val="a3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225536" behindDoc="0" locked="0" layoutInCell="1" allowOverlap="1" wp14:anchorId="2EAB9A1E" wp14:editId="08444F29">
                <wp:simplePos x="0" y="0"/>
                <wp:positionH relativeFrom="column">
                  <wp:posOffset>-5715</wp:posOffset>
                </wp:positionH>
                <wp:positionV relativeFrom="paragraph">
                  <wp:posOffset>139700</wp:posOffset>
                </wp:positionV>
                <wp:extent cx="3667125" cy="1743075"/>
                <wp:effectExtent l="0" t="0" r="28575" b="28575"/>
                <wp:wrapNone/>
                <wp:docPr id="10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67125" cy="1743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31849B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4FFE" w:rsidRDefault="00034FFE" w:rsidP="00063C9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1531CA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Лабораторные исследования:</w:t>
                            </w:r>
                          </w:p>
                          <w:p w:rsidR="00034FFE" w:rsidRPr="009E1047" w:rsidRDefault="00034FFE" w:rsidP="00063C95">
                            <w:pPr>
                              <w:pStyle w:val="a3"/>
                              <w:numPr>
                                <w:ilvl w:val="0"/>
                                <w:numId w:val="27"/>
                              </w:numPr>
                              <w:tabs>
                                <w:tab w:val="left" w:pos="284"/>
                              </w:tabs>
                              <w:spacing w:after="0" w:line="240" w:lineRule="auto"/>
                              <w:ind w:left="0" w:firstLine="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9E1047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Общий клинический анализ крови</w:t>
                            </w:r>
                          </w:p>
                          <w:p w:rsidR="00034FFE" w:rsidRPr="009E1047" w:rsidRDefault="00034FFE" w:rsidP="00063C95">
                            <w:pPr>
                              <w:pStyle w:val="a3"/>
                              <w:numPr>
                                <w:ilvl w:val="0"/>
                                <w:numId w:val="27"/>
                              </w:numPr>
                              <w:tabs>
                                <w:tab w:val="left" w:pos="284"/>
                              </w:tabs>
                              <w:spacing w:after="0" w:line="240" w:lineRule="auto"/>
                              <w:ind w:left="0" w:firstLine="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9E1047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Биохимический анализ крови</w:t>
                            </w:r>
                          </w:p>
                          <w:p w:rsidR="00034FFE" w:rsidRPr="009E1047" w:rsidRDefault="00034FFE" w:rsidP="00063C95">
                            <w:pPr>
                              <w:pStyle w:val="a3"/>
                              <w:numPr>
                                <w:ilvl w:val="0"/>
                                <w:numId w:val="27"/>
                              </w:numPr>
                              <w:tabs>
                                <w:tab w:val="left" w:pos="284"/>
                              </w:tabs>
                              <w:spacing w:after="0" w:line="240" w:lineRule="auto"/>
                              <w:ind w:left="0" w:firstLine="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9E1047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Миелограмма</w:t>
                            </w:r>
                          </w:p>
                          <w:p w:rsidR="00034FFE" w:rsidRPr="009E1047" w:rsidRDefault="00034FFE" w:rsidP="00063C95">
                            <w:pPr>
                              <w:pStyle w:val="a3"/>
                              <w:numPr>
                                <w:ilvl w:val="0"/>
                                <w:numId w:val="27"/>
                              </w:numPr>
                              <w:tabs>
                                <w:tab w:val="left" w:pos="284"/>
                              </w:tabs>
                              <w:spacing w:after="0" w:line="240" w:lineRule="auto"/>
                              <w:ind w:left="0" w:firstLine="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9E1047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Цитогеническое и </w:t>
                            </w:r>
                            <w:r w:rsidRPr="009E1047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FISH</w:t>
                            </w:r>
                            <w:r w:rsidRPr="009E1047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исследование клеток костного мозга;</w:t>
                            </w:r>
                          </w:p>
                          <w:p w:rsidR="00034FFE" w:rsidRPr="009E1047" w:rsidRDefault="00034FFE" w:rsidP="009E1047">
                            <w:pPr>
                              <w:pStyle w:val="a3"/>
                              <w:numPr>
                                <w:ilvl w:val="0"/>
                                <w:numId w:val="27"/>
                              </w:numPr>
                              <w:tabs>
                                <w:tab w:val="left" w:pos="284"/>
                              </w:tabs>
                              <w:spacing w:after="0" w:line="240" w:lineRule="auto"/>
                              <w:ind w:left="0" w:firstLine="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9E1047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ПЦР костного мозга</w:t>
                            </w:r>
                            <w:r w:rsidRPr="009E1047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kk-KZ"/>
                              </w:rPr>
                              <w:t>;</w:t>
                            </w:r>
                          </w:p>
                          <w:p w:rsidR="00034FFE" w:rsidRPr="00063C95" w:rsidRDefault="00034FFE" w:rsidP="00063C95">
                            <w:pPr>
                              <w:pStyle w:val="a3"/>
                              <w:numPr>
                                <w:ilvl w:val="0"/>
                                <w:numId w:val="27"/>
                              </w:numPr>
                              <w:tabs>
                                <w:tab w:val="left" w:pos="284"/>
                              </w:tabs>
                              <w:spacing w:after="0" w:line="240" w:lineRule="auto"/>
                              <w:ind w:left="0" w:firstLine="0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kk-KZ"/>
                              </w:rPr>
                            </w:pPr>
                            <w:r w:rsidRPr="00063C95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kk-KZ"/>
                              </w:rPr>
                              <w:t>HLA-типирование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kk-KZ"/>
                              </w:rPr>
                              <w:t xml:space="preserve"> крови.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30" style="position:absolute;margin-left:-.45pt;margin-top:11pt;width:288.75pt;height:137.25pt;z-index:252225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" strokecolor="#31849b">
                <v:textbox>
                  <w:txbxContent>
                    <w:p w:rsidR="009E1047" w:rsidRDefault="009E1047" w:rsidP="00063C95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 w:rsidRPr="001531CA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Лабораторные исследования:</w:t>
                      </w:r>
                    </w:p>
                    <w:p w:rsidR="009E1047" w:rsidRPr="009E1047" w:rsidRDefault="009E1047" w:rsidP="00063C95">
                      <w:pPr>
                        <w:pStyle w:val="a3"/>
                        <w:numPr>
                          <w:ilvl w:val="0"/>
                          <w:numId w:val="27"/>
                        </w:numPr>
                        <w:tabs>
                          <w:tab w:val="left" w:pos="284"/>
                        </w:tabs>
                        <w:spacing w:after="0" w:line="240" w:lineRule="auto"/>
                        <w:ind w:left="0" w:firstLine="0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9E1047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Общий клинический анализ крови</w:t>
                      </w:r>
                    </w:p>
                    <w:p w:rsidR="009E1047" w:rsidRPr="009E1047" w:rsidRDefault="009E1047" w:rsidP="00063C95">
                      <w:pPr>
                        <w:pStyle w:val="a3"/>
                        <w:numPr>
                          <w:ilvl w:val="0"/>
                          <w:numId w:val="27"/>
                        </w:numPr>
                        <w:tabs>
                          <w:tab w:val="left" w:pos="284"/>
                        </w:tabs>
                        <w:spacing w:after="0" w:line="240" w:lineRule="auto"/>
                        <w:ind w:left="0" w:firstLine="0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9E1047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Биохимический анализ крови</w:t>
                      </w:r>
                    </w:p>
                    <w:p w:rsidR="009E1047" w:rsidRPr="009E1047" w:rsidRDefault="009E1047" w:rsidP="00063C95">
                      <w:pPr>
                        <w:pStyle w:val="a3"/>
                        <w:numPr>
                          <w:ilvl w:val="0"/>
                          <w:numId w:val="27"/>
                        </w:numPr>
                        <w:tabs>
                          <w:tab w:val="left" w:pos="284"/>
                        </w:tabs>
                        <w:spacing w:after="0" w:line="240" w:lineRule="auto"/>
                        <w:ind w:left="0" w:firstLine="0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proofErr w:type="spellStart"/>
                      <w:r w:rsidRPr="009E1047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Миелограмма</w:t>
                      </w:r>
                      <w:proofErr w:type="spellEnd"/>
                    </w:p>
                    <w:p w:rsidR="009E1047" w:rsidRPr="009E1047" w:rsidRDefault="009E1047" w:rsidP="00063C95">
                      <w:pPr>
                        <w:pStyle w:val="a3"/>
                        <w:numPr>
                          <w:ilvl w:val="0"/>
                          <w:numId w:val="27"/>
                        </w:numPr>
                        <w:tabs>
                          <w:tab w:val="left" w:pos="284"/>
                        </w:tabs>
                        <w:spacing w:after="0" w:line="240" w:lineRule="auto"/>
                        <w:ind w:left="0" w:firstLine="0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proofErr w:type="spellStart"/>
                      <w:r w:rsidRPr="009E1047">
                        <w:rPr>
                          <w:rFonts w:ascii="Times New Roman" w:hAnsi="Times New Roman"/>
                          <w:sz w:val="24"/>
                          <w:szCs w:val="24"/>
                        </w:rPr>
                        <w:t>Цитогеническое</w:t>
                      </w:r>
                      <w:proofErr w:type="spellEnd"/>
                      <w:r w:rsidRPr="009E1047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и </w:t>
                      </w:r>
                      <w:r w:rsidRPr="009E1047"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  <w:t>FISH</w:t>
                      </w:r>
                      <w:r w:rsidRPr="009E1047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исследование клеток костного мозга;</w:t>
                      </w:r>
                    </w:p>
                    <w:p w:rsidR="009E1047" w:rsidRPr="009E1047" w:rsidRDefault="009E1047" w:rsidP="009E1047">
                      <w:pPr>
                        <w:pStyle w:val="a3"/>
                        <w:numPr>
                          <w:ilvl w:val="0"/>
                          <w:numId w:val="27"/>
                        </w:numPr>
                        <w:tabs>
                          <w:tab w:val="left" w:pos="284"/>
                        </w:tabs>
                        <w:spacing w:after="0" w:line="240" w:lineRule="auto"/>
                        <w:ind w:left="0" w:firstLine="0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9E1047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ПЦР костного мозга</w:t>
                      </w:r>
                      <w:r w:rsidRPr="009E1047">
                        <w:rPr>
                          <w:rFonts w:ascii="Times New Roman" w:hAnsi="Times New Roman"/>
                          <w:sz w:val="24"/>
                          <w:szCs w:val="24"/>
                          <w:lang w:val="kk-KZ"/>
                        </w:rPr>
                        <w:t>;</w:t>
                      </w:r>
                    </w:p>
                    <w:p w:rsidR="009E1047" w:rsidRPr="00063C95" w:rsidRDefault="009E1047" w:rsidP="00063C95">
                      <w:pPr>
                        <w:pStyle w:val="a3"/>
                        <w:numPr>
                          <w:ilvl w:val="0"/>
                          <w:numId w:val="27"/>
                        </w:numPr>
                        <w:tabs>
                          <w:tab w:val="left" w:pos="284"/>
                        </w:tabs>
                        <w:spacing w:after="0" w:line="240" w:lineRule="auto"/>
                        <w:ind w:left="0" w:firstLine="0"/>
                        <w:rPr>
                          <w:rFonts w:ascii="Times New Roman" w:hAnsi="Times New Roman"/>
                          <w:sz w:val="24"/>
                          <w:szCs w:val="24"/>
                          <w:lang w:val="kk-KZ"/>
                        </w:rPr>
                      </w:pPr>
                      <w:r w:rsidRPr="00063C95">
                        <w:rPr>
                          <w:rFonts w:ascii="Times New Roman" w:hAnsi="Times New Roman"/>
                          <w:sz w:val="24"/>
                          <w:szCs w:val="24"/>
                          <w:lang w:val="kk-KZ"/>
                        </w:rPr>
                        <w:t>HLA-типирование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  <w:lang w:val="kk-KZ"/>
                        </w:rPr>
                        <w:t xml:space="preserve"> крови.</w:t>
                      </w:r>
                    </w:p>
                  </w:txbxContent>
                </v:textbox>
              </v:rect>
            </w:pict>
          </mc:Fallback>
        </mc:AlternateContent>
      </w:r>
    </w:p>
    <w:p w:rsidR="00147AA9" w:rsidRPr="00147AA9" w:rsidRDefault="00147AA9" w:rsidP="000D0C3B">
      <w:pPr>
        <w:pStyle w:val="a3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147AA9" w:rsidRPr="00147AA9" w:rsidRDefault="00147AA9" w:rsidP="000D0C3B">
      <w:pPr>
        <w:pStyle w:val="a3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147AA9" w:rsidRPr="00147AA9" w:rsidRDefault="00147AA9" w:rsidP="000D0C3B">
      <w:pPr>
        <w:pStyle w:val="a3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147AA9" w:rsidRPr="00147AA9" w:rsidRDefault="00147AA9" w:rsidP="000D0C3B">
      <w:pPr>
        <w:pStyle w:val="a3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147AA9" w:rsidRDefault="00147AA9" w:rsidP="000D0C3B">
      <w:pPr>
        <w:pStyle w:val="a3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1531CA" w:rsidRDefault="001531CA" w:rsidP="000D0C3B">
      <w:pPr>
        <w:pStyle w:val="a3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1531CA" w:rsidRDefault="001531CA" w:rsidP="000D0C3B">
      <w:pPr>
        <w:pStyle w:val="a3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1531CA" w:rsidRDefault="001531CA" w:rsidP="000D0C3B">
      <w:pPr>
        <w:pStyle w:val="a3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1531CA" w:rsidRDefault="00834FC0" w:rsidP="000D0C3B">
      <w:pPr>
        <w:pStyle w:val="a3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240896" behindDoc="0" locked="0" layoutInCell="1" allowOverlap="1" wp14:anchorId="0FC285BF" wp14:editId="3491A849">
                <wp:simplePos x="0" y="0"/>
                <wp:positionH relativeFrom="column">
                  <wp:posOffset>3108960</wp:posOffset>
                </wp:positionH>
                <wp:positionV relativeFrom="paragraph">
                  <wp:posOffset>45085</wp:posOffset>
                </wp:positionV>
                <wp:extent cx="0" cy="276225"/>
                <wp:effectExtent l="76200" t="0" r="76200" b="47625"/>
                <wp:wrapNone/>
                <wp:docPr id="118" name="Прямая со стрелкой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7622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205867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18" o:spid="_x0000_s1026" type="#_x0000_t32" style="position:absolute;margin-left:244.8pt;margin-top:3.55pt;width:0;height:21.75pt;z-index:252240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" strokecolor="#205867" strokeweight="1.25pt">
                <v:stroke endarrow="block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242944" behindDoc="0" locked="0" layoutInCell="1" allowOverlap="1" wp14:anchorId="7EAB89C3" wp14:editId="15D10BE8">
                <wp:simplePos x="0" y="0"/>
                <wp:positionH relativeFrom="column">
                  <wp:posOffset>5071110</wp:posOffset>
                </wp:positionH>
                <wp:positionV relativeFrom="paragraph">
                  <wp:posOffset>45720</wp:posOffset>
                </wp:positionV>
                <wp:extent cx="0" cy="276224"/>
                <wp:effectExtent l="76200" t="0" r="76200" b="48260"/>
                <wp:wrapNone/>
                <wp:docPr id="131" name="Прямая со стрелкой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76224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205867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31" o:spid="_x0000_s1026" type="#_x0000_t32" style="position:absolute;margin-left:399.3pt;margin-top:3.6pt;width:0;height:21.75pt;z-index:252242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" strokecolor="#205867" strokeweight="1.25pt">
                <v:stroke endarrow="block"/>
              </v:shape>
            </w:pict>
          </mc:Fallback>
        </mc:AlternateContent>
      </w:r>
    </w:p>
    <w:p w:rsidR="001531CA" w:rsidRDefault="00834FC0" w:rsidP="000D0C3B">
      <w:pPr>
        <w:pStyle w:val="a3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223488" behindDoc="0" locked="0" layoutInCell="1" allowOverlap="1" wp14:anchorId="1D5B2C12" wp14:editId="4DB661DD">
                <wp:simplePos x="0" y="0"/>
                <wp:positionH relativeFrom="column">
                  <wp:posOffset>-62865</wp:posOffset>
                </wp:positionH>
                <wp:positionV relativeFrom="paragraph">
                  <wp:posOffset>102870</wp:posOffset>
                </wp:positionV>
                <wp:extent cx="2381250" cy="485775"/>
                <wp:effectExtent l="0" t="0" r="19050" b="2857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81250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31849B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4FFE" w:rsidRPr="001531CA" w:rsidRDefault="00034FFE" w:rsidP="00532B47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</w:pPr>
                            <w:r w:rsidRPr="001531C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Госпитализация в специализированное отделение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31" style="position:absolute;margin-left:-4.95pt;margin-top:8.1pt;width:187.5pt;height:38.25pt;z-index:252223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" strokecolor="#31849b">
                <v:textbox>
                  <w:txbxContent>
                    <w:p w:rsidR="00034FFE" w:rsidRPr="001531CA" w:rsidRDefault="00034FFE" w:rsidP="00532B47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</w:pPr>
                      <w:r w:rsidRPr="001531C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Госпитализация в специализированное отделение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232704" behindDoc="0" locked="0" layoutInCell="1" allowOverlap="1" wp14:anchorId="4BA4140F" wp14:editId="70A26035">
                <wp:simplePos x="0" y="0"/>
                <wp:positionH relativeFrom="column">
                  <wp:posOffset>2994660</wp:posOffset>
                </wp:positionH>
                <wp:positionV relativeFrom="paragraph">
                  <wp:posOffset>119380</wp:posOffset>
                </wp:positionV>
                <wp:extent cx="2247900" cy="314325"/>
                <wp:effectExtent l="0" t="0" r="19050" b="28575"/>
                <wp:wrapNone/>
                <wp:docPr id="111" name="Прямоугольник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4790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31849B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4FFE" w:rsidRPr="001531CA" w:rsidRDefault="00034FFE" w:rsidP="001531C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1531CA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Диагноз установлен</w:t>
                            </w:r>
                          </w:p>
                          <w:p w:rsidR="00034FFE" w:rsidRPr="001531CA" w:rsidRDefault="00034FFE" w:rsidP="001531CA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11" o:spid="_x0000_s1032" style="position:absolute;margin-left:235.8pt;margin-top:9.4pt;width:177pt;height:24.75pt;z-index:252232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" strokecolor="#31849b">
                <v:textbox>
                  <w:txbxContent>
                    <w:p w:rsidR="009E1047" w:rsidRPr="001531CA" w:rsidRDefault="009E1047" w:rsidP="001531CA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 w:rsidRPr="001531CA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Диагноз установлен</w:t>
                      </w:r>
                    </w:p>
                    <w:p w:rsidR="009E1047" w:rsidRPr="001531CA" w:rsidRDefault="009E1047" w:rsidP="001531CA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531CA" w:rsidRDefault="00834FC0" w:rsidP="000D0C3B">
      <w:pPr>
        <w:pStyle w:val="a3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247040" behindDoc="0" locked="0" layoutInCell="1" allowOverlap="1" wp14:anchorId="737481AD" wp14:editId="579FBF8F">
                <wp:simplePos x="0" y="0"/>
                <wp:positionH relativeFrom="column">
                  <wp:posOffset>2318385</wp:posOffset>
                </wp:positionH>
                <wp:positionV relativeFrom="paragraph">
                  <wp:posOffset>93345</wp:posOffset>
                </wp:positionV>
                <wp:extent cx="676275" cy="0"/>
                <wp:effectExtent l="38100" t="76200" r="0" b="95250"/>
                <wp:wrapNone/>
                <wp:docPr id="141" name="Прямая со стрелкой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76275" cy="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205867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41" o:spid="_x0000_s1026" type="#_x0000_t32" style="position:absolute;margin-left:182.55pt;margin-top:7.35pt;width:53.25pt;height:0;flip:x;z-index:25224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" strokecolor="#205867" strokeweight="1.25pt">
                <v:stroke endarrow="block"/>
              </v:shape>
            </w:pict>
          </mc:Fallback>
        </mc:AlternateContent>
      </w:r>
    </w:p>
    <w:p w:rsidR="001531CA" w:rsidRDefault="00834FC0" w:rsidP="000D0C3B">
      <w:pPr>
        <w:pStyle w:val="a3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608512" behindDoc="0" locked="0" layoutInCell="1" allowOverlap="1" wp14:anchorId="77B33585" wp14:editId="3119343E">
                <wp:simplePos x="0" y="0"/>
                <wp:positionH relativeFrom="column">
                  <wp:posOffset>1042035</wp:posOffset>
                </wp:positionH>
                <wp:positionV relativeFrom="paragraph">
                  <wp:posOffset>127635</wp:posOffset>
                </wp:positionV>
                <wp:extent cx="0" cy="323850"/>
                <wp:effectExtent l="76200" t="0" r="76200" b="57150"/>
                <wp:wrapNone/>
                <wp:docPr id="41" name="Прямая со стрелкой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2385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205867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41" o:spid="_x0000_s1026" type="#_x0000_t32" style="position:absolute;margin-left:82.05pt;margin-top:10.05pt;width:0;height:25.5pt;z-index:25260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" strokecolor="#205867" strokeweight="1.25pt">
                <v:stroke endarrow="block"/>
              </v:shape>
            </w:pict>
          </mc:Fallback>
        </mc:AlternateContent>
      </w:r>
    </w:p>
    <w:p w:rsidR="001531CA" w:rsidRDefault="001531CA" w:rsidP="000D0C3B">
      <w:pPr>
        <w:pStyle w:val="a3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1531CA" w:rsidRDefault="00834FC0" w:rsidP="000D0C3B">
      <w:pPr>
        <w:pStyle w:val="a3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228608" behindDoc="0" locked="0" layoutInCell="1" allowOverlap="1" wp14:anchorId="629C3677" wp14:editId="1DE26F04">
                <wp:simplePos x="0" y="0"/>
                <wp:positionH relativeFrom="column">
                  <wp:posOffset>-5715</wp:posOffset>
                </wp:positionH>
                <wp:positionV relativeFrom="paragraph">
                  <wp:posOffset>45085</wp:posOffset>
                </wp:positionV>
                <wp:extent cx="2247900" cy="314325"/>
                <wp:effectExtent l="0" t="0" r="19050" b="28575"/>
                <wp:wrapNone/>
                <wp:docPr id="15" name="Прямоугольник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4790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31849B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4FFE" w:rsidRPr="001531CA" w:rsidRDefault="00034FFE" w:rsidP="001531CA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</w:pPr>
                            <w:r w:rsidRPr="001531C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Определения тактики лечения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5" o:spid="_x0000_s1033" style="position:absolute;margin-left:-.45pt;margin-top:3.55pt;width:177pt;height:24.75pt;z-index:252228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" strokecolor="#31849b">
                <v:textbox>
                  <w:txbxContent>
                    <w:p w:rsidR="009E1047" w:rsidRPr="001531CA" w:rsidRDefault="009E1047" w:rsidP="001531CA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</w:pPr>
                      <w:r w:rsidRPr="001531C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Определения тактики лечения</w:t>
                      </w:r>
                    </w:p>
                  </w:txbxContent>
                </v:textbox>
              </v:rect>
            </w:pict>
          </mc:Fallback>
        </mc:AlternateContent>
      </w:r>
    </w:p>
    <w:p w:rsidR="001531CA" w:rsidRDefault="001531CA" w:rsidP="000D0C3B">
      <w:pPr>
        <w:pStyle w:val="a3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834FC0" w:rsidRDefault="00834FC0" w:rsidP="000D0C3B">
      <w:pPr>
        <w:pStyle w:val="a3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834FC0" w:rsidRDefault="00834FC0" w:rsidP="000D0C3B">
      <w:pPr>
        <w:pStyle w:val="a3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1531CA" w:rsidRDefault="001531CA" w:rsidP="00471F9F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229632" behindDoc="0" locked="0" layoutInCell="1" allowOverlap="1" wp14:anchorId="497F7752" wp14:editId="3A1153C4">
                <wp:simplePos x="0" y="0"/>
                <wp:positionH relativeFrom="column">
                  <wp:posOffset>3643630</wp:posOffset>
                </wp:positionH>
                <wp:positionV relativeFrom="paragraph">
                  <wp:posOffset>7155815</wp:posOffset>
                </wp:positionV>
                <wp:extent cx="3665220" cy="487045"/>
                <wp:effectExtent l="8890" t="10795" r="12065" b="6985"/>
                <wp:wrapNone/>
                <wp:docPr id="16" name="Прямоугольник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65220" cy="487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31849B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4FFE" w:rsidRPr="00EF171A" w:rsidRDefault="00034FFE" w:rsidP="00532B47">
                            <w:pPr>
                              <w:jc w:val="center"/>
                            </w:pPr>
                            <w:r>
                              <w:t>Диагноз установлен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6" o:spid="_x0000_s1034" style="position:absolute;margin-left:286.9pt;margin-top:563.45pt;width:288.6pt;height:38.35pt;z-index:25222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" strokecolor="#31849b">
                <v:textbox>
                  <w:txbxContent>
                    <w:p w:rsidR="009E1047" w:rsidRPr="00EF171A" w:rsidRDefault="009E1047" w:rsidP="00532B47">
                      <w:pPr>
                        <w:jc w:val="center"/>
                      </w:pPr>
                      <w:r>
                        <w:t>Диагноз установлен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230656" behindDoc="0" locked="0" layoutInCell="1" allowOverlap="1" wp14:anchorId="45C74AEA" wp14:editId="0991BC24">
                <wp:simplePos x="0" y="0"/>
                <wp:positionH relativeFrom="column">
                  <wp:posOffset>3643630</wp:posOffset>
                </wp:positionH>
                <wp:positionV relativeFrom="paragraph">
                  <wp:posOffset>7155815</wp:posOffset>
                </wp:positionV>
                <wp:extent cx="3665220" cy="487045"/>
                <wp:effectExtent l="8890" t="10795" r="12065" b="6985"/>
                <wp:wrapNone/>
                <wp:docPr id="26" name="Прямоугольник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65220" cy="487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31849B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4FFE" w:rsidRPr="00EF171A" w:rsidRDefault="00034FFE" w:rsidP="00532B47">
                            <w:pPr>
                              <w:jc w:val="center"/>
                            </w:pPr>
                            <w:r>
                              <w:t>Диагноз установлен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6" o:spid="_x0000_s1035" style="position:absolute;margin-left:286.9pt;margin-top:563.45pt;width:288.6pt;height:38.35pt;z-index:252230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" strokecolor="#31849b">
                <v:textbox>
                  <w:txbxContent>
                    <w:p w:rsidR="009E1047" w:rsidRPr="00EF171A" w:rsidRDefault="009E1047" w:rsidP="00532B47">
                      <w:pPr>
                        <w:jc w:val="center"/>
                      </w:pPr>
                      <w:r>
                        <w:t>Диагноз установлен</w:t>
                      </w:r>
                    </w:p>
                  </w:txbxContent>
                </v:textbox>
              </v:rect>
            </w:pict>
          </mc:Fallback>
        </mc:AlternateContent>
      </w:r>
      <w:r w:rsidR="002452A0" w:rsidRPr="002452A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2.2 </w:t>
      </w:r>
      <w:r w:rsidR="002452A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2452A0" w:rsidRPr="002452A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Дифференциальный диагноз </w:t>
      </w:r>
      <w:r w:rsidR="002452A0" w:rsidRPr="002452A0">
        <w:rPr>
          <w:rFonts w:ascii="Times New Roman" w:hAnsi="Times New Roman"/>
          <w:b/>
          <w:sz w:val="28"/>
          <w:szCs w:val="28"/>
        </w:rPr>
        <w:t>и обоснование дополнительных исследований</w:t>
      </w:r>
      <w:r w:rsidR="002452A0">
        <w:rPr>
          <w:rFonts w:ascii="Times New Roman" w:hAnsi="Times New Roman"/>
          <w:b/>
          <w:sz w:val="28"/>
          <w:szCs w:val="28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5"/>
        <w:gridCol w:w="2570"/>
        <w:gridCol w:w="2743"/>
        <w:gridCol w:w="2445"/>
      </w:tblGrid>
      <w:tr w:rsidR="002452A0" w:rsidRPr="002452A0" w:rsidTr="00501111">
        <w:trPr>
          <w:trHeight w:val="699"/>
        </w:trPr>
        <w:tc>
          <w:tcPr>
            <w:tcW w:w="2555" w:type="dxa"/>
            <w:shd w:val="clear" w:color="auto" w:fill="auto"/>
          </w:tcPr>
          <w:p w:rsidR="002452A0" w:rsidRPr="002452A0" w:rsidRDefault="002452A0" w:rsidP="002452A0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2452A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Диагноз</w:t>
            </w:r>
          </w:p>
        </w:tc>
        <w:tc>
          <w:tcPr>
            <w:tcW w:w="2570" w:type="dxa"/>
            <w:shd w:val="clear" w:color="auto" w:fill="auto"/>
          </w:tcPr>
          <w:p w:rsidR="002452A0" w:rsidRPr="002452A0" w:rsidRDefault="002452A0" w:rsidP="002452A0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2452A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Обоснование для дифференциальной диагностики</w:t>
            </w:r>
          </w:p>
        </w:tc>
        <w:tc>
          <w:tcPr>
            <w:tcW w:w="2743" w:type="dxa"/>
            <w:shd w:val="clear" w:color="auto" w:fill="auto"/>
          </w:tcPr>
          <w:p w:rsidR="002452A0" w:rsidRPr="002452A0" w:rsidRDefault="002452A0" w:rsidP="002452A0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2452A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Обследования</w:t>
            </w:r>
          </w:p>
        </w:tc>
        <w:tc>
          <w:tcPr>
            <w:tcW w:w="2445" w:type="dxa"/>
            <w:shd w:val="clear" w:color="auto" w:fill="auto"/>
          </w:tcPr>
          <w:p w:rsidR="002452A0" w:rsidRPr="002452A0" w:rsidRDefault="002452A0" w:rsidP="004B129A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2452A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Критерии исключения диагноза</w:t>
            </w:r>
          </w:p>
        </w:tc>
      </w:tr>
      <w:tr w:rsidR="00501111" w:rsidRPr="002452A0" w:rsidTr="00501111">
        <w:trPr>
          <w:trHeight w:val="699"/>
        </w:trPr>
        <w:tc>
          <w:tcPr>
            <w:tcW w:w="2555" w:type="dxa"/>
            <w:shd w:val="clear" w:color="auto" w:fill="auto"/>
          </w:tcPr>
          <w:p w:rsidR="00501111" w:rsidRDefault="00501111" w:rsidP="00034FFE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Острый лимфобластный</w:t>
            </w:r>
          </w:p>
          <w:p w:rsidR="00501111" w:rsidRPr="002452A0" w:rsidRDefault="00501111" w:rsidP="00034FFE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лейкоз</w:t>
            </w:r>
          </w:p>
        </w:tc>
        <w:tc>
          <w:tcPr>
            <w:tcW w:w="2570" w:type="dxa"/>
            <w:shd w:val="clear" w:color="auto" w:fill="auto"/>
          </w:tcPr>
          <w:p w:rsidR="00501111" w:rsidRPr="002452A0" w:rsidRDefault="00501111" w:rsidP="00034FFE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Увеличена селезенка, лейкоцитоз в крови</w:t>
            </w:r>
          </w:p>
        </w:tc>
        <w:tc>
          <w:tcPr>
            <w:tcW w:w="2743" w:type="dxa"/>
            <w:shd w:val="clear" w:color="auto" w:fill="auto"/>
          </w:tcPr>
          <w:p w:rsidR="00501111" w:rsidRPr="00B80013" w:rsidRDefault="00501111" w:rsidP="00034FFE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 w:eastAsia="en-US"/>
              </w:rPr>
            </w:pPr>
            <w:r w:rsidRPr="00B800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Исследование</w:t>
            </w:r>
            <w:r w:rsidRPr="00B800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8001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миелограммы</w:t>
            </w:r>
          </w:p>
        </w:tc>
        <w:tc>
          <w:tcPr>
            <w:tcW w:w="2445" w:type="dxa"/>
            <w:shd w:val="clear" w:color="auto" w:fill="auto"/>
          </w:tcPr>
          <w:p w:rsidR="00501111" w:rsidRPr="00B80013" w:rsidRDefault="00501111" w:rsidP="00034FFE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B80013">
              <w:rPr>
                <w:rFonts w:ascii="Times New Roman" w:hAnsi="Times New Roman" w:cs="Times New Roman"/>
                <w:sz w:val="28"/>
                <w:szCs w:val="28"/>
              </w:rPr>
              <w:t>Наличие бластной метаплазии в костном мозге более 25%</w:t>
            </w:r>
          </w:p>
        </w:tc>
      </w:tr>
      <w:tr w:rsidR="00501111" w:rsidRPr="002452A0" w:rsidTr="00501111">
        <w:trPr>
          <w:trHeight w:val="268"/>
        </w:trPr>
        <w:tc>
          <w:tcPr>
            <w:tcW w:w="2555" w:type="dxa"/>
            <w:shd w:val="clear" w:color="auto" w:fill="auto"/>
          </w:tcPr>
          <w:p w:rsidR="00501111" w:rsidRDefault="00501111" w:rsidP="00034FFE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Миелодисплас</w:t>
            </w:r>
          </w:p>
          <w:p w:rsidR="00501111" w:rsidRPr="002452A0" w:rsidRDefault="00501111" w:rsidP="00034FFE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тический синдром</w:t>
            </w:r>
          </w:p>
        </w:tc>
        <w:tc>
          <w:tcPr>
            <w:tcW w:w="2570" w:type="dxa"/>
            <w:shd w:val="clear" w:color="auto" w:fill="auto"/>
          </w:tcPr>
          <w:p w:rsidR="00501111" w:rsidRDefault="00501111" w:rsidP="00034FFE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Увеличение селезенки, анемия</w:t>
            </w:r>
          </w:p>
          <w:p w:rsidR="00501111" w:rsidRDefault="00501111" w:rsidP="00034FFE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062A6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&lt;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100 г/л</w:t>
            </w:r>
          </w:p>
          <w:p w:rsidR="00501111" w:rsidRPr="00F52801" w:rsidRDefault="00501111" w:rsidP="00034FFE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52801">
              <w:rPr>
                <w:rFonts w:ascii="Times New Roman" w:hAnsi="Times New Roman" w:cs="Times New Roman"/>
                <w:sz w:val="28"/>
                <w:szCs w:val="28"/>
              </w:rPr>
              <w:t xml:space="preserve">лихорадка и </w:t>
            </w:r>
            <w:r w:rsidRPr="00F528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другие симптомы интоксикации</w:t>
            </w:r>
          </w:p>
        </w:tc>
        <w:tc>
          <w:tcPr>
            <w:tcW w:w="2743" w:type="dxa"/>
            <w:shd w:val="clear" w:color="auto" w:fill="auto"/>
          </w:tcPr>
          <w:p w:rsidR="00501111" w:rsidRPr="00F52801" w:rsidRDefault="00501111" w:rsidP="00034FFE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528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Исследование</w:t>
            </w:r>
            <w:r w:rsidRPr="00F528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8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миелограммы</w:t>
            </w:r>
          </w:p>
        </w:tc>
        <w:tc>
          <w:tcPr>
            <w:tcW w:w="2445" w:type="dxa"/>
            <w:shd w:val="clear" w:color="auto" w:fill="auto"/>
          </w:tcPr>
          <w:p w:rsidR="00501111" w:rsidRPr="002C34AA" w:rsidRDefault="00501111" w:rsidP="00034FFE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C34AA">
              <w:rPr>
                <w:rFonts w:ascii="Times New Roman" w:hAnsi="Times New Roman" w:cs="Times New Roman"/>
                <w:sz w:val="28"/>
                <w:szCs w:val="28"/>
              </w:rPr>
              <w:t xml:space="preserve">Как правило, гиперклеточный костный мозг, дисплазия ростков </w:t>
            </w:r>
            <w:r w:rsidRPr="002C34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кроветворения, наличие бластной метаплазии  </w:t>
            </w:r>
            <w:r w:rsidRPr="002C34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sym w:font="Symbol" w:char="F03C"/>
            </w:r>
            <w:r w:rsidRPr="002C34AA">
              <w:rPr>
                <w:rFonts w:ascii="Times New Roman" w:hAnsi="Times New Roman" w:cs="Times New Roman"/>
                <w:sz w:val="28"/>
                <w:szCs w:val="28"/>
              </w:rPr>
              <w:t>25%</w:t>
            </w:r>
          </w:p>
        </w:tc>
      </w:tr>
      <w:tr w:rsidR="00501111" w:rsidRPr="002452A0" w:rsidTr="00501111">
        <w:trPr>
          <w:trHeight w:val="268"/>
        </w:trPr>
        <w:tc>
          <w:tcPr>
            <w:tcW w:w="2555" w:type="dxa"/>
            <w:shd w:val="clear" w:color="auto" w:fill="auto"/>
          </w:tcPr>
          <w:p w:rsidR="00501111" w:rsidRDefault="00501111" w:rsidP="00034FFE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Гемофагоцитарный</w:t>
            </w:r>
          </w:p>
          <w:p w:rsidR="00501111" w:rsidRPr="002452A0" w:rsidRDefault="00501111" w:rsidP="00034FFE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лимфогистиоцитоз</w:t>
            </w:r>
          </w:p>
        </w:tc>
        <w:tc>
          <w:tcPr>
            <w:tcW w:w="2570" w:type="dxa"/>
            <w:shd w:val="clear" w:color="auto" w:fill="auto"/>
          </w:tcPr>
          <w:p w:rsidR="00501111" w:rsidRPr="002452A0" w:rsidRDefault="00501111" w:rsidP="00034FFE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Увеличение размеров селезенки</w:t>
            </w:r>
          </w:p>
        </w:tc>
        <w:tc>
          <w:tcPr>
            <w:tcW w:w="2743" w:type="dxa"/>
            <w:shd w:val="clear" w:color="auto" w:fill="auto"/>
          </w:tcPr>
          <w:p w:rsidR="00501111" w:rsidRPr="002452A0" w:rsidRDefault="00501111" w:rsidP="00034FFE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528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Исследование</w:t>
            </w:r>
            <w:r w:rsidRPr="00F528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8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миелограммы</w:t>
            </w:r>
          </w:p>
        </w:tc>
        <w:tc>
          <w:tcPr>
            <w:tcW w:w="2445" w:type="dxa"/>
            <w:shd w:val="clear" w:color="auto" w:fill="auto"/>
          </w:tcPr>
          <w:p w:rsidR="00501111" w:rsidRPr="00992B10" w:rsidRDefault="00501111" w:rsidP="00034FFE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92B10">
              <w:rPr>
                <w:rFonts w:ascii="Times New Roman" w:hAnsi="Times New Roman" w:cs="Times New Roman"/>
                <w:sz w:val="28"/>
                <w:szCs w:val="28"/>
              </w:rPr>
              <w:t>Гемофагоцитоз в миелограмме</w:t>
            </w:r>
          </w:p>
        </w:tc>
      </w:tr>
      <w:tr w:rsidR="00501111" w:rsidRPr="002452A0" w:rsidTr="00501111">
        <w:trPr>
          <w:trHeight w:val="268"/>
        </w:trPr>
        <w:tc>
          <w:tcPr>
            <w:tcW w:w="2555" w:type="dxa"/>
            <w:shd w:val="clear" w:color="auto" w:fill="auto"/>
          </w:tcPr>
          <w:p w:rsidR="00501111" w:rsidRPr="005E1DA5" w:rsidRDefault="00501111" w:rsidP="00034FFE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E1D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Инфекционный</w:t>
            </w:r>
            <w:r w:rsidRPr="005E1D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E1DA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мононуклеоз</w:t>
            </w:r>
          </w:p>
        </w:tc>
        <w:tc>
          <w:tcPr>
            <w:tcW w:w="2570" w:type="dxa"/>
            <w:shd w:val="clear" w:color="auto" w:fill="auto"/>
          </w:tcPr>
          <w:p w:rsidR="00501111" w:rsidRPr="005E1DA5" w:rsidRDefault="00501111" w:rsidP="00034FFE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Увеличение размеров селезенки</w:t>
            </w:r>
          </w:p>
        </w:tc>
        <w:tc>
          <w:tcPr>
            <w:tcW w:w="2743" w:type="dxa"/>
            <w:shd w:val="clear" w:color="auto" w:fill="auto"/>
          </w:tcPr>
          <w:p w:rsidR="00501111" w:rsidRPr="002452A0" w:rsidRDefault="00501111" w:rsidP="00034FFE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F528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Исследование</w:t>
            </w:r>
            <w:r w:rsidRPr="00F528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280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миелограммы</w:t>
            </w:r>
          </w:p>
        </w:tc>
        <w:tc>
          <w:tcPr>
            <w:tcW w:w="2445" w:type="dxa"/>
            <w:shd w:val="clear" w:color="auto" w:fill="auto"/>
          </w:tcPr>
          <w:p w:rsidR="00501111" w:rsidRPr="002452A0" w:rsidRDefault="00501111" w:rsidP="00034FFE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5E1DA5">
              <w:rPr>
                <w:rFonts w:ascii="Times New Roman" w:hAnsi="Times New Roman" w:cs="Times New Roman"/>
                <w:sz w:val="28"/>
                <w:szCs w:val="28"/>
              </w:rPr>
              <w:t>иелограмм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 без особенностей</w:t>
            </w:r>
          </w:p>
        </w:tc>
      </w:tr>
      <w:tr w:rsidR="00501111" w:rsidRPr="002452A0" w:rsidTr="00501111">
        <w:trPr>
          <w:trHeight w:val="268"/>
        </w:trPr>
        <w:tc>
          <w:tcPr>
            <w:tcW w:w="2555" w:type="dxa"/>
            <w:shd w:val="clear" w:color="auto" w:fill="auto"/>
          </w:tcPr>
          <w:p w:rsidR="00501111" w:rsidRPr="002452A0" w:rsidRDefault="00501111" w:rsidP="00034FFE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Болезнь Гоше</w:t>
            </w:r>
          </w:p>
        </w:tc>
        <w:tc>
          <w:tcPr>
            <w:tcW w:w="2570" w:type="dxa"/>
            <w:shd w:val="clear" w:color="auto" w:fill="auto"/>
          </w:tcPr>
          <w:p w:rsidR="00501111" w:rsidRPr="002452A0" w:rsidRDefault="00501111" w:rsidP="00034FFE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Наличие схожей клинической картины</w:t>
            </w:r>
          </w:p>
        </w:tc>
        <w:tc>
          <w:tcPr>
            <w:tcW w:w="2743" w:type="dxa"/>
            <w:shd w:val="clear" w:color="auto" w:fill="auto"/>
          </w:tcPr>
          <w:p w:rsidR="00501111" w:rsidRPr="002452A0" w:rsidRDefault="00501111" w:rsidP="00034FFE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Определение активности  бета глюкоцереброзидазы</w:t>
            </w:r>
          </w:p>
        </w:tc>
        <w:tc>
          <w:tcPr>
            <w:tcW w:w="2445" w:type="dxa"/>
            <w:shd w:val="clear" w:color="auto" w:fill="auto"/>
          </w:tcPr>
          <w:p w:rsidR="00501111" w:rsidRPr="002452A0" w:rsidRDefault="00501111" w:rsidP="00034FFE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При болезни Гоше снижена</w:t>
            </w:r>
          </w:p>
        </w:tc>
      </w:tr>
    </w:tbl>
    <w:p w:rsidR="001531CA" w:rsidRPr="00147AA9" w:rsidRDefault="001531CA" w:rsidP="000D0C3B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  <w:lang w:val="kk-KZ"/>
        </w:rPr>
      </w:pPr>
    </w:p>
    <w:p w:rsidR="004B6406" w:rsidRPr="00023CC2" w:rsidRDefault="00023CC2" w:rsidP="00F00C6E">
      <w:pPr>
        <w:pStyle w:val="a3"/>
        <w:numPr>
          <w:ilvl w:val="0"/>
          <w:numId w:val="9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b/>
          <w:sz w:val="28"/>
          <w:szCs w:val="28"/>
        </w:rPr>
      </w:pPr>
      <w:r w:rsidRPr="00023CC2">
        <w:rPr>
          <w:rFonts w:ascii="Times New Roman" w:eastAsia="Times New Roman" w:hAnsi="Times New Roman"/>
          <w:b/>
          <w:sz w:val="28"/>
          <w:szCs w:val="28"/>
        </w:rPr>
        <w:t>ТАКТИКА ЛЕЧЕНИЯ</w:t>
      </w:r>
      <w:r w:rsidRPr="00023CC2">
        <w:rPr>
          <w:rFonts w:ascii="Times New Roman" w:eastAsia="Times New Roman" w:hAnsi="Times New Roman"/>
          <w:sz w:val="28"/>
          <w:szCs w:val="28"/>
        </w:rPr>
        <w:t xml:space="preserve"> </w:t>
      </w:r>
      <w:r w:rsidRPr="00023CC2">
        <w:rPr>
          <w:rFonts w:ascii="Times New Roman" w:eastAsia="Times New Roman" w:hAnsi="Times New Roman"/>
          <w:b/>
          <w:sz w:val="28"/>
          <w:szCs w:val="28"/>
        </w:rPr>
        <w:t>НА АМБУЛАТОРНОМ УРОВНЕ</w:t>
      </w:r>
    </w:p>
    <w:p w:rsidR="00023CC2" w:rsidRPr="004B129A" w:rsidRDefault="00023CC2" w:rsidP="00023CC2">
      <w:pPr>
        <w:tabs>
          <w:tab w:val="left" w:pos="284"/>
        </w:tabs>
        <w:spacing w:after="0" w:line="240" w:lineRule="auto"/>
        <w:ind w:left="360" w:hanging="360"/>
        <w:rPr>
          <w:rFonts w:ascii="Times New Roman" w:hAnsi="Times New Roman" w:cs="Times New Roman"/>
          <w:b/>
          <w:sz w:val="28"/>
          <w:szCs w:val="28"/>
        </w:rPr>
      </w:pPr>
      <w:r w:rsidRPr="00023CC2">
        <w:rPr>
          <w:rFonts w:ascii="Times New Roman" w:hAnsi="Times New Roman" w:cs="Times New Roman"/>
          <w:b/>
          <w:sz w:val="28"/>
          <w:szCs w:val="28"/>
        </w:rPr>
        <w:t>3.1</w:t>
      </w:r>
      <w:r w:rsidRPr="00023CC2">
        <w:rPr>
          <w:rFonts w:ascii="Times New Roman" w:hAnsi="Times New Roman" w:cs="Times New Roman"/>
          <w:b/>
          <w:sz w:val="28"/>
          <w:szCs w:val="28"/>
        </w:rPr>
        <w:tab/>
        <w:t xml:space="preserve">   </w:t>
      </w:r>
      <w:r w:rsidRPr="004B129A">
        <w:rPr>
          <w:rFonts w:ascii="Times New Roman" w:hAnsi="Times New Roman" w:cs="Times New Roman"/>
          <w:b/>
          <w:sz w:val="28"/>
          <w:szCs w:val="28"/>
        </w:rPr>
        <w:t>Немедикаментозное лечение:</w:t>
      </w:r>
      <w:r w:rsidR="00833629" w:rsidRPr="004B129A">
        <w:rPr>
          <w:rFonts w:ascii="Times New Roman" w:hAnsi="Times New Roman" w:cs="Times New Roman"/>
          <w:sz w:val="28"/>
          <w:szCs w:val="28"/>
        </w:rPr>
        <w:t xml:space="preserve"> зависит от тяжести состояния пациента.</w:t>
      </w:r>
    </w:p>
    <w:p w:rsidR="00023CC2" w:rsidRPr="004B129A" w:rsidRDefault="00023CC2" w:rsidP="00023CC2">
      <w:pPr>
        <w:tabs>
          <w:tab w:val="left" w:pos="284"/>
        </w:tabs>
        <w:spacing w:after="0" w:line="240" w:lineRule="auto"/>
        <w:ind w:left="360" w:hanging="360"/>
        <w:rPr>
          <w:rFonts w:ascii="Times New Roman" w:hAnsi="Times New Roman" w:cs="Times New Roman"/>
          <w:sz w:val="28"/>
          <w:szCs w:val="28"/>
        </w:rPr>
      </w:pPr>
      <w:r w:rsidRPr="004B129A">
        <w:rPr>
          <w:rFonts w:ascii="Times New Roman" w:hAnsi="Times New Roman" w:cs="Times New Roman"/>
          <w:b/>
          <w:sz w:val="28"/>
          <w:szCs w:val="28"/>
        </w:rPr>
        <w:t xml:space="preserve">Режим: </w:t>
      </w:r>
      <w:r w:rsidR="004B129A" w:rsidRPr="004B129A">
        <w:rPr>
          <w:rFonts w:ascii="Times New Roman" w:hAnsi="Times New Roman" w:cs="Times New Roman"/>
          <w:sz w:val="28"/>
          <w:szCs w:val="28"/>
        </w:rPr>
        <w:t>общий.</w:t>
      </w:r>
    </w:p>
    <w:p w:rsidR="00023CC2" w:rsidRDefault="00023CC2" w:rsidP="00023CC2">
      <w:pPr>
        <w:tabs>
          <w:tab w:val="left" w:pos="284"/>
        </w:tabs>
        <w:spacing w:after="0" w:line="240" w:lineRule="auto"/>
        <w:ind w:left="360" w:hanging="360"/>
        <w:rPr>
          <w:rFonts w:ascii="Times New Roman" w:hAnsi="Times New Roman" w:cs="Times New Roman"/>
          <w:b/>
          <w:sz w:val="28"/>
          <w:szCs w:val="28"/>
        </w:rPr>
      </w:pPr>
      <w:r w:rsidRPr="004B129A">
        <w:rPr>
          <w:rFonts w:ascii="Times New Roman" w:hAnsi="Times New Roman" w:cs="Times New Roman"/>
          <w:b/>
          <w:sz w:val="28"/>
          <w:szCs w:val="28"/>
        </w:rPr>
        <w:t xml:space="preserve">Диета: </w:t>
      </w:r>
      <w:r w:rsidRPr="004B129A">
        <w:rPr>
          <w:rFonts w:ascii="Times New Roman" w:hAnsi="Times New Roman" w:cs="Times New Roman"/>
          <w:sz w:val="28"/>
          <w:szCs w:val="28"/>
        </w:rPr>
        <w:t>стол №</w:t>
      </w:r>
      <w:r w:rsidR="004B129A" w:rsidRPr="004B129A">
        <w:rPr>
          <w:rFonts w:ascii="Times New Roman" w:hAnsi="Times New Roman" w:cs="Times New Roman"/>
          <w:sz w:val="28"/>
          <w:szCs w:val="28"/>
        </w:rPr>
        <w:t>11.</w:t>
      </w:r>
    </w:p>
    <w:p w:rsidR="00833629" w:rsidRPr="00023CC2" w:rsidRDefault="00833629" w:rsidP="00023CC2">
      <w:pPr>
        <w:tabs>
          <w:tab w:val="left" w:pos="284"/>
        </w:tabs>
        <w:spacing w:after="0" w:line="240" w:lineRule="auto"/>
        <w:ind w:left="360" w:hanging="360"/>
        <w:rPr>
          <w:rFonts w:ascii="Times New Roman" w:hAnsi="Times New Roman" w:cs="Times New Roman"/>
          <w:b/>
          <w:sz w:val="28"/>
          <w:szCs w:val="28"/>
        </w:rPr>
      </w:pPr>
    </w:p>
    <w:p w:rsidR="00833629" w:rsidRDefault="00833629" w:rsidP="00023CC2">
      <w:pPr>
        <w:tabs>
          <w:tab w:val="left" w:pos="284"/>
        </w:tabs>
        <w:spacing w:after="0" w:line="240" w:lineRule="auto"/>
        <w:ind w:left="360" w:hanging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3.2</w:t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Медикаментозное лечение:</w:t>
      </w:r>
    </w:p>
    <w:p w:rsidR="004B6406" w:rsidRPr="00147AA9" w:rsidRDefault="004B6406" w:rsidP="00023CC2">
      <w:pPr>
        <w:tabs>
          <w:tab w:val="left" w:pos="284"/>
        </w:tabs>
        <w:spacing w:after="0" w:line="240" w:lineRule="auto"/>
        <w:ind w:left="360" w:hanging="360"/>
        <w:rPr>
          <w:rFonts w:ascii="Times New Roman" w:hAnsi="Times New Roman" w:cs="Times New Roman"/>
          <w:b/>
          <w:sz w:val="28"/>
          <w:szCs w:val="28"/>
        </w:rPr>
      </w:pPr>
      <w:r w:rsidRPr="00147AA9">
        <w:rPr>
          <w:rFonts w:ascii="Times New Roman" w:hAnsi="Times New Roman" w:cs="Times New Roman"/>
          <w:b/>
          <w:sz w:val="28"/>
          <w:szCs w:val="28"/>
        </w:rPr>
        <w:t>Тактика лечения:</w:t>
      </w:r>
    </w:p>
    <w:p w:rsidR="00B4491A" w:rsidRPr="00147AA9" w:rsidRDefault="00B4491A" w:rsidP="00833629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7AA9">
        <w:rPr>
          <w:rFonts w:ascii="Times New Roman" w:hAnsi="Times New Roman" w:cs="Times New Roman"/>
          <w:sz w:val="28"/>
          <w:szCs w:val="28"/>
        </w:rPr>
        <w:t xml:space="preserve">Основное консервативное лечение ХМЛ проводится в амбулаторных условиях. </w:t>
      </w:r>
    </w:p>
    <w:p w:rsidR="004B6406" w:rsidRPr="00147AA9" w:rsidRDefault="00513BCB" w:rsidP="0083362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7AA9">
        <w:rPr>
          <w:rFonts w:ascii="Times New Roman" w:hAnsi="Times New Roman" w:cs="Times New Roman"/>
          <w:sz w:val="28"/>
          <w:szCs w:val="28"/>
        </w:rPr>
        <w:t>Тактика лечения  на амбулаторном уровне для первичных пациентов сводится к выявлению забо</w:t>
      </w:r>
      <w:r w:rsidR="00833629">
        <w:rPr>
          <w:rFonts w:ascii="Times New Roman" w:hAnsi="Times New Roman" w:cs="Times New Roman"/>
          <w:sz w:val="28"/>
          <w:szCs w:val="28"/>
        </w:rPr>
        <w:t>левания и верификации диагноза</w:t>
      </w:r>
      <w:r w:rsidRPr="00147AA9">
        <w:rPr>
          <w:rFonts w:ascii="Times New Roman" w:hAnsi="Times New Roman" w:cs="Times New Roman"/>
          <w:sz w:val="28"/>
          <w:szCs w:val="28"/>
        </w:rPr>
        <w:t>, с последующей госпитализацией в</w:t>
      </w:r>
      <w:r w:rsidR="00ED6DBD" w:rsidRPr="00147AA9">
        <w:rPr>
          <w:rFonts w:ascii="Times New Roman" w:hAnsi="Times New Roman" w:cs="Times New Roman"/>
          <w:sz w:val="28"/>
          <w:szCs w:val="28"/>
        </w:rPr>
        <w:t xml:space="preserve"> специализированный  стационар для уточнения  диагноза, обследования и лечения. </w:t>
      </w:r>
    </w:p>
    <w:p w:rsidR="00873E9A" w:rsidRPr="00147AA9" w:rsidRDefault="00873E9A" w:rsidP="008336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7AA9">
        <w:rPr>
          <w:rFonts w:ascii="Times New Roman" w:hAnsi="Times New Roman" w:cs="Times New Roman"/>
          <w:sz w:val="28"/>
          <w:szCs w:val="28"/>
        </w:rPr>
        <w:t>В период обследования, до получения результатов цитогенетического исследования, подтверждающих наличие Р</w:t>
      </w:r>
      <w:r w:rsidRPr="00147AA9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147AA9">
        <w:rPr>
          <w:rFonts w:ascii="Times New Roman" w:hAnsi="Times New Roman" w:cs="Times New Roman"/>
          <w:sz w:val="28"/>
          <w:szCs w:val="28"/>
        </w:rPr>
        <w:t xml:space="preserve">+ </w:t>
      </w:r>
      <w:r w:rsidRPr="00147AA9">
        <w:rPr>
          <w:rFonts w:ascii="Times New Roman" w:hAnsi="Times New Roman" w:cs="Times New Roman"/>
          <w:sz w:val="28"/>
          <w:szCs w:val="28"/>
          <w:lang w:val="kk-KZ"/>
        </w:rPr>
        <w:t xml:space="preserve">хромосомы в клетках костного мозга или транскрипта </w:t>
      </w:r>
      <w:r w:rsidRPr="00147AA9">
        <w:rPr>
          <w:rFonts w:ascii="Times New Roman" w:hAnsi="Times New Roman" w:cs="Times New Roman"/>
          <w:sz w:val="28"/>
          <w:szCs w:val="28"/>
          <w:lang w:val="en-US"/>
        </w:rPr>
        <w:t>BCR</w:t>
      </w:r>
      <w:r w:rsidRPr="00147AA9">
        <w:rPr>
          <w:rFonts w:ascii="Times New Roman" w:hAnsi="Times New Roman" w:cs="Times New Roman"/>
          <w:sz w:val="28"/>
          <w:szCs w:val="28"/>
        </w:rPr>
        <w:t>-</w:t>
      </w:r>
      <w:r w:rsidRPr="00147AA9">
        <w:rPr>
          <w:rFonts w:ascii="Times New Roman" w:hAnsi="Times New Roman" w:cs="Times New Roman"/>
          <w:sz w:val="28"/>
          <w:szCs w:val="28"/>
          <w:lang w:val="en-US"/>
        </w:rPr>
        <w:t>ABL</w:t>
      </w:r>
      <w:r w:rsidRPr="00147AA9">
        <w:rPr>
          <w:rFonts w:ascii="Times New Roman" w:hAnsi="Times New Roman" w:cs="Times New Roman"/>
          <w:sz w:val="28"/>
          <w:szCs w:val="28"/>
        </w:rPr>
        <w:t>1</w:t>
      </w:r>
      <w:r w:rsidRPr="00147AA9">
        <w:rPr>
          <w:rFonts w:ascii="Times New Roman" w:hAnsi="Times New Roman" w:cs="Times New Roman"/>
          <w:sz w:val="28"/>
          <w:szCs w:val="28"/>
          <w:lang w:val="kk-KZ"/>
        </w:rPr>
        <w:t>, больному</w:t>
      </w:r>
      <w:r w:rsidR="00F22975" w:rsidRPr="00147AA9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147AA9">
        <w:rPr>
          <w:rFonts w:ascii="Times New Roman" w:hAnsi="Times New Roman" w:cs="Times New Roman"/>
          <w:sz w:val="28"/>
          <w:szCs w:val="28"/>
          <w:lang w:val="kk-KZ"/>
        </w:rPr>
        <w:t xml:space="preserve">назначается гидроксимочевина </w:t>
      </w:r>
      <w:r w:rsidRPr="00147AA9">
        <w:rPr>
          <w:rFonts w:ascii="Times New Roman" w:hAnsi="Times New Roman" w:cs="Times New Roman"/>
          <w:sz w:val="28"/>
          <w:szCs w:val="28"/>
        </w:rPr>
        <w:t>(Гид</w:t>
      </w:r>
      <w:r w:rsidR="00CB11C4" w:rsidRPr="00147AA9">
        <w:rPr>
          <w:rFonts w:ascii="Times New Roman" w:hAnsi="Times New Roman" w:cs="Times New Roman"/>
          <w:sz w:val="28"/>
          <w:szCs w:val="28"/>
        </w:rPr>
        <w:t>р</w:t>
      </w:r>
      <w:r w:rsidR="00F22975" w:rsidRPr="00147AA9">
        <w:rPr>
          <w:rFonts w:ascii="Times New Roman" w:hAnsi="Times New Roman" w:cs="Times New Roman"/>
          <w:sz w:val="28"/>
          <w:szCs w:val="28"/>
        </w:rPr>
        <w:t>еа, Литалир; капсулы по 500 мг).</w:t>
      </w:r>
      <w:r w:rsidRPr="00147AA9">
        <w:rPr>
          <w:rFonts w:ascii="Times New Roman" w:hAnsi="Times New Roman" w:cs="Times New Roman"/>
          <w:sz w:val="28"/>
          <w:szCs w:val="28"/>
        </w:rPr>
        <w:t xml:space="preserve">   После документации диагноза ХМЛ назначается Иматиниб. </w:t>
      </w:r>
      <w:r w:rsidR="00F22975" w:rsidRPr="00147AA9">
        <w:rPr>
          <w:rFonts w:ascii="Times New Roman" w:hAnsi="Times New Roman" w:cs="Times New Roman"/>
          <w:sz w:val="28"/>
          <w:szCs w:val="28"/>
        </w:rPr>
        <w:t xml:space="preserve"> </w:t>
      </w:r>
      <w:r w:rsidRPr="00147AA9">
        <w:rPr>
          <w:rFonts w:ascii="Times New Roman" w:hAnsi="Times New Roman" w:cs="Times New Roman"/>
          <w:sz w:val="28"/>
          <w:szCs w:val="28"/>
        </w:rPr>
        <w:t xml:space="preserve">Прием </w:t>
      </w:r>
      <w:r w:rsidR="00F22975" w:rsidRPr="00147AA9">
        <w:rPr>
          <w:rFonts w:ascii="Times New Roman" w:hAnsi="Times New Roman" w:cs="Times New Roman"/>
          <w:sz w:val="28"/>
          <w:szCs w:val="28"/>
        </w:rPr>
        <w:t xml:space="preserve"> </w:t>
      </w:r>
      <w:r w:rsidRPr="00147AA9">
        <w:rPr>
          <w:rFonts w:ascii="Times New Roman" w:hAnsi="Times New Roman" w:cs="Times New Roman"/>
          <w:sz w:val="28"/>
          <w:szCs w:val="28"/>
        </w:rPr>
        <w:t>Иматиниба можно начинать при любом количестве лейкоцитов.</w:t>
      </w:r>
    </w:p>
    <w:p w:rsidR="00873E9A" w:rsidRPr="00147AA9" w:rsidRDefault="00873E9A" w:rsidP="00833629">
      <w:pPr>
        <w:spacing w:after="0" w:line="240" w:lineRule="auto"/>
        <w:ind w:left="-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7AA9">
        <w:rPr>
          <w:rFonts w:ascii="Times New Roman" w:hAnsi="Times New Roman" w:cs="Times New Roman"/>
          <w:sz w:val="28"/>
          <w:szCs w:val="28"/>
        </w:rPr>
        <w:t xml:space="preserve">      Дозировка Иматиниба: </w:t>
      </w:r>
    </w:p>
    <w:p w:rsidR="00873E9A" w:rsidRPr="00147AA9" w:rsidRDefault="00833629" w:rsidP="00F00C6E">
      <w:pPr>
        <w:pStyle w:val="a3"/>
        <w:numPr>
          <w:ilvl w:val="0"/>
          <w:numId w:val="1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873E9A" w:rsidRPr="00147AA9">
        <w:rPr>
          <w:rFonts w:ascii="Times New Roman" w:hAnsi="Times New Roman"/>
          <w:sz w:val="28"/>
          <w:szCs w:val="28"/>
        </w:rPr>
        <w:t xml:space="preserve"> хронической фазе 340мг/м</w:t>
      </w:r>
      <w:r w:rsidR="00873E9A" w:rsidRPr="00833629">
        <w:rPr>
          <w:rFonts w:ascii="Times New Roman" w:hAnsi="Times New Roman"/>
          <w:sz w:val="28"/>
          <w:szCs w:val="28"/>
          <w:vertAlign w:val="superscript"/>
        </w:rPr>
        <w:t>2</w:t>
      </w:r>
      <w:r w:rsidR="00873E9A" w:rsidRPr="00147AA9">
        <w:rPr>
          <w:rFonts w:ascii="Times New Roman" w:hAnsi="Times New Roman"/>
          <w:sz w:val="28"/>
          <w:szCs w:val="28"/>
        </w:rPr>
        <w:t xml:space="preserve"> в день</w:t>
      </w:r>
      <w:r>
        <w:rPr>
          <w:rFonts w:ascii="Times New Roman" w:hAnsi="Times New Roman"/>
          <w:sz w:val="28"/>
          <w:szCs w:val="28"/>
        </w:rPr>
        <w:t xml:space="preserve"> </w:t>
      </w:r>
      <w:r w:rsidR="00873E9A" w:rsidRPr="00147AA9">
        <w:rPr>
          <w:rFonts w:ascii="Times New Roman" w:hAnsi="Times New Roman"/>
          <w:sz w:val="28"/>
          <w:szCs w:val="28"/>
        </w:rPr>
        <w:t>(макс</w:t>
      </w:r>
      <w:r>
        <w:rPr>
          <w:rFonts w:ascii="Times New Roman" w:hAnsi="Times New Roman"/>
          <w:sz w:val="28"/>
          <w:szCs w:val="28"/>
        </w:rPr>
        <w:t>имально</w:t>
      </w:r>
      <w:r w:rsidR="00873E9A" w:rsidRPr="00147AA9">
        <w:rPr>
          <w:rFonts w:ascii="Times New Roman" w:hAnsi="Times New Roman"/>
          <w:sz w:val="28"/>
          <w:szCs w:val="28"/>
        </w:rPr>
        <w:t xml:space="preserve"> 600</w:t>
      </w:r>
      <w:r>
        <w:rPr>
          <w:rFonts w:ascii="Times New Roman" w:hAnsi="Times New Roman"/>
          <w:sz w:val="28"/>
          <w:szCs w:val="28"/>
        </w:rPr>
        <w:t xml:space="preserve"> мг)</w:t>
      </w:r>
      <w:r w:rsidR="00873E9A" w:rsidRPr="00147AA9">
        <w:rPr>
          <w:rFonts w:ascii="Times New Roman" w:hAnsi="Times New Roman"/>
          <w:sz w:val="28"/>
          <w:szCs w:val="28"/>
        </w:rPr>
        <w:t>, при плохой переносимости доза может быть уменьшена до 260 мг/м</w:t>
      </w:r>
      <w:r w:rsidR="00873E9A" w:rsidRPr="00833629">
        <w:rPr>
          <w:rFonts w:ascii="Times New Roman" w:hAnsi="Times New Roman"/>
          <w:sz w:val="28"/>
          <w:szCs w:val="28"/>
          <w:vertAlign w:val="superscript"/>
        </w:rPr>
        <w:t>2</w:t>
      </w:r>
      <w:r w:rsidR="00873E9A" w:rsidRPr="00147AA9">
        <w:rPr>
          <w:rFonts w:ascii="Times New Roman" w:hAnsi="Times New Roman"/>
          <w:sz w:val="28"/>
          <w:szCs w:val="28"/>
        </w:rPr>
        <w:t xml:space="preserve"> в день, соответствующей 400</w:t>
      </w:r>
      <w:r>
        <w:rPr>
          <w:rFonts w:ascii="Times New Roman" w:hAnsi="Times New Roman"/>
          <w:sz w:val="28"/>
          <w:szCs w:val="28"/>
        </w:rPr>
        <w:t xml:space="preserve"> </w:t>
      </w:r>
      <w:r w:rsidR="00873E9A" w:rsidRPr="00147AA9">
        <w:rPr>
          <w:rFonts w:ascii="Times New Roman" w:hAnsi="Times New Roman"/>
          <w:sz w:val="28"/>
          <w:szCs w:val="28"/>
        </w:rPr>
        <w:t>мг/сут у взрослых;</w:t>
      </w:r>
    </w:p>
    <w:p w:rsidR="00873E9A" w:rsidRPr="00147AA9" w:rsidRDefault="00833629" w:rsidP="00F00C6E">
      <w:pPr>
        <w:pStyle w:val="a3"/>
        <w:numPr>
          <w:ilvl w:val="0"/>
          <w:numId w:val="1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873E9A" w:rsidRPr="00147AA9">
        <w:rPr>
          <w:rFonts w:ascii="Times New Roman" w:hAnsi="Times New Roman"/>
          <w:sz w:val="28"/>
          <w:szCs w:val="28"/>
        </w:rPr>
        <w:t xml:space="preserve"> фазе акселерации и бластного криза (миелоидный вариант) </w:t>
      </w:r>
      <w:r>
        <w:rPr>
          <w:rFonts w:ascii="Times New Roman" w:hAnsi="Times New Roman"/>
          <w:sz w:val="28"/>
          <w:szCs w:val="28"/>
        </w:rPr>
        <w:t xml:space="preserve">– </w:t>
      </w:r>
      <w:r w:rsidR="00873E9A" w:rsidRPr="00147AA9">
        <w:rPr>
          <w:rFonts w:ascii="Times New Roman" w:hAnsi="Times New Roman"/>
          <w:sz w:val="28"/>
          <w:szCs w:val="28"/>
        </w:rPr>
        <w:t>520 мг/м2 в день.</w:t>
      </w:r>
    </w:p>
    <w:p w:rsidR="00873E9A" w:rsidRPr="00147AA9" w:rsidRDefault="00873E9A" w:rsidP="008336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7AA9">
        <w:rPr>
          <w:rFonts w:ascii="Times New Roman" w:hAnsi="Times New Roman" w:cs="Times New Roman"/>
          <w:sz w:val="28"/>
          <w:szCs w:val="28"/>
        </w:rPr>
        <w:t>Иматиниб принимается 1 раз в сутки, однако при выраженной тошноте и рвоте можно делить суточную дозу на два или более приемов.</w:t>
      </w:r>
    </w:p>
    <w:p w:rsidR="00873E9A" w:rsidRPr="00147AA9" w:rsidRDefault="00873E9A" w:rsidP="008336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7AA9">
        <w:rPr>
          <w:rFonts w:ascii="Times New Roman" w:hAnsi="Times New Roman" w:cs="Times New Roman"/>
          <w:sz w:val="28"/>
          <w:szCs w:val="28"/>
        </w:rPr>
        <w:t xml:space="preserve">Для получения стабильных результатов прием иматиниба должен быть постоянным длительным. Коррекция доз иматиниба проводится в зависимости от степени выраженности побочных явлений. Необходимо учитывать стадию хронического миелолейкоза  определяющую </w:t>
      </w:r>
      <w:r w:rsidR="00DB1D05" w:rsidRPr="00147AA9">
        <w:rPr>
          <w:rFonts w:ascii="Times New Roman" w:hAnsi="Times New Roman" w:cs="Times New Roman"/>
          <w:sz w:val="28"/>
          <w:szCs w:val="28"/>
        </w:rPr>
        <w:t xml:space="preserve"> </w:t>
      </w:r>
      <w:r w:rsidRPr="00147AA9">
        <w:rPr>
          <w:rFonts w:ascii="Times New Roman" w:hAnsi="Times New Roman" w:cs="Times New Roman"/>
          <w:sz w:val="28"/>
          <w:szCs w:val="28"/>
        </w:rPr>
        <w:t xml:space="preserve">прогноз заболевания, а так же токсичность терапии у данного больного. </w:t>
      </w:r>
    </w:p>
    <w:p w:rsidR="00873E9A" w:rsidRPr="00834FC0" w:rsidRDefault="00873E9A" w:rsidP="008336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7AA9">
        <w:rPr>
          <w:rFonts w:ascii="Times New Roman" w:hAnsi="Times New Roman" w:cs="Times New Roman"/>
          <w:sz w:val="28"/>
          <w:szCs w:val="28"/>
        </w:rPr>
        <w:t>Хронической фазе ХМЛ прием препарата постоянный. Перерывы в лечении необходимо дел</w:t>
      </w:r>
      <w:r w:rsidR="00CB11C4" w:rsidRPr="00147AA9">
        <w:rPr>
          <w:rFonts w:ascii="Times New Roman" w:hAnsi="Times New Roman" w:cs="Times New Roman"/>
          <w:sz w:val="28"/>
          <w:szCs w:val="28"/>
        </w:rPr>
        <w:t>ать при развитии выраженной гема</w:t>
      </w:r>
      <w:r w:rsidRPr="00147AA9">
        <w:rPr>
          <w:rFonts w:ascii="Times New Roman" w:hAnsi="Times New Roman" w:cs="Times New Roman"/>
          <w:sz w:val="28"/>
          <w:szCs w:val="28"/>
        </w:rPr>
        <w:t>тологическо</w:t>
      </w:r>
      <w:r w:rsidR="00CB11C4" w:rsidRPr="00147AA9">
        <w:rPr>
          <w:rFonts w:ascii="Times New Roman" w:hAnsi="Times New Roman" w:cs="Times New Roman"/>
          <w:sz w:val="28"/>
          <w:szCs w:val="28"/>
        </w:rPr>
        <w:t xml:space="preserve">й токсичности &gt;3степени и </w:t>
      </w:r>
      <w:r w:rsidR="00CB11C4" w:rsidRPr="00834FC0">
        <w:rPr>
          <w:rFonts w:ascii="Times New Roman" w:hAnsi="Times New Roman" w:cs="Times New Roman"/>
          <w:sz w:val="28"/>
          <w:szCs w:val="28"/>
        </w:rPr>
        <w:t>негема</w:t>
      </w:r>
      <w:r w:rsidRPr="00834FC0">
        <w:rPr>
          <w:rFonts w:ascii="Times New Roman" w:hAnsi="Times New Roman" w:cs="Times New Roman"/>
          <w:sz w:val="28"/>
          <w:szCs w:val="28"/>
        </w:rPr>
        <w:t xml:space="preserve">тологической токсичности &gt; 2 степени. </w:t>
      </w:r>
    </w:p>
    <w:p w:rsidR="00833629" w:rsidRDefault="00873E9A" w:rsidP="008336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4FC0">
        <w:rPr>
          <w:rFonts w:ascii="Times New Roman" w:hAnsi="Times New Roman" w:cs="Times New Roman"/>
          <w:sz w:val="28"/>
          <w:szCs w:val="28"/>
        </w:rPr>
        <w:t>Гематологическая токсичность: количество гранулоцитов в периферической крови менее 1500</w:t>
      </w:r>
      <w:r w:rsidR="00471F9F" w:rsidRPr="00834FC0">
        <w:rPr>
          <w:rFonts w:ascii="Times New Roman" w:hAnsi="Times New Roman" w:cs="Times New Roman"/>
          <w:sz w:val="28"/>
          <w:szCs w:val="28"/>
        </w:rPr>
        <w:t>/</w:t>
      </w:r>
      <w:r w:rsidRPr="00834FC0">
        <w:rPr>
          <w:rFonts w:ascii="Times New Roman" w:hAnsi="Times New Roman" w:cs="Times New Roman"/>
          <w:sz w:val="28"/>
          <w:szCs w:val="28"/>
        </w:rPr>
        <w:t>м</w:t>
      </w:r>
      <w:r w:rsidR="00471F9F" w:rsidRPr="00834FC0">
        <w:rPr>
          <w:rFonts w:ascii="Times New Roman" w:hAnsi="Times New Roman" w:cs="Times New Roman"/>
          <w:sz w:val="28"/>
          <w:szCs w:val="28"/>
        </w:rPr>
        <w:t>кл</w:t>
      </w:r>
      <w:r w:rsidRPr="00834FC0">
        <w:rPr>
          <w:rFonts w:ascii="Times New Roman" w:hAnsi="Times New Roman" w:cs="Times New Roman"/>
          <w:sz w:val="28"/>
          <w:szCs w:val="28"/>
        </w:rPr>
        <w:t xml:space="preserve"> и тромбоцитов менее 50*</w:t>
      </w:r>
      <w:r w:rsidR="00833629" w:rsidRPr="00834FC0">
        <w:rPr>
          <w:rFonts w:ascii="Times New Roman" w:hAnsi="Times New Roman" w:cs="Times New Roman"/>
          <w:sz w:val="28"/>
          <w:szCs w:val="28"/>
        </w:rPr>
        <w:t>109</w:t>
      </w:r>
      <w:r w:rsidRPr="00834FC0">
        <w:rPr>
          <w:rFonts w:ascii="Times New Roman" w:hAnsi="Times New Roman" w:cs="Times New Roman"/>
          <w:sz w:val="28"/>
          <w:szCs w:val="28"/>
        </w:rPr>
        <w:t>/л лечение возобновляют при восстановлении клинико-гематологических показателей (нейтрофилы &gt;1500 кл</w:t>
      </w:r>
      <w:r w:rsidR="00833629" w:rsidRPr="00834FC0">
        <w:rPr>
          <w:rFonts w:ascii="Times New Roman" w:hAnsi="Times New Roman" w:cs="Times New Roman"/>
          <w:sz w:val="28"/>
          <w:szCs w:val="28"/>
        </w:rPr>
        <w:t>еток</w:t>
      </w:r>
      <w:r w:rsidRPr="00834FC0">
        <w:rPr>
          <w:rFonts w:ascii="Times New Roman" w:hAnsi="Times New Roman" w:cs="Times New Roman"/>
          <w:sz w:val="28"/>
          <w:szCs w:val="28"/>
        </w:rPr>
        <w:t xml:space="preserve">, </w:t>
      </w:r>
      <w:r w:rsidRPr="00834FC0">
        <w:rPr>
          <w:rFonts w:ascii="Times New Roman" w:hAnsi="Times New Roman" w:cs="Times New Roman"/>
          <w:sz w:val="28"/>
          <w:szCs w:val="28"/>
        </w:rPr>
        <w:lastRenderedPageBreak/>
        <w:t>тромбоциты   &gt;75000). После купирования токсичности прием иматиниба возобновляют в дозе 340</w:t>
      </w:r>
      <w:r w:rsidR="00833629">
        <w:rPr>
          <w:rFonts w:ascii="Times New Roman" w:hAnsi="Times New Roman" w:cs="Times New Roman"/>
          <w:sz w:val="28"/>
          <w:szCs w:val="28"/>
        </w:rPr>
        <w:t xml:space="preserve"> </w:t>
      </w:r>
      <w:r w:rsidRPr="00147AA9">
        <w:rPr>
          <w:rFonts w:ascii="Times New Roman" w:hAnsi="Times New Roman" w:cs="Times New Roman"/>
          <w:sz w:val="28"/>
          <w:szCs w:val="28"/>
        </w:rPr>
        <w:t>мг/м</w:t>
      </w:r>
      <w:r w:rsidRPr="00833629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147AA9">
        <w:rPr>
          <w:rFonts w:ascii="Times New Roman" w:hAnsi="Times New Roman" w:cs="Times New Roman"/>
          <w:sz w:val="28"/>
          <w:szCs w:val="28"/>
        </w:rPr>
        <w:t xml:space="preserve"> как можно раньше. При повторных эпизодах развития цитопении или при их длительности более 2 недель возможно уменьшение дозы Иматиниба до 260 мг/м</w:t>
      </w:r>
      <w:r w:rsidRPr="00833629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147AA9">
        <w:rPr>
          <w:rFonts w:ascii="Times New Roman" w:hAnsi="Times New Roman" w:cs="Times New Roman"/>
          <w:sz w:val="28"/>
          <w:szCs w:val="28"/>
        </w:rPr>
        <w:t xml:space="preserve"> день. Дальнейшее уменьшение дозы Иматиниба нецелесообразно т.к. не удается достичь его терапевтической  концентрации в крови.  Поэтому если при следующих эпизодах</w:t>
      </w:r>
      <w:r w:rsidR="00F22975" w:rsidRPr="00147AA9">
        <w:rPr>
          <w:rFonts w:ascii="Times New Roman" w:hAnsi="Times New Roman" w:cs="Times New Roman"/>
          <w:sz w:val="28"/>
          <w:szCs w:val="28"/>
        </w:rPr>
        <w:t xml:space="preserve">  </w:t>
      </w:r>
      <w:r w:rsidR="001A6522" w:rsidRPr="00147AA9">
        <w:rPr>
          <w:rFonts w:ascii="Times New Roman" w:hAnsi="Times New Roman" w:cs="Times New Roman"/>
          <w:sz w:val="28"/>
          <w:szCs w:val="28"/>
        </w:rPr>
        <w:t>развития цитопении при лечении Иматинибом назначаются стимуляторы гранулоцитопоэза</w:t>
      </w:r>
      <w:r w:rsidR="00F22975" w:rsidRPr="00147AA9">
        <w:rPr>
          <w:rFonts w:ascii="Times New Roman" w:hAnsi="Times New Roman" w:cs="Times New Roman"/>
          <w:sz w:val="28"/>
          <w:szCs w:val="28"/>
        </w:rPr>
        <w:t xml:space="preserve"> </w:t>
      </w:r>
      <w:r w:rsidR="00833629">
        <w:rPr>
          <w:rFonts w:ascii="Times New Roman" w:hAnsi="Times New Roman" w:cs="Times New Roman"/>
          <w:sz w:val="28"/>
          <w:szCs w:val="28"/>
        </w:rPr>
        <w:t>(</w:t>
      </w:r>
      <w:r w:rsidR="001A6522" w:rsidRPr="00147AA9">
        <w:rPr>
          <w:rFonts w:ascii="Times New Roman" w:hAnsi="Times New Roman" w:cs="Times New Roman"/>
          <w:sz w:val="28"/>
          <w:szCs w:val="28"/>
        </w:rPr>
        <w:t>при падении гранулоцитов ниже 50/мкл) или эритропоэза. При стабилизации клинико-гематологических показателей в течение 1-3 месяцев необходимо рассматривать вопрос о возобновлении приема препарата в дозе 340 мг/м</w:t>
      </w:r>
      <w:r w:rsidR="001A6522" w:rsidRPr="00833629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1A6522" w:rsidRPr="00147AA9">
        <w:rPr>
          <w:rFonts w:ascii="Times New Roman" w:hAnsi="Times New Roman" w:cs="Times New Roman"/>
          <w:sz w:val="28"/>
          <w:szCs w:val="28"/>
        </w:rPr>
        <w:t xml:space="preserve"> день. </w:t>
      </w:r>
    </w:p>
    <w:p w:rsidR="001A6522" w:rsidRPr="00147AA9" w:rsidRDefault="00833629" w:rsidP="008336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NB</w:t>
      </w:r>
      <w:r w:rsidRPr="00833629">
        <w:rPr>
          <w:rFonts w:ascii="Times New Roman" w:hAnsi="Times New Roman" w:cs="Times New Roman"/>
          <w:sz w:val="28"/>
          <w:szCs w:val="28"/>
        </w:rPr>
        <w:t xml:space="preserve">! </w:t>
      </w:r>
      <w:r>
        <w:rPr>
          <w:rFonts w:ascii="Times New Roman" w:hAnsi="Times New Roman" w:cs="Times New Roman"/>
          <w:sz w:val="28"/>
          <w:szCs w:val="28"/>
        </w:rPr>
        <w:t>Пр</w:t>
      </w:r>
      <w:r w:rsidR="001A6522" w:rsidRPr="00147AA9">
        <w:rPr>
          <w:rFonts w:ascii="Times New Roman" w:hAnsi="Times New Roman" w:cs="Times New Roman"/>
          <w:sz w:val="28"/>
          <w:szCs w:val="28"/>
        </w:rPr>
        <w:t>и длительной  терапии переносимость лечения улучшается, а частота осложнений уменьшается. Как показывает опыт, при соблюдении указанных  подходов развитие фебрильной нейтропении</w:t>
      </w:r>
      <w:r w:rsidR="00F22975" w:rsidRPr="00147AA9">
        <w:rPr>
          <w:rFonts w:ascii="Times New Roman" w:hAnsi="Times New Roman" w:cs="Times New Roman"/>
          <w:sz w:val="28"/>
          <w:szCs w:val="28"/>
        </w:rPr>
        <w:t xml:space="preserve">  </w:t>
      </w:r>
      <w:r w:rsidR="001A6522" w:rsidRPr="00147AA9">
        <w:rPr>
          <w:rFonts w:ascii="Times New Roman" w:hAnsi="Times New Roman" w:cs="Times New Roman"/>
          <w:sz w:val="28"/>
          <w:szCs w:val="28"/>
        </w:rPr>
        <w:t>и инфекций или геморрагического синдрома, требующего переливания тромбоцитов практически маловероятно.</w:t>
      </w:r>
    </w:p>
    <w:p w:rsidR="00471F9F" w:rsidRDefault="00471F9F" w:rsidP="00FA4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73E9A" w:rsidRPr="00147AA9" w:rsidRDefault="00833629" w:rsidP="00FA4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7AA9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95EE561" wp14:editId="58929905">
                <wp:simplePos x="0" y="0"/>
                <wp:positionH relativeFrom="column">
                  <wp:posOffset>1584960</wp:posOffset>
                </wp:positionH>
                <wp:positionV relativeFrom="paragraph">
                  <wp:posOffset>88900</wp:posOffset>
                </wp:positionV>
                <wp:extent cx="2419350" cy="408305"/>
                <wp:effectExtent l="0" t="0" r="19050" b="10795"/>
                <wp:wrapNone/>
                <wp:docPr id="25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419350" cy="4083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34FFE" w:rsidRPr="00301F89" w:rsidRDefault="00034FFE" w:rsidP="0083362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83362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Стартовая доза 340</w:t>
                            </w:r>
                            <w:r w:rsidRPr="00B0795C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 xml:space="preserve"> мг/м2сут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36" type="#_x0000_t202" style="position:absolute;margin-left:124.8pt;margin-top:7pt;width:190.5pt;height:32.1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" fillcolor="white [3201]" strokeweight=".5pt">
                <v:path arrowok="t"/>
                <v:textbox>
                  <w:txbxContent>
                    <w:p w:rsidR="009E1047" w:rsidRPr="00301F89" w:rsidRDefault="009E1047" w:rsidP="00833629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83362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Стартовая доза 340</w:t>
                      </w:r>
                      <w:r w:rsidRPr="00B0795C">
                        <w:rPr>
                          <w:rFonts w:ascii="Times New Roman" w:hAnsi="Times New Roman" w:cs="Times New Roman"/>
                          <w:sz w:val="20"/>
                        </w:rPr>
                        <w:t xml:space="preserve"> мг/м2сут</w:t>
                      </w:r>
                    </w:p>
                  </w:txbxContent>
                </v:textbox>
              </v:shape>
            </w:pict>
          </mc:Fallback>
        </mc:AlternateContent>
      </w:r>
    </w:p>
    <w:p w:rsidR="00873E9A" w:rsidRPr="00147AA9" w:rsidRDefault="00873E9A" w:rsidP="00FA4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73E9A" w:rsidRPr="00147AA9" w:rsidRDefault="00B7514D" w:rsidP="00FA4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7AA9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B054C68" wp14:editId="6550E15C">
                <wp:simplePos x="0" y="0"/>
                <wp:positionH relativeFrom="column">
                  <wp:posOffset>2644140</wp:posOffset>
                </wp:positionH>
                <wp:positionV relativeFrom="paragraph">
                  <wp:posOffset>154305</wp:posOffset>
                </wp:positionV>
                <wp:extent cx="209550" cy="64135"/>
                <wp:effectExtent l="38100" t="0" r="38100" b="31115"/>
                <wp:wrapNone/>
                <wp:docPr id="24" name="Стрелка вниз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" cy="6413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Стрелка вниз 8" o:spid="_x0000_s1026" type="#_x0000_t67" style="position:absolute;margin-left:208.2pt;margin-top:12.15pt;width:16.5pt;height:5.0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" adj="10800" fillcolor="#4f81bd [3204]" strokecolor="#243f60 [1604]" strokeweight="2pt">
                <v:path arrowok="t"/>
              </v:shape>
            </w:pict>
          </mc:Fallback>
        </mc:AlternateContent>
      </w:r>
    </w:p>
    <w:p w:rsidR="00873E9A" w:rsidRPr="00147AA9" w:rsidRDefault="00B7514D" w:rsidP="00FA4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7AA9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5C2FB6B" wp14:editId="04342844">
                <wp:simplePos x="0" y="0"/>
                <wp:positionH relativeFrom="column">
                  <wp:posOffset>1584960</wp:posOffset>
                </wp:positionH>
                <wp:positionV relativeFrom="paragraph">
                  <wp:posOffset>66040</wp:posOffset>
                </wp:positionV>
                <wp:extent cx="2419350" cy="495300"/>
                <wp:effectExtent l="0" t="0" r="19050" b="19050"/>
                <wp:wrapNone/>
                <wp:docPr id="2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419350" cy="495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34FFE" w:rsidRPr="00833629" w:rsidRDefault="00034FFE" w:rsidP="00B0795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83362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Гранулоциты </w:t>
                            </w:r>
                            <w:r w:rsidRPr="0083362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>&lt;</w:t>
                            </w:r>
                            <w:r w:rsidRPr="0083362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1000/мкл</w:t>
                            </w:r>
                          </w:p>
                          <w:p w:rsidR="00034FFE" w:rsidRPr="00833629" w:rsidRDefault="00034FFE" w:rsidP="00B0795C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83362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Тромбоциты </w:t>
                            </w:r>
                            <w:r w:rsidRPr="0083362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>&lt;</w:t>
                            </w:r>
                            <w:r w:rsidRPr="0083362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50 х 109/л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" o:spid="_x0000_s1037" type="#_x0000_t202" style="position:absolute;margin-left:124.8pt;margin-top:5.2pt;width:190.5pt;height:3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" fillcolor="white [3201]" strokeweight=".5pt">
                <v:path arrowok="t"/>
                <v:textbox>
                  <w:txbxContent>
                    <w:p w:rsidR="009E1047" w:rsidRPr="00833629" w:rsidRDefault="009E1047" w:rsidP="00B0795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83362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Гранулоциты </w:t>
                      </w:r>
                      <w:r w:rsidRPr="00833629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>&lt;</w:t>
                      </w:r>
                      <w:r w:rsidRPr="0083362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1000/</w:t>
                      </w:r>
                      <w:proofErr w:type="spellStart"/>
                      <w:r w:rsidRPr="0083362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мкл</w:t>
                      </w:r>
                      <w:proofErr w:type="spellEnd"/>
                    </w:p>
                    <w:p w:rsidR="009E1047" w:rsidRPr="00833629" w:rsidRDefault="009E1047" w:rsidP="00B0795C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83362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Тромбоциты </w:t>
                      </w:r>
                      <w:r w:rsidRPr="00833629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>&lt;</w:t>
                      </w:r>
                      <w:r w:rsidRPr="0083362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50 х 109/л</w:t>
                      </w:r>
                    </w:p>
                  </w:txbxContent>
                </v:textbox>
              </v:shape>
            </w:pict>
          </mc:Fallback>
        </mc:AlternateContent>
      </w:r>
    </w:p>
    <w:p w:rsidR="00873E9A" w:rsidRPr="00147AA9" w:rsidRDefault="00873E9A" w:rsidP="00FA4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33629" w:rsidRDefault="00833629" w:rsidP="00FA4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7AA9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FF97DDC" wp14:editId="015E53DE">
                <wp:simplePos x="0" y="0"/>
                <wp:positionH relativeFrom="column">
                  <wp:posOffset>2660015</wp:posOffset>
                </wp:positionH>
                <wp:positionV relativeFrom="paragraph">
                  <wp:posOffset>178435</wp:posOffset>
                </wp:positionV>
                <wp:extent cx="190500" cy="60960"/>
                <wp:effectExtent l="38100" t="0" r="38100" b="34290"/>
                <wp:wrapNone/>
                <wp:docPr id="22" name="Стрелка вниз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0500" cy="6096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Стрелка вниз 9" o:spid="_x0000_s1026" type="#_x0000_t67" style="position:absolute;margin-left:209.45pt;margin-top:14.05pt;width:15pt;height:4.8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" adj="10800" fillcolor="#4f81bd [3204]" strokecolor="#243f60 [1604]" strokeweight="2pt">
                <v:path arrowok="t"/>
              </v:shape>
            </w:pict>
          </mc:Fallback>
        </mc:AlternateContent>
      </w:r>
    </w:p>
    <w:p w:rsidR="00873E9A" w:rsidRPr="00147AA9" w:rsidRDefault="00833629" w:rsidP="00FA4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7AA9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A1C278E" wp14:editId="45263233">
                <wp:simplePos x="0" y="0"/>
                <wp:positionH relativeFrom="column">
                  <wp:posOffset>1832609</wp:posOffset>
                </wp:positionH>
                <wp:positionV relativeFrom="paragraph">
                  <wp:posOffset>62230</wp:posOffset>
                </wp:positionV>
                <wp:extent cx="1838325" cy="323850"/>
                <wp:effectExtent l="0" t="0" r="28575" b="19050"/>
                <wp:wrapNone/>
                <wp:docPr id="21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38325" cy="323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34FFE" w:rsidRPr="00833629" w:rsidRDefault="00034FFE" w:rsidP="00B0795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83362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Отмена Гливека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4" o:spid="_x0000_s1038" type="#_x0000_t202" style="position:absolute;margin-left:144.3pt;margin-top:4.9pt;width:144.75pt;height:25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" fillcolor="white [3201]" strokeweight=".5pt">
                <v:path arrowok="t"/>
                <v:textbox>
                  <w:txbxContent>
                    <w:p w:rsidR="009E1047" w:rsidRPr="00833629" w:rsidRDefault="009E1047" w:rsidP="00B0795C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83362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Отмена </w:t>
                      </w:r>
                      <w:proofErr w:type="spellStart"/>
                      <w:r w:rsidRPr="0083362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Гливека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873E9A" w:rsidRPr="00147AA9" w:rsidRDefault="00873E9A" w:rsidP="00FA4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73E9A" w:rsidRPr="00147AA9" w:rsidRDefault="00833629" w:rsidP="00FA4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7AA9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6CC372D" wp14:editId="536D90B7">
                <wp:simplePos x="0" y="0"/>
                <wp:positionH relativeFrom="column">
                  <wp:posOffset>1584960</wp:posOffset>
                </wp:positionH>
                <wp:positionV relativeFrom="paragraph">
                  <wp:posOffset>91440</wp:posOffset>
                </wp:positionV>
                <wp:extent cx="2419350" cy="457200"/>
                <wp:effectExtent l="0" t="0" r="19050" b="19050"/>
                <wp:wrapNone/>
                <wp:docPr id="19" name="Поле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419350" cy="457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34FFE" w:rsidRPr="00833629" w:rsidRDefault="00034FFE" w:rsidP="00B0795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83362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Гранулоциты &gt;1500 мм</w:t>
                            </w:r>
                            <w:r w:rsidRPr="0083362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vertAlign w:val="superscript"/>
                              </w:rPr>
                              <w:t>3</w:t>
                            </w:r>
                          </w:p>
                          <w:p w:rsidR="00034FFE" w:rsidRPr="00833629" w:rsidRDefault="00034FFE" w:rsidP="00B0795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83362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Тромбоциты &gt;75 х 10</w:t>
                            </w:r>
                            <w:r w:rsidRPr="0083362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vertAlign w:val="superscript"/>
                              </w:rPr>
                              <w:t>9</w:t>
                            </w:r>
                            <w:r w:rsidRPr="0083362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г/л</w:t>
                            </w:r>
                          </w:p>
                          <w:p w:rsidR="00034FFE" w:rsidRDefault="00034FFE" w:rsidP="00873E9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6" o:spid="_x0000_s1039" type="#_x0000_t202" style="position:absolute;margin-left:124.8pt;margin-top:7.2pt;width:190.5pt;height:36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" fillcolor="white [3201]" strokeweight=".5pt">
                <v:path arrowok="t"/>
                <v:textbox>
                  <w:txbxContent>
                    <w:p w:rsidR="009E1047" w:rsidRPr="00833629" w:rsidRDefault="009E1047" w:rsidP="00B0795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83362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Гранулоциты &gt;1500 мм</w:t>
                      </w:r>
                      <w:r w:rsidRPr="00833629">
                        <w:rPr>
                          <w:rFonts w:ascii="Times New Roman" w:hAnsi="Times New Roman" w:cs="Times New Roman"/>
                          <w:sz w:val="24"/>
                          <w:szCs w:val="24"/>
                          <w:vertAlign w:val="superscript"/>
                        </w:rPr>
                        <w:t>3</w:t>
                      </w:r>
                    </w:p>
                    <w:p w:rsidR="009E1047" w:rsidRPr="00833629" w:rsidRDefault="009E1047" w:rsidP="00B0795C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83362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Тромбоциты &gt;75 х 10</w:t>
                      </w:r>
                      <w:r w:rsidRPr="00833629">
                        <w:rPr>
                          <w:rFonts w:ascii="Times New Roman" w:hAnsi="Times New Roman" w:cs="Times New Roman"/>
                          <w:sz w:val="24"/>
                          <w:szCs w:val="24"/>
                          <w:vertAlign w:val="superscript"/>
                        </w:rPr>
                        <w:t>9</w:t>
                      </w:r>
                      <w:r w:rsidRPr="0083362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г/л</w:t>
                      </w:r>
                    </w:p>
                    <w:p w:rsidR="009E1047" w:rsidRDefault="009E1047" w:rsidP="00873E9A"/>
                  </w:txbxContent>
                </v:textbox>
              </v:shape>
            </w:pict>
          </mc:Fallback>
        </mc:AlternateContent>
      </w:r>
      <w:r w:rsidR="00B7514D" w:rsidRPr="00147AA9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D558E61" wp14:editId="4643E72B">
                <wp:simplePos x="0" y="0"/>
                <wp:positionH relativeFrom="column">
                  <wp:posOffset>2691765</wp:posOffset>
                </wp:positionH>
                <wp:positionV relativeFrom="paragraph">
                  <wp:posOffset>-2540</wp:posOffset>
                </wp:positionV>
                <wp:extent cx="142875" cy="96520"/>
                <wp:effectExtent l="38100" t="0" r="28575" b="36830"/>
                <wp:wrapNone/>
                <wp:docPr id="20" name="Стрелка вниз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2875" cy="9652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трелка вниз 10" o:spid="_x0000_s1026" type="#_x0000_t67" style="position:absolute;margin-left:211.95pt;margin-top:-.2pt;width:11.25pt;height:7.6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" adj="10800" fillcolor="#4f81bd [3204]" strokecolor="#243f60 [1604]" strokeweight="2pt">
                <v:path arrowok="t"/>
              </v:shape>
            </w:pict>
          </mc:Fallback>
        </mc:AlternateContent>
      </w:r>
    </w:p>
    <w:p w:rsidR="00873E9A" w:rsidRPr="00147AA9" w:rsidRDefault="00873E9A" w:rsidP="00FA4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73E9A" w:rsidRPr="00147AA9" w:rsidRDefault="000E51F4" w:rsidP="00FA4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7AA9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60844D9" wp14:editId="764605B5">
                <wp:simplePos x="0" y="0"/>
                <wp:positionH relativeFrom="column">
                  <wp:posOffset>2574290</wp:posOffset>
                </wp:positionH>
                <wp:positionV relativeFrom="paragraph">
                  <wp:posOffset>158750</wp:posOffset>
                </wp:positionV>
                <wp:extent cx="296545" cy="142875"/>
                <wp:effectExtent l="38100" t="0" r="8255" b="47625"/>
                <wp:wrapNone/>
                <wp:docPr id="18" name="Стрелка вниз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6545" cy="14287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трелка вниз 11" o:spid="_x0000_s1026" type="#_x0000_t67" style="position:absolute;margin-left:202.7pt;margin-top:12.5pt;width:23.35pt;height:11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" adj="10800" fillcolor="#4f81bd [3204]" strokecolor="#243f60 [1604]" strokeweight="2pt">
                <v:path arrowok="t"/>
              </v:shape>
            </w:pict>
          </mc:Fallback>
        </mc:AlternateContent>
      </w:r>
    </w:p>
    <w:p w:rsidR="00513BCB" w:rsidRPr="00147AA9" w:rsidRDefault="000E51F4" w:rsidP="00FA40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47AA9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755D887" wp14:editId="3360A2E9">
                <wp:simplePos x="0" y="0"/>
                <wp:positionH relativeFrom="column">
                  <wp:posOffset>1584961</wp:posOffset>
                </wp:positionH>
                <wp:positionV relativeFrom="paragraph">
                  <wp:posOffset>154305</wp:posOffset>
                </wp:positionV>
                <wp:extent cx="2419350" cy="257175"/>
                <wp:effectExtent l="0" t="0" r="19050" b="28575"/>
                <wp:wrapNone/>
                <wp:docPr id="17" name="Поле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419350" cy="257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34FFE" w:rsidRPr="000E51F4" w:rsidRDefault="00034FFE" w:rsidP="00873E9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0E51F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Возобновление приема  Гливека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7" o:spid="_x0000_s1040" type="#_x0000_t202" style="position:absolute;margin-left:124.8pt;margin-top:12.15pt;width:190.5pt;height:20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" fillcolor="white [3201]" strokeweight=".5pt">
                <v:path arrowok="t"/>
                <v:textbox>
                  <w:txbxContent>
                    <w:p w:rsidR="009E1047" w:rsidRPr="000E51F4" w:rsidRDefault="009E1047" w:rsidP="00873E9A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0E51F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Возобновление приема  </w:t>
                      </w:r>
                      <w:proofErr w:type="spellStart"/>
                      <w:r w:rsidRPr="000E51F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Гливека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513BCB" w:rsidRPr="00147AA9" w:rsidRDefault="00513BCB" w:rsidP="00FA40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13BCB" w:rsidRDefault="00501111" w:rsidP="00FA40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393472" behindDoc="0" locked="0" layoutInCell="1" allowOverlap="1" wp14:anchorId="69921B89" wp14:editId="253748AA">
                <wp:simplePos x="0" y="0"/>
                <wp:positionH relativeFrom="column">
                  <wp:posOffset>3232785</wp:posOffset>
                </wp:positionH>
                <wp:positionV relativeFrom="paragraph">
                  <wp:posOffset>1270</wp:posOffset>
                </wp:positionV>
                <wp:extent cx="1447800" cy="472440"/>
                <wp:effectExtent l="0" t="0" r="76200" b="80010"/>
                <wp:wrapNone/>
                <wp:docPr id="764" name="Прямая со стрелкой 7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47800" cy="47244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764" o:spid="_x0000_s1026" type="#_x0000_t32" style="position:absolute;margin-left:254.55pt;margin-top:.1pt;width:114pt;height:37.2pt;z-index:25239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" strokecolor="black [3213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394496" behindDoc="0" locked="0" layoutInCell="1" allowOverlap="1" wp14:anchorId="4AD6F62E" wp14:editId="33AF1954">
                <wp:simplePos x="0" y="0"/>
                <wp:positionH relativeFrom="column">
                  <wp:posOffset>1184910</wp:posOffset>
                </wp:positionH>
                <wp:positionV relativeFrom="paragraph">
                  <wp:posOffset>1270</wp:posOffset>
                </wp:positionV>
                <wp:extent cx="1075690" cy="447675"/>
                <wp:effectExtent l="38100" t="0" r="29210" b="66675"/>
                <wp:wrapNone/>
                <wp:docPr id="765" name="Прямая со стрелкой 7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75690" cy="4476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765" o:spid="_x0000_s1026" type="#_x0000_t32" style="position:absolute;margin-left:93.3pt;margin-top:.1pt;width:84.7pt;height:35.25pt;flip:x;z-index:25239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" strokecolor="black [3213]">
                <v:stroke endarrow="open"/>
              </v:shape>
            </w:pict>
          </mc:Fallback>
        </mc:AlternateContent>
      </w:r>
    </w:p>
    <w:p w:rsidR="00471F9F" w:rsidRPr="00147AA9" w:rsidRDefault="00471F9F" w:rsidP="00FA40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13BCB" w:rsidRPr="00147AA9" w:rsidRDefault="000E51F4" w:rsidP="00FA40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47AA9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F1B319B" wp14:editId="314AE771">
                <wp:simplePos x="0" y="0"/>
                <wp:positionH relativeFrom="column">
                  <wp:posOffset>3232785</wp:posOffset>
                </wp:positionH>
                <wp:positionV relativeFrom="paragraph">
                  <wp:posOffset>36195</wp:posOffset>
                </wp:positionV>
                <wp:extent cx="2981325" cy="495300"/>
                <wp:effectExtent l="0" t="0" r="28575" b="19050"/>
                <wp:wrapNone/>
                <wp:docPr id="13" name="Поле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981325" cy="495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34FFE" w:rsidRPr="000E51F4" w:rsidRDefault="00034FFE" w:rsidP="00873E9A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0E51F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Доза 260 мг/м</w:t>
                            </w:r>
                            <w:r w:rsidRPr="00C9114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vertAlign w:val="superscript"/>
                              </w:rPr>
                              <w:t xml:space="preserve">2 </w:t>
                            </w:r>
                            <w:r w:rsidRPr="000E51F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если длительность перерыва  &gt; 2 недель или это второй эпизоднейтропении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5" o:spid="_x0000_s1041" type="#_x0000_t202" style="position:absolute;margin-left:254.55pt;margin-top:2.85pt;width:234.75pt;height:39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" fillcolor="white [3201]" strokeweight=".5pt">
                <v:path arrowok="t"/>
                <v:textbox>
                  <w:txbxContent>
                    <w:p w:rsidR="009E1047" w:rsidRPr="000E51F4" w:rsidRDefault="009E1047" w:rsidP="00873E9A">
                      <w:pPr>
                        <w:rPr>
                          <w:sz w:val="24"/>
                          <w:szCs w:val="24"/>
                        </w:rPr>
                      </w:pPr>
                      <w:r w:rsidRPr="000E51F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Доза 260 мг/м</w:t>
                      </w:r>
                      <w:proofErr w:type="gramStart"/>
                      <w:r w:rsidRPr="00C91140">
                        <w:rPr>
                          <w:rFonts w:ascii="Times New Roman" w:hAnsi="Times New Roman" w:cs="Times New Roman"/>
                          <w:sz w:val="24"/>
                          <w:szCs w:val="24"/>
                          <w:vertAlign w:val="superscript"/>
                        </w:rPr>
                        <w:t>2</w:t>
                      </w:r>
                      <w:proofErr w:type="gramEnd"/>
                      <w:r w:rsidRPr="00C91140">
                        <w:rPr>
                          <w:rFonts w:ascii="Times New Roman" w:hAnsi="Times New Roman" w:cs="Times New Roman"/>
                          <w:sz w:val="24"/>
                          <w:szCs w:val="24"/>
                          <w:vertAlign w:val="superscript"/>
                        </w:rPr>
                        <w:t xml:space="preserve"> </w:t>
                      </w:r>
                      <w:r w:rsidRPr="000E51F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если длительность перерыва  &gt; 2 недель или это второй </w:t>
                      </w:r>
                      <w:proofErr w:type="spellStart"/>
                      <w:r w:rsidRPr="000E51F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эпизоднейтропении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Pr="00147AA9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19DB59E" wp14:editId="3A4D2087">
                <wp:simplePos x="0" y="0"/>
                <wp:positionH relativeFrom="column">
                  <wp:posOffset>-24765</wp:posOffset>
                </wp:positionH>
                <wp:positionV relativeFrom="paragraph">
                  <wp:posOffset>36195</wp:posOffset>
                </wp:positionV>
                <wp:extent cx="2599055" cy="495300"/>
                <wp:effectExtent l="0" t="0" r="10795" b="19050"/>
                <wp:wrapNone/>
                <wp:docPr id="14" name="Поле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599055" cy="495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34FFE" w:rsidRPr="000E51F4" w:rsidRDefault="00034FFE" w:rsidP="00873E9A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0E51F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Доза 340 мг/м</w:t>
                            </w:r>
                            <w:r w:rsidRPr="00C9114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vertAlign w:val="superscript"/>
                              </w:rPr>
                              <w:t>2</w:t>
                            </w:r>
                            <w:r w:rsidRPr="000E51F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если длительность перерыва  &lt;  2 недель</w:t>
                            </w:r>
                          </w:p>
                          <w:p w:rsidR="00034FFE" w:rsidRPr="00301F89" w:rsidRDefault="00034FFE" w:rsidP="00873E9A">
                            <w:r>
                              <w:t xml:space="preserve">         Тромбоциты </w:t>
                            </w:r>
                            <w:r>
                              <w:rPr>
                                <w:lang w:val="en-US"/>
                              </w:rPr>
                              <w:t>&lt;</w:t>
                            </w:r>
                            <w:r>
                              <w:t xml:space="preserve"> 50 х 109/л</w:t>
                            </w:r>
                          </w:p>
                          <w:p w:rsidR="00034FFE" w:rsidRDefault="00034FFE" w:rsidP="00873E9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6" o:spid="_x0000_s1042" type="#_x0000_t202" style="position:absolute;margin-left:-1.95pt;margin-top:2.85pt;width:204.65pt;height:39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" fillcolor="white [3201]" strokeweight=".5pt">
                <v:path arrowok="t"/>
                <v:textbox>
                  <w:txbxContent>
                    <w:p w:rsidR="009E1047" w:rsidRPr="000E51F4" w:rsidRDefault="009E1047" w:rsidP="00873E9A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0E51F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Доза 340 мг/м</w:t>
                      </w:r>
                      <w:proofErr w:type="gramStart"/>
                      <w:r w:rsidRPr="00C91140">
                        <w:rPr>
                          <w:rFonts w:ascii="Times New Roman" w:hAnsi="Times New Roman" w:cs="Times New Roman"/>
                          <w:sz w:val="24"/>
                          <w:szCs w:val="24"/>
                          <w:vertAlign w:val="superscript"/>
                        </w:rPr>
                        <w:t>2</w:t>
                      </w:r>
                      <w:proofErr w:type="gramEnd"/>
                      <w:r w:rsidRPr="000E51F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если длительность перерыва  &lt;  2 недель</w:t>
                      </w:r>
                    </w:p>
                    <w:p w:rsidR="009E1047" w:rsidRPr="00301F89" w:rsidRDefault="009E1047" w:rsidP="00873E9A">
                      <w:r>
                        <w:t xml:space="preserve">         Тромбоциты </w:t>
                      </w:r>
                      <w:r>
                        <w:rPr>
                          <w:lang w:val="en-US"/>
                        </w:rPr>
                        <w:t>&lt;</w:t>
                      </w:r>
                      <w:r>
                        <w:t xml:space="preserve"> 50 х 109/л</w:t>
                      </w:r>
                    </w:p>
                    <w:p w:rsidR="009E1047" w:rsidRDefault="009E1047" w:rsidP="00873E9A"/>
                  </w:txbxContent>
                </v:textbox>
              </v:shape>
            </w:pict>
          </mc:Fallback>
        </mc:AlternateContent>
      </w:r>
    </w:p>
    <w:p w:rsidR="00513BCB" w:rsidRPr="00147AA9" w:rsidRDefault="00513BCB" w:rsidP="00FA40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A6522" w:rsidRPr="00147AA9" w:rsidRDefault="001A6522" w:rsidP="00FA40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73E9A" w:rsidRPr="00147AA9" w:rsidRDefault="00873E9A" w:rsidP="00FA40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47AA9">
        <w:rPr>
          <w:rFonts w:ascii="Times New Roman" w:hAnsi="Times New Roman" w:cs="Times New Roman"/>
          <w:b/>
          <w:sz w:val="28"/>
          <w:szCs w:val="28"/>
        </w:rPr>
        <w:t>Схема модификации доз Иматиниба в зависимости от степени</w:t>
      </w:r>
      <w:r w:rsidR="0039072B" w:rsidRPr="00147AA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47AA9">
        <w:rPr>
          <w:rFonts w:ascii="Times New Roman" w:hAnsi="Times New Roman" w:cs="Times New Roman"/>
          <w:b/>
          <w:sz w:val="28"/>
          <w:szCs w:val="28"/>
        </w:rPr>
        <w:t>цитопении при лече</w:t>
      </w:r>
      <w:r w:rsidR="00CB11C4" w:rsidRPr="00147AA9">
        <w:rPr>
          <w:rFonts w:ascii="Times New Roman" w:hAnsi="Times New Roman" w:cs="Times New Roman"/>
          <w:b/>
          <w:sz w:val="28"/>
          <w:szCs w:val="28"/>
        </w:rPr>
        <w:t>нии больных в хронической  фазе ХМЛ.</w:t>
      </w:r>
    </w:p>
    <w:p w:rsidR="00873E9A" w:rsidRPr="00147AA9" w:rsidRDefault="00873E9A" w:rsidP="00FA40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73E9A" w:rsidRPr="00147AA9" w:rsidRDefault="00873E9A" w:rsidP="000E51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7AA9">
        <w:rPr>
          <w:rFonts w:ascii="Times New Roman" w:hAnsi="Times New Roman" w:cs="Times New Roman"/>
          <w:sz w:val="28"/>
          <w:szCs w:val="28"/>
        </w:rPr>
        <w:t xml:space="preserve">       В фазе акселерации и бластного криза ХМЛ, когда у больных по жизненным показаниям требуется получить ответ на лечение ингибиторами тирозинкиназ, терапия продолжается в максимальной дозе на фоне лечения гранулоцитарным</w:t>
      </w:r>
      <w:r w:rsidR="00F22975" w:rsidRPr="00147AA9">
        <w:rPr>
          <w:rFonts w:ascii="Times New Roman" w:hAnsi="Times New Roman" w:cs="Times New Roman"/>
          <w:sz w:val="28"/>
          <w:szCs w:val="28"/>
        </w:rPr>
        <w:t xml:space="preserve"> </w:t>
      </w:r>
      <w:r w:rsidRPr="00147AA9">
        <w:rPr>
          <w:rFonts w:ascii="Times New Roman" w:hAnsi="Times New Roman" w:cs="Times New Roman"/>
          <w:sz w:val="28"/>
          <w:szCs w:val="28"/>
        </w:rPr>
        <w:t>колониестимулирующим</w:t>
      </w:r>
      <w:r w:rsidR="00F22975" w:rsidRPr="00147AA9">
        <w:rPr>
          <w:rFonts w:ascii="Times New Roman" w:hAnsi="Times New Roman" w:cs="Times New Roman"/>
          <w:sz w:val="28"/>
          <w:szCs w:val="28"/>
        </w:rPr>
        <w:t xml:space="preserve"> </w:t>
      </w:r>
      <w:r w:rsidR="000E51F4">
        <w:rPr>
          <w:rFonts w:ascii="Times New Roman" w:hAnsi="Times New Roman" w:cs="Times New Roman"/>
          <w:sz w:val="28"/>
          <w:szCs w:val="28"/>
        </w:rPr>
        <w:t xml:space="preserve"> фактором (</w:t>
      </w:r>
      <w:r w:rsidRPr="00147AA9">
        <w:rPr>
          <w:rFonts w:ascii="Times New Roman" w:hAnsi="Times New Roman" w:cs="Times New Roman"/>
          <w:sz w:val="28"/>
          <w:szCs w:val="28"/>
        </w:rPr>
        <w:t>пэг-филграстим, филграстим, ленограстим) при проведении адекватной  заместительной терапии тромбоконцнентратом и эритроцитной массой. При развитии жизнеугрожающих инфекционных осложнений, иматиниб следует отменить до их купирования. Развитие цитопении может возникнуть в любые сроки, однако, она наиболее часто развивается на 2-4 неделе от начало терапии.</w:t>
      </w:r>
    </w:p>
    <w:p w:rsidR="000E51F4" w:rsidRDefault="000E51F4" w:rsidP="000E51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4651B" w:rsidRDefault="0034651B" w:rsidP="000E51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4651B" w:rsidRDefault="0034651B" w:rsidP="000E51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4651B" w:rsidRDefault="0034651B" w:rsidP="000E51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4651B" w:rsidRDefault="0034651B" w:rsidP="000E51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4651B" w:rsidRDefault="0034651B" w:rsidP="000E51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71F9F" w:rsidRDefault="00471F9F" w:rsidP="000E51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71F9F" w:rsidRDefault="00471F9F" w:rsidP="000E51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71F9F" w:rsidRDefault="00471F9F" w:rsidP="000E51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E51F4" w:rsidRPr="00147AA9" w:rsidRDefault="000E51F4" w:rsidP="000E51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47AA9">
        <w:rPr>
          <w:rFonts w:ascii="Times New Roman" w:hAnsi="Times New Roman" w:cs="Times New Roman"/>
          <w:b/>
          <w:sz w:val="28"/>
          <w:szCs w:val="28"/>
        </w:rPr>
        <w:t>Хроническая фаза</w:t>
      </w:r>
      <w:r w:rsidR="00DD6974">
        <w:rPr>
          <w:rFonts w:ascii="Times New Roman" w:hAnsi="Times New Roman" w:cs="Times New Roman"/>
          <w:b/>
          <w:sz w:val="28"/>
          <w:szCs w:val="28"/>
        </w:rPr>
        <w:t>:</w:t>
      </w:r>
    </w:p>
    <w:p w:rsidR="000E51F4" w:rsidRDefault="000E51F4" w:rsidP="00FA4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249088" behindDoc="0" locked="0" layoutInCell="1" allowOverlap="1" wp14:anchorId="3BE5A260" wp14:editId="739313B7">
                <wp:simplePos x="0" y="0"/>
                <wp:positionH relativeFrom="column">
                  <wp:posOffset>-24765</wp:posOffset>
                </wp:positionH>
                <wp:positionV relativeFrom="paragraph">
                  <wp:posOffset>93345</wp:posOffset>
                </wp:positionV>
                <wp:extent cx="3305175" cy="333375"/>
                <wp:effectExtent l="0" t="0" r="28575" b="28575"/>
                <wp:wrapNone/>
                <wp:docPr id="145" name="Прямоугольник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05175" cy="3333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34FFE" w:rsidRPr="00DD6974" w:rsidRDefault="00034FFE" w:rsidP="000E51F4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DD697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Посещение 1: Начало лечения Иматинибом</w:t>
                            </w:r>
                          </w:p>
                          <w:p w:rsidR="00034FFE" w:rsidRPr="000E51F4" w:rsidRDefault="00034FFE" w:rsidP="000E51F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45" o:spid="_x0000_s1043" style="position:absolute;margin-left:-1.95pt;margin-top:7.35pt;width:260.25pt;height:26.25pt;z-index:25224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" fillcolor="white [3201]" strokecolor="#f79646 [3209]" strokeweight="2pt">
                <v:textbox>
                  <w:txbxContent>
                    <w:p w:rsidR="009E1047" w:rsidRPr="00DD6974" w:rsidRDefault="009E1047" w:rsidP="000E51F4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DD697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Посещение 1: Начало лечения </w:t>
                      </w:r>
                      <w:proofErr w:type="spellStart"/>
                      <w:r w:rsidRPr="00DD697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Иматинибом</w:t>
                      </w:r>
                      <w:proofErr w:type="spellEnd"/>
                    </w:p>
                    <w:p w:rsidR="009E1047" w:rsidRPr="000E51F4" w:rsidRDefault="009E1047" w:rsidP="000E51F4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0E51F4" w:rsidRDefault="000E51F4" w:rsidP="00FA4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51F4" w:rsidRDefault="000E51F4" w:rsidP="00FA4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260352" behindDoc="0" locked="0" layoutInCell="1" allowOverlap="1" wp14:anchorId="6C684153" wp14:editId="769EF214">
                <wp:simplePos x="0" y="0"/>
                <wp:positionH relativeFrom="column">
                  <wp:posOffset>746760</wp:posOffset>
                </wp:positionH>
                <wp:positionV relativeFrom="paragraph">
                  <wp:posOffset>17780</wp:posOffset>
                </wp:positionV>
                <wp:extent cx="0" cy="314325"/>
                <wp:effectExtent l="95250" t="0" r="76200" b="66675"/>
                <wp:wrapNone/>
                <wp:docPr id="154" name="Прямая со стрелкой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154" o:spid="_x0000_s1026" type="#_x0000_t32" style="position:absolute;margin-left:58.8pt;margin-top:1.4pt;width:0;height:24.75pt;z-index:2522603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" strokecolor="black [3040]">
                <v:stroke endarrow="open"/>
              </v:shape>
            </w:pict>
          </mc:Fallback>
        </mc:AlternateContent>
      </w:r>
    </w:p>
    <w:p w:rsidR="000E51F4" w:rsidRDefault="00DD6974" w:rsidP="00FA4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251136" behindDoc="0" locked="0" layoutInCell="1" allowOverlap="1" wp14:anchorId="4AB9DCE1" wp14:editId="575B8811">
                <wp:simplePos x="0" y="0"/>
                <wp:positionH relativeFrom="column">
                  <wp:posOffset>-24765</wp:posOffset>
                </wp:positionH>
                <wp:positionV relativeFrom="paragraph">
                  <wp:posOffset>127635</wp:posOffset>
                </wp:positionV>
                <wp:extent cx="3305175" cy="523875"/>
                <wp:effectExtent l="0" t="0" r="28575" b="28575"/>
                <wp:wrapNone/>
                <wp:docPr id="148" name="Прямоугольник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05175" cy="5238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34FFE" w:rsidRPr="000E51F4" w:rsidRDefault="00034FFE" w:rsidP="00DD6974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0E51F4">
                              <w:rPr>
                                <w:rFonts w:ascii="Times New Roman" w:hAnsi="Times New Roman" w:cs="Times New Roman"/>
                              </w:rPr>
                              <w:t>Посещение 3:</w:t>
                            </w:r>
                          </w:p>
                          <w:p w:rsidR="00034FFE" w:rsidRPr="000E51F4" w:rsidRDefault="00034FFE" w:rsidP="000E51F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0E51F4">
                              <w:rPr>
                                <w:rFonts w:ascii="Times New Roman" w:hAnsi="Times New Roman" w:cs="Times New Roman"/>
                              </w:rPr>
                              <w:t>28 день после начало лечения Иматинибом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48" o:spid="_x0000_s1044" style="position:absolute;margin-left:-1.95pt;margin-top:10.05pt;width:260.25pt;height:41.25pt;z-index:252251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" fillcolor="window" strokecolor="#f79646" strokeweight="2pt">
                <v:textbox>
                  <w:txbxContent>
                    <w:p w:rsidR="009E1047" w:rsidRPr="000E51F4" w:rsidRDefault="009E1047" w:rsidP="00DD6974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  <w:r w:rsidRPr="000E51F4">
                        <w:rPr>
                          <w:rFonts w:ascii="Times New Roman" w:hAnsi="Times New Roman" w:cs="Times New Roman"/>
                        </w:rPr>
                        <w:t>Посещение 3:</w:t>
                      </w:r>
                    </w:p>
                    <w:p w:rsidR="009E1047" w:rsidRPr="000E51F4" w:rsidRDefault="009E1047" w:rsidP="000E51F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0E51F4">
                        <w:rPr>
                          <w:rFonts w:ascii="Times New Roman" w:hAnsi="Times New Roman" w:cs="Times New Roman"/>
                        </w:rPr>
                        <w:t xml:space="preserve">28 день после начало лечения </w:t>
                      </w:r>
                      <w:proofErr w:type="spellStart"/>
                      <w:r w:rsidRPr="000E51F4">
                        <w:rPr>
                          <w:rFonts w:ascii="Times New Roman" w:hAnsi="Times New Roman" w:cs="Times New Roman"/>
                        </w:rPr>
                        <w:t>Иматинибом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="000E51F4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253184" behindDoc="0" locked="0" layoutInCell="1" allowOverlap="1" wp14:anchorId="6D7FD654" wp14:editId="5C4E52C5">
                <wp:simplePos x="0" y="0"/>
                <wp:positionH relativeFrom="column">
                  <wp:posOffset>3785235</wp:posOffset>
                </wp:positionH>
                <wp:positionV relativeFrom="paragraph">
                  <wp:posOffset>127635</wp:posOffset>
                </wp:positionV>
                <wp:extent cx="2714625" cy="523875"/>
                <wp:effectExtent l="0" t="0" r="28575" b="28575"/>
                <wp:wrapNone/>
                <wp:docPr id="150" name="Прямоугольник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4625" cy="5238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34FFE" w:rsidRPr="000E51F4" w:rsidRDefault="00034FFE" w:rsidP="000E51F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0E51F4">
                              <w:rPr>
                                <w:rFonts w:ascii="Times New Roman" w:hAnsi="Times New Roman" w:cs="Times New Roman"/>
                              </w:rPr>
                              <w:t>Снижение лейкоцитов до 50% или более??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50" o:spid="_x0000_s1045" style="position:absolute;margin-left:298.05pt;margin-top:10.05pt;width:213.75pt;height:41.25pt;z-index:25225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" fillcolor="window" strokecolor="#f79646" strokeweight="2pt">
                <v:textbox>
                  <w:txbxContent>
                    <w:p w:rsidR="009E1047" w:rsidRPr="000E51F4" w:rsidRDefault="009E1047" w:rsidP="000E51F4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0E51F4">
                        <w:rPr>
                          <w:rFonts w:ascii="Times New Roman" w:hAnsi="Times New Roman" w:cs="Times New Roman"/>
                        </w:rPr>
                        <w:t>Снижение лейкоцитов до 50% или более??</w:t>
                      </w:r>
                    </w:p>
                  </w:txbxContent>
                </v:textbox>
              </v:rect>
            </w:pict>
          </mc:Fallback>
        </mc:AlternateContent>
      </w:r>
    </w:p>
    <w:p w:rsidR="000E51F4" w:rsidRDefault="000E51F4" w:rsidP="00FA4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264448" behindDoc="0" locked="0" layoutInCell="1" allowOverlap="1" wp14:anchorId="43CA2BF4" wp14:editId="3E05080E">
                <wp:simplePos x="0" y="0"/>
                <wp:positionH relativeFrom="column">
                  <wp:posOffset>3280410</wp:posOffset>
                </wp:positionH>
                <wp:positionV relativeFrom="paragraph">
                  <wp:posOffset>189865</wp:posOffset>
                </wp:positionV>
                <wp:extent cx="504825" cy="0"/>
                <wp:effectExtent l="0" t="76200" r="28575" b="114300"/>
                <wp:wrapNone/>
                <wp:docPr id="156" name="Прямая со стрелкой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482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56" o:spid="_x0000_s1026" type="#_x0000_t32" style="position:absolute;margin-left:258.3pt;margin-top:14.95pt;width:39.75pt;height:0;z-index:25226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">
                <v:stroke endarrow="open"/>
              </v:shape>
            </w:pict>
          </mc:Fallback>
        </mc:AlternateContent>
      </w:r>
    </w:p>
    <w:p w:rsidR="000E51F4" w:rsidRDefault="000E51F4" w:rsidP="00FA4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51F4" w:rsidRDefault="0007272D" w:rsidP="00FA4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280832" behindDoc="0" locked="0" layoutInCell="1" allowOverlap="1" wp14:anchorId="6212E7D0" wp14:editId="0A53F187">
                <wp:simplePos x="0" y="0"/>
                <wp:positionH relativeFrom="column">
                  <wp:posOffset>4299585</wp:posOffset>
                </wp:positionH>
                <wp:positionV relativeFrom="paragraph">
                  <wp:posOffset>38100</wp:posOffset>
                </wp:positionV>
                <wp:extent cx="0" cy="1114425"/>
                <wp:effectExtent l="95250" t="0" r="57150" b="66675"/>
                <wp:wrapNone/>
                <wp:docPr id="164" name="Прямая со стрелкой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1442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64" o:spid="_x0000_s1026" type="#_x0000_t32" style="position:absolute;margin-left:338.55pt;margin-top:3pt;width:0;height:87.75pt;z-index:25228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270592" behindDoc="0" locked="0" layoutInCell="1" allowOverlap="1" wp14:anchorId="51658F26" wp14:editId="40318D1B">
                <wp:simplePos x="0" y="0"/>
                <wp:positionH relativeFrom="column">
                  <wp:posOffset>3813810</wp:posOffset>
                </wp:positionH>
                <wp:positionV relativeFrom="paragraph">
                  <wp:posOffset>180975</wp:posOffset>
                </wp:positionV>
                <wp:extent cx="352425" cy="333375"/>
                <wp:effectExtent l="0" t="0" r="28575" b="28575"/>
                <wp:wrapNone/>
                <wp:docPr id="159" name="Прямоугольник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3333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34FFE" w:rsidRPr="000E51F4" w:rsidRDefault="00034FFE" w:rsidP="000E51F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да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59" o:spid="_x0000_s1046" style="position:absolute;margin-left:300.3pt;margin-top:14.25pt;width:27.75pt;height:26.25pt;z-index:25227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" fillcolor="window" strokecolor="#f79646" strokeweight="2pt">
                <v:textbox>
                  <w:txbxContent>
                    <w:p w:rsidR="009E1047" w:rsidRPr="000E51F4" w:rsidRDefault="009E1047" w:rsidP="000E51F4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да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541952" behindDoc="0" locked="0" layoutInCell="1" allowOverlap="1" wp14:anchorId="47FF18A7" wp14:editId="2061A253">
                <wp:simplePos x="0" y="0"/>
                <wp:positionH relativeFrom="column">
                  <wp:posOffset>2870835</wp:posOffset>
                </wp:positionH>
                <wp:positionV relativeFrom="paragraph">
                  <wp:posOffset>38100</wp:posOffset>
                </wp:positionV>
                <wp:extent cx="1266825" cy="514350"/>
                <wp:effectExtent l="38100" t="0" r="9525" b="114300"/>
                <wp:wrapNone/>
                <wp:docPr id="758" name="Соединительная линия уступом 7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66825" cy="514350"/>
                        </a:xfrm>
                        <a:prstGeom prst="bentConnector3">
                          <a:avLst>
                            <a:gd name="adj1" fmla="val 28947"/>
                          </a:avLst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Соединительная линия уступом 758" o:spid="_x0000_s1026" type="#_x0000_t34" style="position:absolute;margin-left:226.05pt;margin-top:3pt;width:99.75pt;height:40.5pt;flip:x;z-index:252541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" adj="6253" strokecolor="black [3040]">
                <v:stroke endarrow="open"/>
              </v:shape>
            </w:pict>
          </mc:Fallback>
        </mc:AlternateContent>
      </w:r>
      <w:r w:rsidR="000E51F4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266496" behindDoc="0" locked="0" layoutInCell="1" allowOverlap="1" wp14:anchorId="5C9D13F5" wp14:editId="111374A0">
                <wp:simplePos x="0" y="0"/>
                <wp:positionH relativeFrom="column">
                  <wp:posOffset>2861310</wp:posOffset>
                </wp:positionH>
                <wp:positionV relativeFrom="paragraph">
                  <wp:posOffset>38100</wp:posOffset>
                </wp:positionV>
                <wp:extent cx="923925" cy="314325"/>
                <wp:effectExtent l="38100" t="0" r="28575" b="85725"/>
                <wp:wrapNone/>
                <wp:docPr id="157" name="Прямая со стрелкой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23925" cy="31432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157" o:spid="_x0000_s1026" type="#_x0000_t32" style="position:absolute;margin-left:225.3pt;margin-top:3pt;width:72.75pt;height:24.75pt;flip:x;z-index:2522664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">
                <v:stroke endarrow="open"/>
              </v:shape>
            </w:pict>
          </mc:Fallback>
        </mc:AlternateContent>
      </w:r>
      <w:r w:rsidR="000E51F4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262400" behindDoc="0" locked="0" layoutInCell="1" allowOverlap="1" wp14:anchorId="326DD0B4" wp14:editId="39EC542B">
                <wp:simplePos x="0" y="0"/>
                <wp:positionH relativeFrom="column">
                  <wp:posOffset>746760</wp:posOffset>
                </wp:positionH>
                <wp:positionV relativeFrom="paragraph">
                  <wp:posOffset>38100</wp:posOffset>
                </wp:positionV>
                <wp:extent cx="0" cy="314325"/>
                <wp:effectExtent l="95250" t="0" r="76200" b="66675"/>
                <wp:wrapNone/>
                <wp:docPr id="155" name="Прямая со стрелкой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155" o:spid="_x0000_s1026" type="#_x0000_t32" style="position:absolute;margin-left:58.8pt;margin-top:3pt;width:0;height:24.75pt;z-index:2522624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">
                <v:stroke endarrow="open"/>
              </v:shape>
            </w:pict>
          </mc:Fallback>
        </mc:AlternateContent>
      </w:r>
    </w:p>
    <w:p w:rsidR="000E51F4" w:rsidRDefault="000E51F4" w:rsidP="00FA4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272640" behindDoc="0" locked="0" layoutInCell="1" allowOverlap="1" wp14:anchorId="3A65DA1A" wp14:editId="706CE12C">
                <wp:simplePos x="0" y="0"/>
                <wp:positionH relativeFrom="column">
                  <wp:posOffset>4385310</wp:posOffset>
                </wp:positionH>
                <wp:positionV relativeFrom="paragraph">
                  <wp:posOffset>138430</wp:posOffset>
                </wp:positionV>
                <wp:extent cx="409575" cy="333375"/>
                <wp:effectExtent l="0" t="0" r="28575" b="28575"/>
                <wp:wrapNone/>
                <wp:docPr id="160" name="Прямоугольник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9575" cy="3333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34FFE" w:rsidRPr="000E51F4" w:rsidRDefault="00034FFE" w:rsidP="000E51F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нет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60" o:spid="_x0000_s1047" style="position:absolute;margin-left:345.3pt;margin-top:10.9pt;width:32.25pt;height:26.25pt;z-index:25227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" fillcolor="window" strokecolor="#f79646" strokeweight="2pt">
                <v:textbox>
                  <w:txbxContent>
                    <w:p w:rsidR="009E1047" w:rsidRPr="000E51F4" w:rsidRDefault="009E1047" w:rsidP="000E51F4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нет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255232" behindDoc="0" locked="0" layoutInCell="1" allowOverlap="1" wp14:anchorId="1C074B00" wp14:editId="5ED4F5C5">
                <wp:simplePos x="0" y="0"/>
                <wp:positionH relativeFrom="column">
                  <wp:posOffset>-43815</wp:posOffset>
                </wp:positionH>
                <wp:positionV relativeFrom="paragraph">
                  <wp:posOffset>147955</wp:posOffset>
                </wp:positionV>
                <wp:extent cx="2905125" cy="333375"/>
                <wp:effectExtent l="0" t="0" r="28575" b="28575"/>
                <wp:wrapNone/>
                <wp:docPr id="151" name="Прямоугольник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5125" cy="3333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34FFE" w:rsidRPr="000E51F4" w:rsidRDefault="00034FFE" w:rsidP="000E51F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0E51F4">
                              <w:rPr>
                                <w:rFonts w:ascii="Times New Roman" w:hAnsi="Times New Roman" w:cs="Times New Roman"/>
                              </w:rPr>
                              <w:t>Продолжить большую дозу Иматинибом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51" o:spid="_x0000_s1048" style="position:absolute;margin-left:-3.45pt;margin-top:11.65pt;width:228.75pt;height:26.25pt;z-index:25225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" fillcolor="window" strokecolor="#f79646" strokeweight="2pt">
                <v:textbox>
                  <w:txbxContent>
                    <w:p w:rsidR="009E1047" w:rsidRPr="000E51F4" w:rsidRDefault="009E1047" w:rsidP="000E51F4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0E51F4">
                        <w:rPr>
                          <w:rFonts w:ascii="Times New Roman" w:hAnsi="Times New Roman" w:cs="Times New Roman"/>
                        </w:rPr>
                        <w:t xml:space="preserve">Продолжить большую дозу </w:t>
                      </w:r>
                      <w:proofErr w:type="spellStart"/>
                      <w:r w:rsidRPr="000E51F4">
                        <w:rPr>
                          <w:rFonts w:ascii="Times New Roman" w:hAnsi="Times New Roman" w:cs="Times New Roman"/>
                        </w:rPr>
                        <w:t>Иматинибом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</w:p>
    <w:p w:rsidR="000E51F4" w:rsidRDefault="000E51F4" w:rsidP="00FA4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51F4" w:rsidRDefault="00532B47" w:rsidP="00FA4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284928" behindDoc="0" locked="0" layoutInCell="1" allowOverlap="1" wp14:anchorId="2AE57E4E" wp14:editId="412B33DA">
                <wp:simplePos x="0" y="0"/>
                <wp:positionH relativeFrom="column">
                  <wp:posOffset>746760</wp:posOffset>
                </wp:positionH>
                <wp:positionV relativeFrom="paragraph">
                  <wp:posOffset>62865</wp:posOffset>
                </wp:positionV>
                <wp:extent cx="0" cy="1019175"/>
                <wp:effectExtent l="95250" t="0" r="114300" b="66675"/>
                <wp:wrapNone/>
                <wp:docPr id="167" name="Прямая со стрелкой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1917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67" o:spid="_x0000_s1026" type="#_x0000_t32" style="position:absolute;margin-left:58.8pt;margin-top:4.95pt;width:0;height:80.25pt;z-index:25228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">
                <v:stroke endarrow="open"/>
              </v:shape>
            </w:pict>
          </mc:Fallback>
        </mc:AlternateContent>
      </w:r>
    </w:p>
    <w:p w:rsidR="000E51F4" w:rsidRDefault="00532B47" w:rsidP="00FA4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278784" behindDoc="0" locked="0" layoutInCell="1" allowOverlap="1" wp14:anchorId="317110E8" wp14:editId="59A25E89">
                <wp:simplePos x="0" y="0"/>
                <wp:positionH relativeFrom="column">
                  <wp:posOffset>4899660</wp:posOffset>
                </wp:positionH>
                <wp:positionV relativeFrom="paragraph">
                  <wp:posOffset>39370</wp:posOffset>
                </wp:positionV>
                <wp:extent cx="1504950" cy="1790700"/>
                <wp:effectExtent l="0" t="0" r="19050" b="19050"/>
                <wp:wrapNone/>
                <wp:docPr id="163" name="Прямоугольник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4950" cy="17907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34FFE" w:rsidRPr="000E51F4" w:rsidRDefault="00034FFE" w:rsidP="000E51F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32B47">
                              <w:rPr>
                                <w:rFonts w:ascii="Times New Roman" w:hAnsi="Times New Roman" w:cs="Times New Roman"/>
                              </w:rPr>
                              <w:t>Остановить Иматиниб, проверить мутацию гена bcr-abl, начать гидроксимочевину +/-  IFN-alpha, рассмотреть трансплантацию стволовых  клеток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63" o:spid="_x0000_s1049" style="position:absolute;margin-left:385.8pt;margin-top:3.1pt;width:118.5pt;height:141pt;z-index:25227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" fillcolor="window" strokecolor="#f79646" strokeweight="2pt">
                <v:textbox>
                  <w:txbxContent>
                    <w:p w:rsidR="009E1047" w:rsidRPr="000E51F4" w:rsidRDefault="009E1047" w:rsidP="000E51F4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532B47">
                        <w:rPr>
                          <w:rFonts w:ascii="Times New Roman" w:hAnsi="Times New Roman" w:cs="Times New Roman"/>
                        </w:rPr>
                        <w:t xml:space="preserve">Остановить </w:t>
                      </w:r>
                      <w:proofErr w:type="spellStart"/>
                      <w:r w:rsidRPr="00532B47">
                        <w:rPr>
                          <w:rFonts w:ascii="Times New Roman" w:hAnsi="Times New Roman" w:cs="Times New Roman"/>
                        </w:rPr>
                        <w:t>Иматиниб</w:t>
                      </w:r>
                      <w:proofErr w:type="spellEnd"/>
                      <w:r w:rsidRPr="00532B47">
                        <w:rPr>
                          <w:rFonts w:ascii="Times New Roman" w:hAnsi="Times New Roman" w:cs="Times New Roman"/>
                        </w:rPr>
                        <w:t xml:space="preserve">, проверить мутацию гена </w:t>
                      </w:r>
                      <w:proofErr w:type="spellStart"/>
                      <w:r w:rsidRPr="00532B47">
                        <w:rPr>
                          <w:rFonts w:ascii="Times New Roman" w:hAnsi="Times New Roman" w:cs="Times New Roman"/>
                        </w:rPr>
                        <w:t>bcr-abl</w:t>
                      </w:r>
                      <w:proofErr w:type="spellEnd"/>
                      <w:r w:rsidRPr="00532B47">
                        <w:rPr>
                          <w:rFonts w:ascii="Times New Roman" w:hAnsi="Times New Roman" w:cs="Times New Roman"/>
                        </w:rPr>
                        <w:t xml:space="preserve">, начать </w:t>
                      </w:r>
                      <w:proofErr w:type="spellStart"/>
                      <w:r w:rsidRPr="00532B47">
                        <w:rPr>
                          <w:rFonts w:ascii="Times New Roman" w:hAnsi="Times New Roman" w:cs="Times New Roman"/>
                        </w:rPr>
                        <w:t>гидроксимочевину</w:t>
                      </w:r>
                      <w:proofErr w:type="spellEnd"/>
                      <w:r w:rsidRPr="00532B47">
                        <w:rPr>
                          <w:rFonts w:ascii="Times New Roman" w:hAnsi="Times New Roman" w:cs="Times New Roman"/>
                        </w:rPr>
                        <w:t xml:space="preserve"> +/-  IFN-</w:t>
                      </w:r>
                      <w:proofErr w:type="spellStart"/>
                      <w:r w:rsidRPr="00532B47">
                        <w:rPr>
                          <w:rFonts w:ascii="Times New Roman" w:hAnsi="Times New Roman" w:cs="Times New Roman"/>
                        </w:rPr>
                        <w:t>alpha</w:t>
                      </w:r>
                      <w:proofErr w:type="spellEnd"/>
                      <w:r w:rsidRPr="00532B47">
                        <w:rPr>
                          <w:rFonts w:ascii="Times New Roman" w:hAnsi="Times New Roman" w:cs="Times New Roman"/>
                        </w:rPr>
                        <w:t>, рассмотреть трансплантацию стволовых  клеток</w:t>
                      </w:r>
                    </w:p>
                  </w:txbxContent>
                </v:textbox>
              </v:rect>
            </w:pict>
          </mc:Fallback>
        </mc:AlternateContent>
      </w:r>
    </w:p>
    <w:p w:rsidR="000E51F4" w:rsidRDefault="000E51F4" w:rsidP="00FA4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268544" behindDoc="0" locked="0" layoutInCell="1" allowOverlap="1" wp14:anchorId="451187D5" wp14:editId="4C94DCF5">
                <wp:simplePos x="0" y="0"/>
                <wp:positionH relativeFrom="column">
                  <wp:posOffset>2870835</wp:posOffset>
                </wp:positionH>
                <wp:positionV relativeFrom="paragraph">
                  <wp:posOffset>130175</wp:posOffset>
                </wp:positionV>
                <wp:extent cx="1857375" cy="447675"/>
                <wp:effectExtent l="0" t="0" r="28575" b="28575"/>
                <wp:wrapNone/>
                <wp:docPr id="158" name="Прямоугольник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57375" cy="4476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34FFE" w:rsidRPr="000E51F4" w:rsidRDefault="00034FFE" w:rsidP="000E51F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0E51F4">
                              <w:rPr>
                                <w:rFonts w:ascii="Times New Roman" w:hAnsi="Times New Roman" w:cs="Times New Roman"/>
                              </w:rPr>
                              <w:t>Увеличить дозу Иматиниба до 400</w:t>
                            </w:r>
                            <w:r w:rsidRPr="000E51F4">
                              <w:t xml:space="preserve"> </w:t>
                            </w:r>
                            <w:r w:rsidRPr="000E51F4">
                              <w:rPr>
                                <w:rFonts w:ascii="Times New Roman" w:hAnsi="Times New Roman" w:cs="Times New Roman"/>
                              </w:rPr>
                              <w:t>мг/кв/м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58" o:spid="_x0000_s1050" style="position:absolute;margin-left:226.05pt;margin-top:10.25pt;width:146.25pt;height:35.25pt;z-index:25226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" fillcolor="window" strokecolor="#f79646" strokeweight="2pt">
                <v:textbox>
                  <w:txbxContent>
                    <w:p w:rsidR="009E1047" w:rsidRPr="000E51F4" w:rsidRDefault="009E1047" w:rsidP="000E51F4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0E51F4">
                        <w:rPr>
                          <w:rFonts w:ascii="Times New Roman" w:hAnsi="Times New Roman" w:cs="Times New Roman"/>
                        </w:rPr>
                        <w:t xml:space="preserve">Увеличить дозу </w:t>
                      </w:r>
                      <w:proofErr w:type="spellStart"/>
                      <w:r w:rsidRPr="000E51F4">
                        <w:rPr>
                          <w:rFonts w:ascii="Times New Roman" w:hAnsi="Times New Roman" w:cs="Times New Roman"/>
                        </w:rPr>
                        <w:t>Иматиниба</w:t>
                      </w:r>
                      <w:proofErr w:type="spellEnd"/>
                      <w:r w:rsidRPr="000E51F4">
                        <w:rPr>
                          <w:rFonts w:ascii="Times New Roman" w:hAnsi="Times New Roman" w:cs="Times New Roman"/>
                        </w:rPr>
                        <w:t xml:space="preserve"> до 400</w:t>
                      </w:r>
                      <w:r w:rsidRPr="000E51F4">
                        <w:t xml:space="preserve"> </w:t>
                      </w:r>
                      <w:r w:rsidRPr="000E51F4">
                        <w:rPr>
                          <w:rFonts w:ascii="Times New Roman" w:hAnsi="Times New Roman" w:cs="Times New Roman"/>
                        </w:rPr>
                        <w:t>мг/</w:t>
                      </w:r>
                      <w:proofErr w:type="spellStart"/>
                      <w:r w:rsidRPr="000E51F4">
                        <w:rPr>
                          <w:rFonts w:ascii="Times New Roman" w:hAnsi="Times New Roman" w:cs="Times New Roman"/>
                        </w:rPr>
                        <w:t>кв</w:t>
                      </w:r>
                      <w:proofErr w:type="spellEnd"/>
                      <w:r w:rsidRPr="000E51F4">
                        <w:rPr>
                          <w:rFonts w:ascii="Times New Roman" w:hAnsi="Times New Roman" w:cs="Times New Roman"/>
                        </w:rPr>
                        <w:t>/м</w:t>
                      </w:r>
                    </w:p>
                  </w:txbxContent>
                </v:textbox>
              </v:rect>
            </w:pict>
          </mc:Fallback>
        </mc:AlternateContent>
      </w:r>
    </w:p>
    <w:p w:rsidR="000E51F4" w:rsidRDefault="00532B47" w:rsidP="00FA4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282880" behindDoc="0" locked="0" layoutInCell="1" allowOverlap="1" wp14:anchorId="05ED7009" wp14:editId="00EFB242">
                <wp:simplePos x="0" y="0"/>
                <wp:positionH relativeFrom="column">
                  <wp:posOffset>746760</wp:posOffset>
                </wp:positionH>
                <wp:positionV relativeFrom="paragraph">
                  <wp:posOffset>125730</wp:posOffset>
                </wp:positionV>
                <wp:extent cx="2114550" cy="0"/>
                <wp:effectExtent l="38100" t="76200" r="0" b="114300"/>
                <wp:wrapNone/>
                <wp:docPr id="166" name="Прямая со стрелкой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11455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66" o:spid="_x0000_s1026" type="#_x0000_t32" style="position:absolute;margin-left:58.8pt;margin-top:9.9pt;width:166.5pt;height:0;flip:x;z-index:25228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">
                <v:stroke endarrow="open"/>
              </v:shape>
            </w:pict>
          </mc:Fallback>
        </mc:AlternateContent>
      </w:r>
    </w:p>
    <w:p w:rsidR="000E51F4" w:rsidRDefault="000E51F4" w:rsidP="00FA4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51F4" w:rsidRDefault="00532B47" w:rsidP="00FA4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276736" behindDoc="0" locked="0" layoutInCell="1" allowOverlap="1" wp14:anchorId="06964F2B" wp14:editId="4F67D925">
                <wp:simplePos x="0" y="0"/>
                <wp:positionH relativeFrom="column">
                  <wp:posOffset>-43815</wp:posOffset>
                </wp:positionH>
                <wp:positionV relativeFrom="paragraph">
                  <wp:posOffset>78740</wp:posOffset>
                </wp:positionV>
                <wp:extent cx="2733675" cy="666750"/>
                <wp:effectExtent l="0" t="0" r="28575" b="19050"/>
                <wp:wrapNone/>
                <wp:docPr id="162" name="Прямоугольник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33675" cy="666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34FFE" w:rsidRPr="00532B47" w:rsidRDefault="00034FFE" w:rsidP="00DD6974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32B47">
                              <w:rPr>
                                <w:rFonts w:ascii="Times New Roman" w:hAnsi="Times New Roman" w:cs="Times New Roman"/>
                              </w:rPr>
                              <w:t>Посещение 4:</w:t>
                            </w:r>
                          </w:p>
                          <w:p w:rsidR="00034FFE" w:rsidRPr="000E51F4" w:rsidRDefault="00034FFE" w:rsidP="00532B4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32B47">
                              <w:rPr>
                                <w:rFonts w:ascii="Times New Roman" w:hAnsi="Times New Roman" w:cs="Times New Roman"/>
                              </w:rPr>
                              <w:t>2 месяца после начало  лечения</w:t>
                            </w:r>
                            <w:r w:rsidRPr="00532B4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532B47">
                              <w:rPr>
                                <w:rFonts w:ascii="Times New Roman" w:hAnsi="Times New Roman" w:cs="Times New Roman"/>
                              </w:rPr>
                              <w:t>Иматинибом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62" o:spid="_x0000_s1051" style="position:absolute;margin-left:-3.45pt;margin-top:6.2pt;width:215.25pt;height:52.5pt;z-index:25227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" fillcolor="window" strokecolor="#f79646" strokeweight="2pt">
                <v:textbox>
                  <w:txbxContent>
                    <w:p w:rsidR="009E1047" w:rsidRPr="00532B47" w:rsidRDefault="009E1047" w:rsidP="00DD6974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  <w:r w:rsidRPr="00532B47">
                        <w:rPr>
                          <w:rFonts w:ascii="Times New Roman" w:hAnsi="Times New Roman" w:cs="Times New Roman"/>
                        </w:rPr>
                        <w:t>Посещение 4:</w:t>
                      </w:r>
                    </w:p>
                    <w:p w:rsidR="009E1047" w:rsidRPr="000E51F4" w:rsidRDefault="009E1047" w:rsidP="00532B4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532B47">
                        <w:rPr>
                          <w:rFonts w:ascii="Times New Roman" w:hAnsi="Times New Roman" w:cs="Times New Roman"/>
                        </w:rPr>
                        <w:t>2 месяца после начало  лечения</w:t>
                      </w:r>
                      <w:r w:rsidRPr="00532B4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532B47">
                        <w:rPr>
                          <w:rFonts w:ascii="Times New Roman" w:hAnsi="Times New Roman" w:cs="Times New Roman"/>
                        </w:rPr>
                        <w:t>Иматинибом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257280" behindDoc="0" locked="0" layoutInCell="1" allowOverlap="1" wp14:anchorId="5E025270" wp14:editId="1A218628">
                <wp:simplePos x="0" y="0"/>
                <wp:positionH relativeFrom="column">
                  <wp:posOffset>2861310</wp:posOffset>
                </wp:positionH>
                <wp:positionV relativeFrom="paragraph">
                  <wp:posOffset>59690</wp:posOffset>
                </wp:positionV>
                <wp:extent cx="1866900" cy="457200"/>
                <wp:effectExtent l="0" t="0" r="19050" b="19050"/>
                <wp:wrapNone/>
                <wp:docPr id="152" name="Прямоугольник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6900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34FFE" w:rsidRPr="000E51F4" w:rsidRDefault="00034FFE" w:rsidP="000E51F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0E51F4">
                              <w:rPr>
                                <w:rFonts w:ascii="Times New Roman" w:hAnsi="Times New Roman" w:cs="Times New Roman"/>
                              </w:rPr>
                              <w:t>Полная гематологическая ремиссия??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52" o:spid="_x0000_s1052" style="position:absolute;margin-left:225.3pt;margin-top:4.7pt;width:147pt;height:36pt;z-index:25225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" fillcolor="window" strokecolor="#f79646" strokeweight="2pt">
                <v:textbox>
                  <w:txbxContent>
                    <w:p w:rsidR="009E1047" w:rsidRPr="000E51F4" w:rsidRDefault="009E1047" w:rsidP="000E51F4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0E51F4">
                        <w:rPr>
                          <w:rFonts w:ascii="Times New Roman" w:hAnsi="Times New Roman" w:cs="Times New Roman"/>
                        </w:rPr>
                        <w:t>Полная гематологическая ремиссия??</w:t>
                      </w:r>
                    </w:p>
                  </w:txbxContent>
                </v:textbox>
              </v:rect>
            </w:pict>
          </mc:Fallback>
        </mc:AlternateContent>
      </w:r>
    </w:p>
    <w:p w:rsidR="000E51F4" w:rsidRDefault="000E51F4" w:rsidP="00FA4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51F4" w:rsidRDefault="00532B47" w:rsidP="00FA4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298240" behindDoc="0" locked="0" layoutInCell="1" allowOverlap="1" wp14:anchorId="13245C7D" wp14:editId="74FCE479">
                <wp:simplePos x="0" y="0"/>
                <wp:positionH relativeFrom="column">
                  <wp:posOffset>2175510</wp:posOffset>
                </wp:positionH>
                <wp:positionV relativeFrom="paragraph">
                  <wp:posOffset>108585</wp:posOffset>
                </wp:positionV>
                <wp:extent cx="695325" cy="504825"/>
                <wp:effectExtent l="38100" t="0" r="9525" b="104775"/>
                <wp:wrapNone/>
                <wp:docPr id="705" name="Соединительная линия уступом 7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95325" cy="504825"/>
                        </a:xfrm>
                        <a:prstGeom prst="bentConnector3">
                          <a:avLst>
                            <a:gd name="adj1" fmla="val 15753"/>
                          </a:avLst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Соединительная линия уступом 705" o:spid="_x0000_s1026" type="#_x0000_t34" style="position:absolute;margin-left:171.3pt;margin-top:8.55pt;width:54.75pt;height:39.75pt;flip:x;z-index:25229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" adj="3403" strokecolor="black [3040]">
                <v:stroke endarrow="open"/>
              </v:shape>
            </w:pict>
          </mc:Fallback>
        </mc:AlternateContent>
      </w:r>
    </w:p>
    <w:p w:rsidR="002D417E" w:rsidRDefault="0007272D" w:rsidP="00FA4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291072" behindDoc="0" locked="0" layoutInCell="1" allowOverlap="1" wp14:anchorId="24D5F796" wp14:editId="3F87F242">
                <wp:simplePos x="0" y="0"/>
                <wp:positionH relativeFrom="column">
                  <wp:posOffset>2813685</wp:posOffset>
                </wp:positionH>
                <wp:positionV relativeFrom="paragraph">
                  <wp:posOffset>66040</wp:posOffset>
                </wp:positionV>
                <wp:extent cx="352425" cy="333375"/>
                <wp:effectExtent l="0" t="0" r="28575" b="28575"/>
                <wp:wrapNone/>
                <wp:docPr id="605" name="Прямоугольник 6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3333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34FFE" w:rsidRPr="000E51F4" w:rsidRDefault="00034FFE" w:rsidP="00532B4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да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05" o:spid="_x0000_s1053" style="position:absolute;margin-left:221.55pt;margin-top:5.2pt;width:27.75pt;height:26.25pt;z-index:25229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" fillcolor="window" strokecolor="#f79646" strokeweight="2pt">
                <v:textbox>
                  <w:txbxContent>
                    <w:p w:rsidR="009E1047" w:rsidRPr="000E51F4" w:rsidRDefault="009E1047" w:rsidP="00532B47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да</w:t>
                      </w:r>
                    </w:p>
                  </w:txbxContent>
                </v:textbox>
              </v:rect>
            </w:pict>
          </mc:Fallback>
        </mc:AlternateContent>
      </w:r>
    </w:p>
    <w:p w:rsidR="00532B47" w:rsidRDefault="00532B47" w:rsidP="00FA4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2B47" w:rsidRDefault="0007272D" w:rsidP="0007272D">
      <w:pPr>
        <w:tabs>
          <w:tab w:val="left" w:pos="61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544000" behindDoc="0" locked="0" layoutInCell="1" allowOverlap="1" wp14:anchorId="5D65B3BA" wp14:editId="21ACDA09">
                <wp:simplePos x="0" y="0"/>
                <wp:positionH relativeFrom="column">
                  <wp:posOffset>5642610</wp:posOffset>
                </wp:positionH>
                <wp:positionV relativeFrom="paragraph">
                  <wp:posOffset>190500</wp:posOffset>
                </wp:positionV>
                <wp:extent cx="352425" cy="333375"/>
                <wp:effectExtent l="0" t="0" r="28575" b="28575"/>
                <wp:wrapNone/>
                <wp:docPr id="760" name="Прямоугольник 7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3333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34FFE" w:rsidRPr="000E51F4" w:rsidRDefault="00034FFE" w:rsidP="0007272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да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60" o:spid="_x0000_s1054" style="position:absolute;margin-left:444.3pt;margin-top:15pt;width:27.75pt;height:26.25pt;z-index:25254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" fillcolor="window" strokecolor="#f79646" strokeweight="2pt">
                <v:textbox>
                  <w:txbxContent>
                    <w:p w:rsidR="009E1047" w:rsidRPr="000E51F4" w:rsidRDefault="009E1047" w:rsidP="0007272D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да</w:t>
                      </w:r>
                    </w:p>
                  </w:txbxContent>
                </v:textbox>
              </v:rect>
            </w:pict>
          </mc:Fallback>
        </mc:AlternateContent>
      </w:r>
      <w:r w:rsidR="00532B47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274688" behindDoc="0" locked="0" layoutInCell="1" allowOverlap="1" wp14:anchorId="7F356195" wp14:editId="3DED9AEC">
                <wp:simplePos x="0" y="0"/>
                <wp:positionH relativeFrom="column">
                  <wp:posOffset>-43815</wp:posOffset>
                </wp:positionH>
                <wp:positionV relativeFrom="paragraph">
                  <wp:posOffset>0</wp:posOffset>
                </wp:positionV>
                <wp:extent cx="2219325" cy="333375"/>
                <wp:effectExtent l="0" t="0" r="28575" b="28575"/>
                <wp:wrapNone/>
                <wp:docPr id="161" name="Прямоугольник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19325" cy="3333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34FFE" w:rsidRPr="000E51F4" w:rsidRDefault="00034FFE" w:rsidP="000E51F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32B47">
                              <w:rPr>
                                <w:rFonts w:ascii="Times New Roman" w:hAnsi="Times New Roman" w:cs="Times New Roman"/>
                              </w:rPr>
                              <w:t>Продолжить Иматиниб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61" o:spid="_x0000_s1055" style="position:absolute;margin-left:-3.45pt;margin-top:0;width:174.75pt;height:26.25pt;z-index:25227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" fillcolor="window" strokecolor="#f79646" strokeweight="2pt">
                <v:textbox>
                  <w:txbxContent>
                    <w:p w:rsidR="009E1047" w:rsidRPr="000E51F4" w:rsidRDefault="009E1047" w:rsidP="000E51F4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532B47">
                        <w:rPr>
                          <w:rFonts w:ascii="Times New Roman" w:hAnsi="Times New Roman" w:cs="Times New Roman"/>
                        </w:rPr>
                        <w:t xml:space="preserve">Продолжить </w:t>
                      </w:r>
                      <w:proofErr w:type="spellStart"/>
                      <w:r w:rsidRPr="00532B47">
                        <w:rPr>
                          <w:rFonts w:ascii="Times New Roman" w:hAnsi="Times New Roman" w:cs="Times New Roman"/>
                        </w:rPr>
                        <w:t>Иматиниб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ab/>
      </w:r>
    </w:p>
    <w:p w:rsidR="00532B47" w:rsidRDefault="00532B47" w:rsidP="00FA4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2B47" w:rsidRDefault="0007272D" w:rsidP="00FA4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47AA9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302336" behindDoc="0" locked="0" layoutInCell="1" allowOverlap="1" wp14:anchorId="5F5D2B12" wp14:editId="144A3B7E">
                <wp:simplePos x="0" y="0"/>
                <wp:positionH relativeFrom="column">
                  <wp:posOffset>5405120</wp:posOffset>
                </wp:positionH>
                <wp:positionV relativeFrom="paragraph">
                  <wp:posOffset>77470</wp:posOffset>
                </wp:positionV>
                <wp:extent cx="1187450" cy="214630"/>
                <wp:effectExtent l="29210" t="46990" r="80010" b="41910"/>
                <wp:wrapNone/>
                <wp:docPr id="707" name="Соединительная линия уступом 7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 flipH="1" flipV="1">
                          <a:off x="0" y="0"/>
                          <a:ext cx="1187450" cy="21463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оединительная линия уступом 707" o:spid="_x0000_s1026" type="#_x0000_t34" style="position:absolute;margin-left:425.6pt;margin-top:6.1pt;width:93.5pt;height:16.9pt;rotation:90;flip:x y;z-index:25230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">
                <v:stroke startarrow="block" endarrow="block"/>
              </v:shape>
            </w:pict>
          </mc:Fallback>
        </mc:AlternateContent>
      </w:r>
    </w:p>
    <w:p w:rsidR="00532B47" w:rsidRDefault="00532B47" w:rsidP="00FA4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2B47" w:rsidRDefault="00EB6DEC" w:rsidP="00FA4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259328" behindDoc="0" locked="0" layoutInCell="1" allowOverlap="1" wp14:anchorId="7ED8FE1A" wp14:editId="65992786">
                <wp:simplePos x="0" y="0"/>
                <wp:positionH relativeFrom="column">
                  <wp:posOffset>2527300</wp:posOffset>
                </wp:positionH>
                <wp:positionV relativeFrom="paragraph">
                  <wp:posOffset>125095</wp:posOffset>
                </wp:positionV>
                <wp:extent cx="1381125" cy="809625"/>
                <wp:effectExtent l="0" t="0" r="28575" b="28575"/>
                <wp:wrapNone/>
                <wp:docPr id="153" name="Прямоугольник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1125" cy="8096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34FFE" w:rsidRPr="000E51F4" w:rsidRDefault="00034FFE" w:rsidP="000E51F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32B47">
                              <w:rPr>
                                <w:rFonts w:ascii="Times New Roman" w:hAnsi="Times New Roman" w:cs="Times New Roman"/>
                              </w:rPr>
                              <w:t>Увеличить Иматиниба до 400/500мг/кв/м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53" o:spid="_x0000_s1056" style="position:absolute;margin-left:199pt;margin-top:9.85pt;width:108.75pt;height:63.75pt;z-index:25225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" fillcolor="window" strokecolor="#f79646" strokeweight="2pt">
                <v:textbox>
                  <w:txbxContent>
                    <w:p w:rsidR="009E1047" w:rsidRPr="000E51F4" w:rsidRDefault="009E1047" w:rsidP="000E51F4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532B47">
                        <w:rPr>
                          <w:rFonts w:ascii="Times New Roman" w:hAnsi="Times New Roman" w:cs="Times New Roman"/>
                        </w:rPr>
                        <w:t xml:space="preserve">Увеличить </w:t>
                      </w:r>
                      <w:proofErr w:type="spellStart"/>
                      <w:r w:rsidRPr="00532B47">
                        <w:rPr>
                          <w:rFonts w:ascii="Times New Roman" w:hAnsi="Times New Roman" w:cs="Times New Roman"/>
                        </w:rPr>
                        <w:t>Иматиниба</w:t>
                      </w:r>
                      <w:proofErr w:type="spellEnd"/>
                      <w:r w:rsidRPr="00532B47">
                        <w:rPr>
                          <w:rFonts w:ascii="Times New Roman" w:hAnsi="Times New Roman" w:cs="Times New Roman"/>
                        </w:rPr>
                        <w:t xml:space="preserve"> до 400/500мг/</w:t>
                      </w:r>
                      <w:proofErr w:type="spellStart"/>
                      <w:r w:rsidRPr="00532B47">
                        <w:rPr>
                          <w:rFonts w:ascii="Times New Roman" w:hAnsi="Times New Roman" w:cs="Times New Roman"/>
                        </w:rPr>
                        <w:t>кв</w:t>
                      </w:r>
                      <w:proofErr w:type="spellEnd"/>
                      <w:r w:rsidRPr="00532B47">
                        <w:rPr>
                          <w:rFonts w:ascii="Times New Roman" w:hAnsi="Times New Roman" w:cs="Times New Roman"/>
                        </w:rPr>
                        <w:t>/м</w:t>
                      </w:r>
                    </w:p>
                  </w:txbxContent>
                </v:textbox>
              </v:rect>
            </w:pict>
          </mc:Fallback>
        </mc:AlternateContent>
      </w:r>
    </w:p>
    <w:p w:rsidR="00532B47" w:rsidRDefault="00532B47" w:rsidP="00FA4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295168" behindDoc="0" locked="0" layoutInCell="1" allowOverlap="1" wp14:anchorId="3F8E3817" wp14:editId="4E0AA039">
                <wp:simplePos x="0" y="0"/>
                <wp:positionH relativeFrom="column">
                  <wp:posOffset>4509135</wp:posOffset>
                </wp:positionH>
                <wp:positionV relativeFrom="paragraph">
                  <wp:posOffset>168275</wp:posOffset>
                </wp:positionV>
                <wp:extent cx="1387475" cy="800100"/>
                <wp:effectExtent l="0" t="0" r="22225" b="19050"/>
                <wp:wrapNone/>
                <wp:docPr id="607" name="Прямоугольник 6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7475" cy="8001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34FFE" w:rsidRPr="000E51F4" w:rsidRDefault="00034FFE" w:rsidP="00532B4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32B47">
                              <w:rPr>
                                <w:rFonts w:ascii="Times New Roman" w:hAnsi="Times New Roman" w:cs="Times New Roman"/>
                              </w:rPr>
                              <w:t>Появление цитопении периферической крови?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07" o:spid="_x0000_s1057" style="position:absolute;margin-left:355.05pt;margin-top:13.25pt;width:109.25pt;height:63pt;z-index:25229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" fillcolor="window" strokecolor="#f79646" strokeweight="2pt">
                <v:textbox>
                  <w:txbxContent>
                    <w:p w:rsidR="009E1047" w:rsidRPr="000E51F4" w:rsidRDefault="009E1047" w:rsidP="00532B47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532B47">
                        <w:rPr>
                          <w:rFonts w:ascii="Times New Roman" w:hAnsi="Times New Roman" w:cs="Times New Roman"/>
                        </w:rPr>
                        <w:t xml:space="preserve">Появление </w:t>
                      </w:r>
                      <w:proofErr w:type="spellStart"/>
                      <w:r w:rsidRPr="00532B47">
                        <w:rPr>
                          <w:rFonts w:ascii="Times New Roman" w:hAnsi="Times New Roman" w:cs="Times New Roman"/>
                        </w:rPr>
                        <w:t>цитопении</w:t>
                      </w:r>
                      <w:proofErr w:type="spellEnd"/>
                      <w:r w:rsidRPr="00532B47">
                        <w:rPr>
                          <w:rFonts w:ascii="Times New Roman" w:hAnsi="Times New Roman" w:cs="Times New Roman"/>
                        </w:rPr>
                        <w:t xml:space="preserve"> периферической крови?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286976" behindDoc="0" locked="0" layoutInCell="1" allowOverlap="1" wp14:anchorId="08B18AB2" wp14:editId="1E2275EE">
                <wp:simplePos x="0" y="0"/>
                <wp:positionH relativeFrom="column">
                  <wp:posOffset>-43814</wp:posOffset>
                </wp:positionH>
                <wp:positionV relativeFrom="paragraph">
                  <wp:posOffset>158750</wp:posOffset>
                </wp:positionV>
                <wp:extent cx="2171700" cy="571500"/>
                <wp:effectExtent l="0" t="0" r="19050" b="19050"/>
                <wp:wrapNone/>
                <wp:docPr id="170" name="Прямоугольник 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1700" cy="571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34FFE" w:rsidRPr="000E51F4" w:rsidRDefault="00034FFE" w:rsidP="00532B4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32B47">
                              <w:rPr>
                                <w:rFonts w:ascii="Times New Roman" w:hAnsi="Times New Roman" w:cs="Times New Roman"/>
                              </w:rPr>
                              <w:t>Продолжение следующей страниц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70" o:spid="_x0000_s1058" style="position:absolute;margin-left:-3.45pt;margin-top:12.5pt;width:171pt;height:45pt;z-index:25228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" fillcolor="window" strokecolor="#f79646" strokeweight="2pt">
                <v:textbox>
                  <w:txbxContent>
                    <w:p w:rsidR="009E1047" w:rsidRPr="000E51F4" w:rsidRDefault="009E1047" w:rsidP="00532B47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532B47">
                        <w:rPr>
                          <w:rFonts w:ascii="Times New Roman" w:hAnsi="Times New Roman" w:cs="Times New Roman"/>
                        </w:rPr>
                        <w:t xml:space="preserve">Продолжение </w:t>
                      </w:r>
                      <w:proofErr w:type="gramStart"/>
                      <w:r w:rsidRPr="00532B47">
                        <w:rPr>
                          <w:rFonts w:ascii="Times New Roman" w:hAnsi="Times New Roman" w:cs="Times New Roman"/>
                        </w:rPr>
                        <w:t>следующей</w:t>
                      </w:r>
                      <w:proofErr w:type="gramEnd"/>
                      <w:r w:rsidRPr="00532B47">
                        <w:rPr>
                          <w:rFonts w:ascii="Times New Roman" w:hAnsi="Times New Roman" w:cs="Times New Roman"/>
                        </w:rPr>
                        <w:t xml:space="preserve"> страниц</w:t>
                      </w:r>
                    </w:p>
                  </w:txbxContent>
                </v:textbox>
              </v:rect>
            </w:pict>
          </mc:Fallback>
        </mc:AlternateContent>
      </w:r>
    </w:p>
    <w:p w:rsidR="00532B47" w:rsidRDefault="00EB6DEC" w:rsidP="00FA4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293120" behindDoc="0" locked="0" layoutInCell="1" allowOverlap="1" wp14:anchorId="2B12E5D5" wp14:editId="0F07E2F7">
                <wp:simplePos x="0" y="0"/>
                <wp:positionH relativeFrom="column">
                  <wp:posOffset>3956050</wp:posOffset>
                </wp:positionH>
                <wp:positionV relativeFrom="paragraph">
                  <wp:posOffset>192405</wp:posOffset>
                </wp:positionV>
                <wp:extent cx="428625" cy="333375"/>
                <wp:effectExtent l="0" t="0" r="28575" b="28575"/>
                <wp:wrapNone/>
                <wp:docPr id="606" name="Прямоугольник 6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3333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34FFE" w:rsidRPr="00532B47" w:rsidRDefault="00034FFE" w:rsidP="00532B4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532B4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нет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06" o:spid="_x0000_s1059" style="position:absolute;margin-left:311.5pt;margin-top:15.15pt;width:33.75pt;height:26.25pt;z-index:25229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" fillcolor="window" strokecolor="#f79646" strokeweight="2pt">
                <v:textbox>
                  <w:txbxContent>
                    <w:p w:rsidR="009E1047" w:rsidRPr="00532B47" w:rsidRDefault="009E1047" w:rsidP="00532B47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532B4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нет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304384" behindDoc="0" locked="0" layoutInCell="1" allowOverlap="1" wp14:anchorId="3C9AD541" wp14:editId="1AF3E8F2">
                <wp:simplePos x="0" y="0"/>
                <wp:positionH relativeFrom="column">
                  <wp:posOffset>3908425</wp:posOffset>
                </wp:positionH>
                <wp:positionV relativeFrom="paragraph">
                  <wp:posOffset>97155</wp:posOffset>
                </wp:positionV>
                <wp:extent cx="600710" cy="0"/>
                <wp:effectExtent l="0" t="76200" r="27940" b="114300"/>
                <wp:wrapNone/>
                <wp:docPr id="708" name="Прямая со стрелкой 7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071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708" o:spid="_x0000_s1026" type="#_x0000_t32" style="position:absolute;margin-left:307.75pt;margin-top:7.65pt;width:47.3pt;height:0;z-index:25230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">
                <v:stroke endarrow="open"/>
              </v:shape>
            </w:pict>
          </mc:Fallback>
        </mc:AlternateContent>
      </w:r>
      <w:r w:rsidR="00532B47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300288" behindDoc="0" locked="0" layoutInCell="1" allowOverlap="1" wp14:anchorId="1A3C4696" wp14:editId="156CA496">
                <wp:simplePos x="0" y="0"/>
                <wp:positionH relativeFrom="column">
                  <wp:posOffset>2127886</wp:posOffset>
                </wp:positionH>
                <wp:positionV relativeFrom="paragraph">
                  <wp:posOffset>106680</wp:posOffset>
                </wp:positionV>
                <wp:extent cx="400049" cy="0"/>
                <wp:effectExtent l="38100" t="76200" r="0" b="114300"/>
                <wp:wrapNone/>
                <wp:docPr id="706" name="Прямая со стрелкой 7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00049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706" o:spid="_x0000_s1026" type="#_x0000_t32" style="position:absolute;margin-left:167.55pt;margin-top:8.4pt;width:31.5pt;height:0;flip:x;z-index:25230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">
                <v:stroke endarrow="open"/>
              </v:shape>
            </w:pict>
          </mc:Fallback>
        </mc:AlternateContent>
      </w:r>
    </w:p>
    <w:p w:rsidR="00532B47" w:rsidRDefault="00532B47" w:rsidP="00FA4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2B47" w:rsidRDefault="00532B47" w:rsidP="00FA4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D3E1B" w:rsidRDefault="001D3E1B" w:rsidP="00FA4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D3E1B" w:rsidRDefault="001D3E1B" w:rsidP="001D3E1B">
      <w:pPr>
        <w:rPr>
          <w:rFonts w:ascii="Times New Roman" w:hAnsi="Times New Roman" w:cs="Times New Roman"/>
          <w:sz w:val="28"/>
          <w:szCs w:val="28"/>
        </w:rPr>
      </w:pPr>
    </w:p>
    <w:p w:rsidR="00532B47" w:rsidRDefault="00532B47" w:rsidP="001D3E1B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1D3E1B" w:rsidRDefault="001D3E1B" w:rsidP="001D3E1B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1D3E1B" w:rsidRDefault="001D3E1B" w:rsidP="001D3E1B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1D3E1B" w:rsidRDefault="001D3E1B" w:rsidP="001D3E1B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1D3E1B" w:rsidRDefault="001D3E1B" w:rsidP="001D3E1B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501111" w:rsidRDefault="00501111" w:rsidP="001D3E1B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471F9F" w:rsidRDefault="00471F9F" w:rsidP="001D3E1B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471F9F" w:rsidRDefault="00471F9F" w:rsidP="001D3E1B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1D3E1B" w:rsidRPr="001D3E1B" w:rsidRDefault="001D3E1B" w:rsidP="001D3E1B">
      <w:pPr>
        <w:rPr>
          <w:rFonts w:ascii="Times New Roman" w:hAnsi="Times New Roman" w:cs="Times New Roman"/>
          <w:b/>
          <w:sz w:val="28"/>
          <w:szCs w:val="28"/>
        </w:rPr>
      </w:pPr>
      <w:r w:rsidRPr="001D3E1B">
        <w:rPr>
          <w:rFonts w:ascii="Times New Roman" w:hAnsi="Times New Roman" w:cs="Times New Roman"/>
          <w:b/>
          <w:sz w:val="28"/>
          <w:szCs w:val="28"/>
        </w:rPr>
        <w:t>Хроническая фаза (ХФ) продолжение (2):</w:t>
      </w:r>
    </w:p>
    <w:p w:rsidR="001D3E1B" w:rsidRDefault="001D3E1B" w:rsidP="001D3E1B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328960" behindDoc="0" locked="0" layoutInCell="1" allowOverlap="1" wp14:anchorId="03F2DBE6" wp14:editId="16EAAC06">
                <wp:simplePos x="0" y="0"/>
                <wp:positionH relativeFrom="column">
                  <wp:posOffset>3194685</wp:posOffset>
                </wp:positionH>
                <wp:positionV relativeFrom="paragraph">
                  <wp:posOffset>249555</wp:posOffset>
                </wp:positionV>
                <wp:extent cx="495300" cy="0"/>
                <wp:effectExtent l="0" t="76200" r="19050" b="114300"/>
                <wp:wrapNone/>
                <wp:docPr id="722" name="Прямая со стрелкой 7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53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722" o:spid="_x0000_s1026" type="#_x0000_t32" style="position:absolute;margin-left:251.55pt;margin-top:19.65pt;width:39pt;height:0;z-index:2523289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" strokecolor="black [3040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311552" behindDoc="0" locked="0" layoutInCell="1" allowOverlap="1" wp14:anchorId="43D60EC3" wp14:editId="06012B9B">
                <wp:simplePos x="0" y="0"/>
                <wp:positionH relativeFrom="column">
                  <wp:posOffset>3689985</wp:posOffset>
                </wp:positionH>
                <wp:positionV relativeFrom="paragraph">
                  <wp:posOffset>20955</wp:posOffset>
                </wp:positionV>
                <wp:extent cx="2714625" cy="409575"/>
                <wp:effectExtent l="0" t="0" r="28575" b="28575"/>
                <wp:wrapNone/>
                <wp:docPr id="712" name="Прямоугольник 7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4625" cy="4095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34FFE" w:rsidRPr="000E51F4" w:rsidRDefault="00034FFE" w:rsidP="001D3E1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1D3E1B">
                              <w:rPr>
                                <w:rFonts w:ascii="Times New Roman" w:hAnsi="Times New Roman" w:cs="Times New Roman"/>
                              </w:rPr>
                              <w:t>Полная гематологическая ремиссия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12" o:spid="_x0000_s1060" style="position:absolute;left:0;text-align:left;margin-left:290.55pt;margin-top:1.65pt;width:213.75pt;height:32.25pt;z-index:25231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" fillcolor="window" strokecolor="#f79646" strokeweight="2pt">
                <v:textbox>
                  <w:txbxContent>
                    <w:p w:rsidR="009E1047" w:rsidRPr="000E51F4" w:rsidRDefault="009E1047" w:rsidP="001D3E1B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1D3E1B">
                        <w:rPr>
                          <w:rFonts w:ascii="Times New Roman" w:hAnsi="Times New Roman" w:cs="Times New Roman"/>
                        </w:rPr>
                        <w:t>Полная гематологическая ремиссия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307456" behindDoc="0" locked="0" layoutInCell="1" allowOverlap="1" wp14:anchorId="75F287D6" wp14:editId="74521539">
                <wp:simplePos x="0" y="0"/>
                <wp:positionH relativeFrom="column">
                  <wp:posOffset>-110490</wp:posOffset>
                </wp:positionH>
                <wp:positionV relativeFrom="paragraph">
                  <wp:posOffset>20955</wp:posOffset>
                </wp:positionV>
                <wp:extent cx="3305175" cy="485775"/>
                <wp:effectExtent l="0" t="0" r="28575" b="28575"/>
                <wp:wrapNone/>
                <wp:docPr id="710" name="Прямоугольник 7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05175" cy="4857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34FFE" w:rsidRPr="001D3E1B" w:rsidRDefault="00034FFE" w:rsidP="00EB6DEC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1D3E1B">
                              <w:rPr>
                                <w:rFonts w:ascii="Times New Roman" w:hAnsi="Times New Roman" w:cs="Times New Roman"/>
                              </w:rPr>
                              <w:t>Посещение 5:</w:t>
                            </w:r>
                          </w:p>
                          <w:p w:rsidR="00034FFE" w:rsidRPr="000E51F4" w:rsidRDefault="00034FFE" w:rsidP="001D3E1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1D3E1B">
                              <w:rPr>
                                <w:rFonts w:ascii="Times New Roman" w:hAnsi="Times New Roman" w:cs="Times New Roman"/>
                              </w:rPr>
                              <w:t>3 месяца  после начало лечения Иматинибом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10" o:spid="_x0000_s1061" style="position:absolute;left:0;text-align:left;margin-left:-8.7pt;margin-top:1.65pt;width:260.25pt;height:38.25pt;z-index:25230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" fillcolor="window" strokecolor="#f79646" strokeweight="2pt">
                <v:textbox>
                  <w:txbxContent>
                    <w:p w:rsidR="009E1047" w:rsidRPr="001D3E1B" w:rsidRDefault="009E1047" w:rsidP="00EB6DEC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  <w:r w:rsidRPr="001D3E1B">
                        <w:rPr>
                          <w:rFonts w:ascii="Times New Roman" w:hAnsi="Times New Roman" w:cs="Times New Roman"/>
                        </w:rPr>
                        <w:t>Посещение 5:</w:t>
                      </w:r>
                    </w:p>
                    <w:p w:rsidR="009E1047" w:rsidRPr="000E51F4" w:rsidRDefault="009E1047" w:rsidP="001D3E1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1D3E1B">
                        <w:rPr>
                          <w:rFonts w:ascii="Times New Roman" w:hAnsi="Times New Roman" w:cs="Times New Roman"/>
                        </w:rPr>
                        <w:t xml:space="preserve">3 месяца  после начало лечения </w:t>
                      </w:r>
                      <w:proofErr w:type="spellStart"/>
                      <w:r w:rsidRPr="001D3E1B">
                        <w:rPr>
                          <w:rFonts w:ascii="Times New Roman" w:hAnsi="Times New Roman" w:cs="Times New Roman"/>
                        </w:rPr>
                        <w:t>Иматинибом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</w:p>
    <w:p w:rsidR="001D3E1B" w:rsidRDefault="00EB6DEC" w:rsidP="001D3E1B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350464" behindDoc="0" locked="0" layoutInCell="1" allowOverlap="1" wp14:anchorId="0C052EE9" wp14:editId="3DE55638">
                <wp:simplePos x="0" y="0"/>
                <wp:positionH relativeFrom="column">
                  <wp:posOffset>4156710</wp:posOffset>
                </wp:positionH>
                <wp:positionV relativeFrom="paragraph">
                  <wp:posOffset>344170</wp:posOffset>
                </wp:positionV>
                <wp:extent cx="419100" cy="257175"/>
                <wp:effectExtent l="0" t="0" r="19050" b="28575"/>
                <wp:wrapNone/>
                <wp:docPr id="733" name="Прямоугольник 7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2571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34FFE" w:rsidRPr="000E51F4" w:rsidRDefault="00034FFE" w:rsidP="00B863A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нет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33" o:spid="_x0000_s1062" style="position:absolute;left:0;text-align:left;margin-left:327.3pt;margin-top:27.1pt;width:33pt;height:20.25pt;z-index:25235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" fillcolor="window" strokecolor="#f79646" strokeweight="2pt">
                <v:textbox>
                  <w:txbxContent>
                    <w:p w:rsidR="009E1047" w:rsidRPr="000E51F4" w:rsidRDefault="009E1047" w:rsidP="00B863A3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нет</w:t>
                      </w:r>
                    </w:p>
                  </w:txbxContent>
                </v:textbox>
              </v:rect>
            </w:pict>
          </mc:Fallback>
        </mc:AlternateContent>
      </w:r>
      <w:r w:rsidR="00B863A3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344320" behindDoc="0" locked="0" layoutInCell="1" allowOverlap="1" wp14:anchorId="22297751" wp14:editId="2BD31127">
                <wp:simplePos x="0" y="0"/>
                <wp:positionH relativeFrom="column">
                  <wp:posOffset>2080260</wp:posOffset>
                </wp:positionH>
                <wp:positionV relativeFrom="paragraph">
                  <wp:posOffset>67945</wp:posOffset>
                </wp:positionV>
                <wp:extent cx="1609725" cy="381000"/>
                <wp:effectExtent l="38100" t="0" r="9525" b="114300"/>
                <wp:wrapNone/>
                <wp:docPr id="730" name="Соединительная линия уступом 7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09725" cy="381000"/>
                        </a:xfrm>
                        <a:prstGeom prst="bentConnector3">
                          <a:avLst>
                            <a:gd name="adj1" fmla="val 23373"/>
                          </a:avLst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Соединительная линия уступом 730" o:spid="_x0000_s1026" type="#_x0000_t34" style="position:absolute;margin-left:163.8pt;margin-top:5.35pt;width:126.75pt;height:30pt;flip:x;z-index:25234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" adj="5049" strokecolor="black [3040]">
                <v:stroke endarrow="open"/>
              </v:shape>
            </w:pict>
          </mc:Fallback>
        </mc:AlternateContent>
      </w:r>
      <w:r w:rsidR="001D3E1B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341248" behindDoc="0" locked="0" layoutInCell="1" allowOverlap="1" wp14:anchorId="5B45DDE2" wp14:editId="225E0357">
                <wp:simplePos x="0" y="0"/>
                <wp:positionH relativeFrom="column">
                  <wp:posOffset>4461510</wp:posOffset>
                </wp:positionH>
                <wp:positionV relativeFrom="paragraph">
                  <wp:posOffset>115570</wp:posOffset>
                </wp:positionV>
                <wp:extent cx="381000" cy="638175"/>
                <wp:effectExtent l="0" t="0" r="76200" b="47625"/>
                <wp:wrapNone/>
                <wp:docPr id="728" name="Прямая со стрелкой 7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1000" cy="63817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728" o:spid="_x0000_s1026" type="#_x0000_t32" style="position:absolute;margin-left:351.3pt;margin-top:9.1pt;width:30pt;height:50.25pt;z-index:25234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">
                <v:stroke endarrow="open"/>
              </v:shape>
            </w:pict>
          </mc:Fallback>
        </mc:AlternateContent>
      </w:r>
      <w:r w:rsidR="001D3E1B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325888" behindDoc="0" locked="0" layoutInCell="1" allowOverlap="1" wp14:anchorId="0BB2EB16" wp14:editId="69F17398">
                <wp:simplePos x="0" y="0"/>
                <wp:positionH relativeFrom="column">
                  <wp:posOffset>4909185</wp:posOffset>
                </wp:positionH>
                <wp:positionV relativeFrom="paragraph">
                  <wp:posOffset>267970</wp:posOffset>
                </wp:positionV>
                <wp:extent cx="1447800" cy="1771650"/>
                <wp:effectExtent l="0" t="0" r="19050" b="19050"/>
                <wp:wrapNone/>
                <wp:docPr id="719" name="Прямоугольник 7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7800" cy="1771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34FFE" w:rsidRPr="001D3E1B" w:rsidRDefault="00034FFE" w:rsidP="001D3E1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Огнестойкость</w:t>
                            </w:r>
                            <w:r w:rsidRPr="001D3E1B">
                              <w:rPr>
                                <w:rFonts w:ascii="Times New Roman" w:hAnsi="Times New Roman" w:cs="Times New Roman"/>
                              </w:rPr>
                              <w:t>!</w:t>
                            </w:r>
                          </w:p>
                          <w:p w:rsidR="00034FFE" w:rsidRPr="000E51F4" w:rsidRDefault="00034FFE" w:rsidP="001D3E1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1D3E1B">
                              <w:rPr>
                                <w:rFonts w:ascii="Times New Roman" w:hAnsi="Times New Roman" w:cs="Times New Roman"/>
                              </w:rPr>
                              <w:t>Остановить Иматиниб, проверить мутацию гена bcr-abl, начать гидроксимочевину +/-  IFN-alpha, рассмотреть трансплантацию стволовых  клеток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19" o:spid="_x0000_s1063" style="position:absolute;left:0;text-align:left;margin-left:386.55pt;margin-top:21.1pt;width:114pt;height:139.5pt;z-index:25232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" fillcolor="window" strokecolor="#f79646" strokeweight="2pt">
                <v:textbox>
                  <w:txbxContent>
                    <w:p w:rsidR="009E1047" w:rsidRPr="001D3E1B" w:rsidRDefault="009E1047" w:rsidP="001D3E1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Огнестойкость</w:t>
                      </w:r>
                      <w:r w:rsidRPr="001D3E1B">
                        <w:rPr>
                          <w:rFonts w:ascii="Times New Roman" w:hAnsi="Times New Roman" w:cs="Times New Roman"/>
                        </w:rPr>
                        <w:t>!</w:t>
                      </w:r>
                    </w:p>
                    <w:p w:rsidR="009E1047" w:rsidRPr="000E51F4" w:rsidRDefault="009E1047" w:rsidP="001D3E1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1D3E1B">
                        <w:rPr>
                          <w:rFonts w:ascii="Times New Roman" w:hAnsi="Times New Roman" w:cs="Times New Roman"/>
                        </w:rPr>
                        <w:t xml:space="preserve">Остановить </w:t>
                      </w:r>
                      <w:proofErr w:type="spellStart"/>
                      <w:r w:rsidRPr="001D3E1B">
                        <w:rPr>
                          <w:rFonts w:ascii="Times New Roman" w:hAnsi="Times New Roman" w:cs="Times New Roman"/>
                        </w:rPr>
                        <w:t>Иматиниб</w:t>
                      </w:r>
                      <w:proofErr w:type="spellEnd"/>
                      <w:r w:rsidRPr="001D3E1B">
                        <w:rPr>
                          <w:rFonts w:ascii="Times New Roman" w:hAnsi="Times New Roman" w:cs="Times New Roman"/>
                        </w:rPr>
                        <w:t xml:space="preserve">, проверить мутацию гена </w:t>
                      </w:r>
                      <w:proofErr w:type="spellStart"/>
                      <w:r w:rsidRPr="001D3E1B">
                        <w:rPr>
                          <w:rFonts w:ascii="Times New Roman" w:hAnsi="Times New Roman" w:cs="Times New Roman"/>
                        </w:rPr>
                        <w:t>bcr-abl</w:t>
                      </w:r>
                      <w:proofErr w:type="spellEnd"/>
                      <w:r w:rsidRPr="001D3E1B">
                        <w:rPr>
                          <w:rFonts w:ascii="Times New Roman" w:hAnsi="Times New Roman" w:cs="Times New Roman"/>
                        </w:rPr>
                        <w:t xml:space="preserve">, начать </w:t>
                      </w:r>
                      <w:proofErr w:type="spellStart"/>
                      <w:r w:rsidRPr="001D3E1B">
                        <w:rPr>
                          <w:rFonts w:ascii="Times New Roman" w:hAnsi="Times New Roman" w:cs="Times New Roman"/>
                        </w:rPr>
                        <w:t>гидроксимочевину</w:t>
                      </w:r>
                      <w:proofErr w:type="spellEnd"/>
                      <w:r w:rsidRPr="001D3E1B">
                        <w:rPr>
                          <w:rFonts w:ascii="Times New Roman" w:hAnsi="Times New Roman" w:cs="Times New Roman"/>
                        </w:rPr>
                        <w:t xml:space="preserve"> +/-  IFN-</w:t>
                      </w:r>
                      <w:proofErr w:type="spellStart"/>
                      <w:r w:rsidRPr="001D3E1B">
                        <w:rPr>
                          <w:rFonts w:ascii="Times New Roman" w:hAnsi="Times New Roman" w:cs="Times New Roman"/>
                        </w:rPr>
                        <w:t>alpha</w:t>
                      </w:r>
                      <w:proofErr w:type="spellEnd"/>
                      <w:r w:rsidRPr="001D3E1B">
                        <w:rPr>
                          <w:rFonts w:ascii="Times New Roman" w:hAnsi="Times New Roman" w:cs="Times New Roman"/>
                        </w:rPr>
                        <w:t>, рассмотреть трансплантацию стволовых  клеток</w:t>
                      </w:r>
                    </w:p>
                  </w:txbxContent>
                </v:textbox>
              </v:rect>
            </w:pict>
          </mc:Fallback>
        </mc:AlternateContent>
      </w:r>
      <w:r w:rsidR="001D3E1B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331008" behindDoc="0" locked="0" layoutInCell="1" allowOverlap="1" wp14:anchorId="6EEC8ECB" wp14:editId="042EF643">
                <wp:simplePos x="0" y="0"/>
                <wp:positionH relativeFrom="column">
                  <wp:posOffset>232410</wp:posOffset>
                </wp:positionH>
                <wp:positionV relativeFrom="paragraph">
                  <wp:posOffset>144145</wp:posOffset>
                </wp:positionV>
                <wp:extent cx="0" cy="304800"/>
                <wp:effectExtent l="95250" t="0" r="57150" b="57150"/>
                <wp:wrapNone/>
                <wp:docPr id="723" name="Прямая со стрелкой 7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48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723" o:spid="_x0000_s1026" type="#_x0000_t32" style="position:absolute;margin-left:18.3pt;margin-top:11.35pt;width:0;height:24pt;z-index:25233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">
                <v:stroke endarrow="open"/>
              </v:shape>
            </w:pict>
          </mc:Fallback>
        </mc:AlternateContent>
      </w:r>
    </w:p>
    <w:p w:rsidR="001D3E1B" w:rsidRDefault="001D3E1B" w:rsidP="001D3E1B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337152" behindDoc="0" locked="0" layoutInCell="1" allowOverlap="1" wp14:anchorId="18AA2D34" wp14:editId="5394D498">
                <wp:simplePos x="0" y="0"/>
                <wp:positionH relativeFrom="column">
                  <wp:posOffset>2708910</wp:posOffset>
                </wp:positionH>
                <wp:positionV relativeFrom="paragraph">
                  <wp:posOffset>172721</wp:posOffset>
                </wp:positionV>
                <wp:extent cx="352425" cy="247650"/>
                <wp:effectExtent l="0" t="0" r="28575" b="19050"/>
                <wp:wrapNone/>
                <wp:docPr id="726" name="Прямоугольник 7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47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34FFE" w:rsidRPr="000E51F4" w:rsidRDefault="00034FFE" w:rsidP="001D3E1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да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26" o:spid="_x0000_s1064" style="position:absolute;left:0;text-align:left;margin-left:213.3pt;margin-top:13.6pt;width:27.75pt;height:19.5pt;z-index:25233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" fillcolor="window" strokecolor="#f79646" strokeweight="2pt">
                <v:textbox>
                  <w:txbxContent>
                    <w:p w:rsidR="009E1047" w:rsidRPr="000E51F4" w:rsidRDefault="009E1047" w:rsidP="001D3E1B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да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333056" behindDoc="0" locked="0" layoutInCell="1" allowOverlap="1" wp14:anchorId="0FACA79C" wp14:editId="6DA6BDB9">
                <wp:simplePos x="0" y="0"/>
                <wp:positionH relativeFrom="column">
                  <wp:posOffset>2080261</wp:posOffset>
                </wp:positionH>
                <wp:positionV relativeFrom="paragraph">
                  <wp:posOffset>239395</wp:posOffset>
                </wp:positionV>
                <wp:extent cx="571499" cy="1"/>
                <wp:effectExtent l="38100" t="76200" r="0" b="114300"/>
                <wp:wrapNone/>
                <wp:docPr id="724" name="Прямая со стрелкой 7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71499" cy="1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724" o:spid="_x0000_s1026" type="#_x0000_t32" style="position:absolute;margin-left:163.8pt;margin-top:18.85pt;width:45pt;height:0;flip:x;z-index:25233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309504" behindDoc="0" locked="0" layoutInCell="1" allowOverlap="1" wp14:anchorId="30C948EF" wp14:editId="34FFD3DD">
                <wp:simplePos x="0" y="0"/>
                <wp:positionH relativeFrom="column">
                  <wp:posOffset>-110490</wp:posOffset>
                </wp:positionH>
                <wp:positionV relativeFrom="paragraph">
                  <wp:posOffset>86995</wp:posOffset>
                </wp:positionV>
                <wp:extent cx="2190750" cy="333375"/>
                <wp:effectExtent l="0" t="0" r="19050" b="28575"/>
                <wp:wrapNone/>
                <wp:docPr id="711" name="Прямоугольник 7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0" cy="3333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34FFE" w:rsidRPr="000E51F4" w:rsidRDefault="00034FFE" w:rsidP="001D3E1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1D3E1B">
                              <w:rPr>
                                <w:rFonts w:ascii="Times New Roman" w:hAnsi="Times New Roman" w:cs="Times New Roman"/>
                              </w:rPr>
                              <w:t>Продолжать Иматиниб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11" o:spid="_x0000_s1065" style="position:absolute;left:0;text-align:left;margin-left:-8.7pt;margin-top:6.85pt;width:172.5pt;height:26.25pt;z-index:25230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" fillcolor="window" strokecolor="#f79646" strokeweight="2pt">
                <v:textbox>
                  <w:txbxContent>
                    <w:p w:rsidR="009E1047" w:rsidRPr="000E51F4" w:rsidRDefault="009E1047" w:rsidP="001D3E1B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1D3E1B">
                        <w:rPr>
                          <w:rFonts w:ascii="Times New Roman" w:hAnsi="Times New Roman" w:cs="Times New Roman"/>
                        </w:rPr>
                        <w:t xml:space="preserve">Продолжать </w:t>
                      </w:r>
                      <w:proofErr w:type="spellStart"/>
                      <w:r w:rsidRPr="001D3E1B">
                        <w:rPr>
                          <w:rFonts w:ascii="Times New Roman" w:hAnsi="Times New Roman" w:cs="Times New Roman"/>
                        </w:rPr>
                        <w:t>Иматиниб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</w:p>
    <w:p w:rsidR="001D3E1B" w:rsidRDefault="001D3E1B" w:rsidP="001D3E1B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323840" behindDoc="0" locked="0" layoutInCell="1" allowOverlap="1" wp14:anchorId="556F935C" wp14:editId="3475149A">
                <wp:simplePos x="0" y="0"/>
                <wp:positionH relativeFrom="column">
                  <wp:posOffset>3194685</wp:posOffset>
                </wp:positionH>
                <wp:positionV relativeFrom="paragraph">
                  <wp:posOffset>229869</wp:posOffset>
                </wp:positionV>
                <wp:extent cx="1438275" cy="1838325"/>
                <wp:effectExtent l="0" t="0" r="28575" b="28575"/>
                <wp:wrapNone/>
                <wp:docPr id="718" name="Прямоугольник 7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8275" cy="18383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34FFE" w:rsidRPr="000E51F4" w:rsidRDefault="00034FFE" w:rsidP="001D3E1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1D3E1B">
                              <w:rPr>
                                <w:rFonts w:ascii="Times New Roman" w:hAnsi="Times New Roman" w:cs="Times New Roman"/>
                              </w:rPr>
                              <w:t>Полная гематологическая ремиссия или незначительный, либо минимальный цитогенетический ответ (35-94%  Ph+  метафазы или лучше?)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18" o:spid="_x0000_s1066" style="position:absolute;left:0;text-align:left;margin-left:251.55pt;margin-top:18.1pt;width:113.25pt;height:144.75pt;z-index:25232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" fillcolor="window" strokecolor="#f79646" strokeweight="2pt">
                <v:textbox>
                  <w:txbxContent>
                    <w:p w:rsidR="009E1047" w:rsidRPr="000E51F4" w:rsidRDefault="009E1047" w:rsidP="001D3E1B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1D3E1B">
                        <w:rPr>
                          <w:rFonts w:ascii="Times New Roman" w:hAnsi="Times New Roman" w:cs="Times New Roman"/>
                        </w:rPr>
                        <w:t xml:space="preserve">Полная гематологическая ремиссия или незначительный, либо минимальный цитогенетический ответ (35-94%  </w:t>
                      </w:r>
                      <w:proofErr w:type="spellStart"/>
                      <w:r w:rsidRPr="001D3E1B">
                        <w:rPr>
                          <w:rFonts w:ascii="Times New Roman" w:hAnsi="Times New Roman" w:cs="Times New Roman"/>
                        </w:rPr>
                        <w:t>Ph</w:t>
                      </w:r>
                      <w:proofErr w:type="spellEnd"/>
                      <w:r w:rsidRPr="001D3E1B">
                        <w:rPr>
                          <w:rFonts w:ascii="Times New Roman" w:hAnsi="Times New Roman" w:cs="Times New Roman"/>
                        </w:rPr>
                        <w:t>+  метафазы или лучше?)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335104" behindDoc="0" locked="0" layoutInCell="1" allowOverlap="1" wp14:anchorId="0AA42C2B" wp14:editId="573F2764">
                <wp:simplePos x="0" y="0"/>
                <wp:positionH relativeFrom="column">
                  <wp:posOffset>480060</wp:posOffset>
                </wp:positionH>
                <wp:positionV relativeFrom="paragraph">
                  <wp:posOffset>96520</wp:posOffset>
                </wp:positionV>
                <wp:extent cx="0" cy="581025"/>
                <wp:effectExtent l="95250" t="0" r="57150" b="66675"/>
                <wp:wrapNone/>
                <wp:docPr id="725" name="Прямая со стрелкой 7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8102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725" o:spid="_x0000_s1026" type="#_x0000_t32" style="position:absolute;margin-left:37.8pt;margin-top:7.6pt;width:0;height:45.75pt;z-index:25233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327936" behindDoc="0" locked="0" layoutInCell="1" allowOverlap="1" wp14:anchorId="2CD702E4" wp14:editId="4F96BD51">
                <wp:simplePos x="0" y="0"/>
                <wp:positionH relativeFrom="column">
                  <wp:posOffset>-110490</wp:posOffset>
                </wp:positionH>
                <wp:positionV relativeFrom="paragraph">
                  <wp:posOffset>182245</wp:posOffset>
                </wp:positionV>
                <wp:extent cx="419100" cy="333375"/>
                <wp:effectExtent l="0" t="0" r="19050" b="28575"/>
                <wp:wrapNone/>
                <wp:docPr id="720" name="Прямоугольник 7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3333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34FFE" w:rsidRPr="000E51F4" w:rsidRDefault="00034FFE" w:rsidP="001D3E1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нет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20" o:spid="_x0000_s1067" style="position:absolute;left:0;text-align:left;margin-left:-8.7pt;margin-top:14.35pt;width:33pt;height:26.25pt;z-index:25232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" fillcolor="window" strokecolor="#f79646" strokeweight="2pt">
                <v:textbox>
                  <w:txbxContent>
                    <w:p w:rsidR="009E1047" w:rsidRPr="000E51F4" w:rsidRDefault="009E1047" w:rsidP="001D3E1B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нет</w:t>
                      </w:r>
                    </w:p>
                  </w:txbxContent>
                </v:textbox>
              </v:rect>
            </w:pict>
          </mc:Fallback>
        </mc:AlternateContent>
      </w:r>
    </w:p>
    <w:p w:rsidR="001D3E1B" w:rsidRDefault="00B863A3" w:rsidP="001D3E1B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321792" behindDoc="0" locked="0" layoutInCell="1" allowOverlap="1" wp14:anchorId="64E9BA1E" wp14:editId="75960E1A">
                <wp:simplePos x="0" y="0"/>
                <wp:positionH relativeFrom="column">
                  <wp:posOffset>-129540</wp:posOffset>
                </wp:positionH>
                <wp:positionV relativeFrom="paragraph">
                  <wp:posOffset>325120</wp:posOffset>
                </wp:positionV>
                <wp:extent cx="2780665" cy="628650"/>
                <wp:effectExtent l="0" t="0" r="19685" b="19050"/>
                <wp:wrapNone/>
                <wp:docPr id="717" name="Прямоугольник 7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80665" cy="628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34FFE" w:rsidRPr="00B863A3" w:rsidRDefault="00034FFE" w:rsidP="00EB6DEC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B863A3">
                              <w:rPr>
                                <w:rFonts w:ascii="Times New Roman" w:hAnsi="Times New Roman" w:cs="Times New Roman"/>
                              </w:rPr>
                              <w:t>Посещение 6:</w:t>
                            </w:r>
                          </w:p>
                          <w:p w:rsidR="00034FFE" w:rsidRPr="000E51F4" w:rsidRDefault="00034FFE" w:rsidP="00B863A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B863A3">
                              <w:rPr>
                                <w:rFonts w:ascii="Times New Roman" w:hAnsi="Times New Roman" w:cs="Times New Roman"/>
                              </w:rPr>
                              <w:t xml:space="preserve"> 6 месяца  после начало лечения Иматинибом          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17" o:spid="_x0000_s1068" style="position:absolute;left:0;text-align:left;margin-left:-10.2pt;margin-top:25.6pt;width:218.95pt;height:49.5pt;z-index:25232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" fillcolor="window" strokecolor="#f79646" strokeweight="2pt">
                <v:textbox>
                  <w:txbxContent>
                    <w:p w:rsidR="009E1047" w:rsidRPr="00B863A3" w:rsidRDefault="009E1047" w:rsidP="00EB6DEC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  <w:r w:rsidRPr="00B863A3">
                        <w:rPr>
                          <w:rFonts w:ascii="Times New Roman" w:hAnsi="Times New Roman" w:cs="Times New Roman"/>
                        </w:rPr>
                        <w:t>Посещение 6:</w:t>
                      </w:r>
                    </w:p>
                    <w:p w:rsidR="009E1047" w:rsidRPr="000E51F4" w:rsidRDefault="009E1047" w:rsidP="00B863A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B863A3">
                        <w:rPr>
                          <w:rFonts w:ascii="Times New Roman" w:hAnsi="Times New Roman" w:cs="Times New Roman"/>
                        </w:rPr>
                        <w:t xml:space="preserve"> 6 месяца  после начало лечения </w:t>
                      </w:r>
                      <w:proofErr w:type="spellStart"/>
                      <w:r w:rsidRPr="00B863A3">
                        <w:rPr>
                          <w:rFonts w:ascii="Times New Roman" w:hAnsi="Times New Roman" w:cs="Times New Roman"/>
                        </w:rPr>
                        <w:t>Иматинибом</w:t>
                      </w:r>
                      <w:proofErr w:type="spellEnd"/>
                      <w:r w:rsidRPr="00B863A3">
                        <w:rPr>
                          <w:rFonts w:ascii="Times New Roman" w:hAnsi="Times New Roman" w:cs="Times New Roman"/>
                        </w:rPr>
                        <w:t xml:space="preserve">                       </w:t>
                      </w:r>
                    </w:p>
                  </w:txbxContent>
                </v:textbox>
              </v:rect>
            </w:pict>
          </mc:Fallback>
        </mc:AlternateContent>
      </w:r>
    </w:p>
    <w:p w:rsidR="001D3E1B" w:rsidRDefault="00B863A3" w:rsidP="001D3E1B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339200" behindDoc="0" locked="0" layoutInCell="1" allowOverlap="1" wp14:anchorId="18A7E94B" wp14:editId="7CADA0CF">
                <wp:simplePos x="0" y="0"/>
                <wp:positionH relativeFrom="column">
                  <wp:posOffset>2651760</wp:posOffset>
                </wp:positionH>
                <wp:positionV relativeFrom="paragraph">
                  <wp:posOffset>191135</wp:posOffset>
                </wp:positionV>
                <wp:extent cx="542925" cy="0"/>
                <wp:effectExtent l="0" t="76200" r="28575" b="114300"/>
                <wp:wrapNone/>
                <wp:docPr id="727" name="Прямая со стрелкой 7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292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727" o:spid="_x0000_s1026" type="#_x0000_t32" style="position:absolute;margin-left:208.8pt;margin-top:15.05pt;width:42.75pt;height:0;z-index:25233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">
                <v:stroke endarrow="open"/>
              </v:shape>
            </w:pict>
          </mc:Fallback>
        </mc:AlternateContent>
      </w:r>
    </w:p>
    <w:p w:rsidR="001D3E1B" w:rsidRDefault="00EB6DEC" w:rsidP="001D3E1B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546048" behindDoc="0" locked="0" layoutInCell="1" allowOverlap="1" wp14:anchorId="2BFF18BD" wp14:editId="7464E818">
                <wp:simplePos x="0" y="0"/>
                <wp:positionH relativeFrom="column">
                  <wp:posOffset>6176010</wp:posOffset>
                </wp:positionH>
                <wp:positionV relativeFrom="paragraph">
                  <wp:posOffset>229235</wp:posOffset>
                </wp:positionV>
                <wp:extent cx="0" cy="2095500"/>
                <wp:effectExtent l="95250" t="38100" r="57150" b="19050"/>
                <wp:wrapNone/>
                <wp:docPr id="808" name="Прямая со стрелкой 8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0955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808" o:spid="_x0000_s1026" type="#_x0000_t32" style="position:absolute;margin-left:486.3pt;margin-top:18.05pt;width:0;height:165pt;flip:y;z-index:252546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" strokecolor="black [3040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545024" behindDoc="0" locked="0" layoutInCell="1" allowOverlap="1" wp14:anchorId="5E28CDF6" wp14:editId="5E725046">
                <wp:simplePos x="0" y="0"/>
                <wp:positionH relativeFrom="column">
                  <wp:posOffset>5109210</wp:posOffset>
                </wp:positionH>
                <wp:positionV relativeFrom="paragraph">
                  <wp:posOffset>229235</wp:posOffset>
                </wp:positionV>
                <wp:extent cx="0" cy="895350"/>
                <wp:effectExtent l="95250" t="38100" r="57150" b="19050"/>
                <wp:wrapNone/>
                <wp:docPr id="784" name="Прямая со стрелкой 7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8953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784" o:spid="_x0000_s1026" type="#_x0000_t32" style="position:absolute;margin-left:402.3pt;margin-top:18.05pt;width:0;height:70.5pt;flip:y;z-index:2525450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" strokecolor="black [3040]">
                <v:stroke endarrow="open"/>
              </v:shape>
            </w:pict>
          </mc:Fallback>
        </mc:AlternateContent>
      </w:r>
      <w:r w:rsidR="00B863A3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343296" behindDoc="0" locked="0" layoutInCell="1" allowOverlap="1" wp14:anchorId="627E7B93" wp14:editId="295790B1">
                <wp:simplePos x="0" y="0"/>
                <wp:positionH relativeFrom="column">
                  <wp:posOffset>480060</wp:posOffset>
                </wp:positionH>
                <wp:positionV relativeFrom="paragraph">
                  <wp:posOffset>229235</wp:posOffset>
                </wp:positionV>
                <wp:extent cx="0" cy="295275"/>
                <wp:effectExtent l="95250" t="0" r="57150" b="66675"/>
                <wp:wrapNone/>
                <wp:docPr id="729" name="Прямая со стрелкой 7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527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729" o:spid="_x0000_s1026" type="#_x0000_t32" style="position:absolute;margin-left:37.8pt;margin-top:18.05pt;width:0;height:23.25pt;z-index:25234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">
                <v:stroke endarrow="open"/>
              </v:shape>
            </w:pict>
          </mc:Fallback>
        </mc:AlternateContent>
      </w:r>
    </w:p>
    <w:p w:rsidR="00B863A3" w:rsidRDefault="00EB6DEC" w:rsidP="00EB6DEC">
      <w:pPr>
        <w:tabs>
          <w:tab w:val="left" w:pos="8880"/>
        </w:tabs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548096" behindDoc="0" locked="0" layoutInCell="1" allowOverlap="1" wp14:anchorId="1F56AB6C" wp14:editId="5AFB0EE5">
                <wp:simplePos x="0" y="0"/>
                <wp:positionH relativeFrom="column">
                  <wp:posOffset>5756910</wp:posOffset>
                </wp:positionH>
                <wp:positionV relativeFrom="paragraph">
                  <wp:posOffset>248285</wp:posOffset>
                </wp:positionV>
                <wp:extent cx="361950" cy="247650"/>
                <wp:effectExtent l="0" t="0" r="19050" b="19050"/>
                <wp:wrapNone/>
                <wp:docPr id="809" name="Прямоугольник 8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247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34FFE" w:rsidRPr="00EB6DEC" w:rsidRDefault="00034FFE" w:rsidP="00EB6DE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EB6DE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да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809" o:spid="_x0000_s1069" style="position:absolute;left:0;text-align:left;margin-left:453.3pt;margin-top:19.55pt;width:28.5pt;height:19.5pt;z-index:25254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" fillcolor="window" strokecolor="#f79646" strokeweight="2pt">
                <v:textbox>
                  <w:txbxContent>
                    <w:p w:rsidR="009E1047" w:rsidRPr="00EB6DEC" w:rsidRDefault="009E1047" w:rsidP="00EB6DE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EB6DEC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да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365824" behindDoc="0" locked="0" layoutInCell="1" allowOverlap="1" wp14:anchorId="6C775E06" wp14:editId="3A5F0F88">
                <wp:simplePos x="0" y="0"/>
                <wp:positionH relativeFrom="column">
                  <wp:posOffset>4747260</wp:posOffset>
                </wp:positionH>
                <wp:positionV relativeFrom="paragraph">
                  <wp:posOffset>153035</wp:posOffset>
                </wp:positionV>
                <wp:extent cx="361950" cy="247650"/>
                <wp:effectExtent l="0" t="0" r="19050" b="19050"/>
                <wp:wrapNone/>
                <wp:docPr id="747" name="Прямоугольник 7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0" cy="247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34FFE" w:rsidRPr="00EB6DEC" w:rsidRDefault="00034FFE" w:rsidP="00EB6DE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EB6DE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да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47" o:spid="_x0000_s1070" style="position:absolute;left:0;text-align:left;margin-left:373.8pt;margin-top:12.05pt;width:28.5pt;height:19.5pt;z-index:25236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" fillcolor="window" strokecolor="#f79646" strokeweight="2pt">
                <v:textbox>
                  <w:txbxContent>
                    <w:p w:rsidR="009E1047" w:rsidRPr="00EB6DEC" w:rsidRDefault="009E1047" w:rsidP="00EB6DE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EB6DEC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да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348416" behindDoc="0" locked="0" layoutInCell="1" allowOverlap="1" wp14:anchorId="6BE397EA" wp14:editId="1547DF1A">
                <wp:simplePos x="0" y="0"/>
                <wp:positionH relativeFrom="column">
                  <wp:posOffset>2756535</wp:posOffset>
                </wp:positionH>
                <wp:positionV relativeFrom="paragraph">
                  <wp:posOffset>19686</wp:posOffset>
                </wp:positionV>
                <wp:extent cx="352425" cy="228600"/>
                <wp:effectExtent l="0" t="0" r="28575" b="19050"/>
                <wp:wrapNone/>
                <wp:docPr id="732" name="Прямоугольник 7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28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34FFE" w:rsidRPr="00EB6DEC" w:rsidRDefault="00034FFE" w:rsidP="00EB6DE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EB6DE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да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32" o:spid="_x0000_s1071" style="position:absolute;left:0;text-align:left;margin-left:217.05pt;margin-top:1.55pt;width:27.75pt;height:18pt;z-index:25234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" fillcolor="window" strokecolor="#f79646" strokeweight="2pt">
                <v:textbox>
                  <w:txbxContent>
                    <w:p w:rsidR="009E1047" w:rsidRPr="00EB6DEC" w:rsidRDefault="009E1047" w:rsidP="00EB6DE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EB6DEC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да</w:t>
                      </w:r>
                    </w:p>
                  </w:txbxContent>
                </v:textbox>
              </v:rect>
            </w:pict>
          </mc:Fallback>
        </mc:AlternateContent>
      </w:r>
      <w:r w:rsidR="00B863A3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346368" behindDoc="0" locked="0" layoutInCell="1" allowOverlap="1" wp14:anchorId="01469BED" wp14:editId="0CD87E69">
                <wp:simplePos x="0" y="0"/>
                <wp:positionH relativeFrom="column">
                  <wp:posOffset>2585085</wp:posOffset>
                </wp:positionH>
                <wp:positionV relativeFrom="paragraph">
                  <wp:posOffset>334010</wp:posOffset>
                </wp:positionV>
                <wp:extent cx="609600" cy="0"/>
                <wp:effectExtent l="38100" t="76200" r="0" b="114300"/>
                <wp:wrapNone/>
                <wp:docPr id="731" name="Прямая со стрелкой 7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0960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731" o:spid="_x0000_s1026" type="#_x0000_t32" style="position:absolute;margin-left:203.55pt;margin-top:26.3pt;width:48pt;height:0;flip:x;z-index:25234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">
                <v:stroke endarrow="open"/>
              </v:shape>
            </w:pict>
          </mc:Fallback>
        </mc:AlternateContent>
      </w:r>
      <w:r w:rsidR="00B863A3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319744" behindDoc="0" locked="0" layoutInCell="1" allowOverlap="1" wp14:anchorId="6876352B" wp14:editId="19E2B2B7">
                <wp:simplePos x="0" y="0"/>
                <wp:positionH relativeFrom="column">
                  <wp:posOffset>-129541</wp:posOffset>
                </wp:positionH>
                <wp:positionV relativeFrom="paragraph">
                  <wp:posOffset>191135</wp:posOffset>
                </wp:positionV>
                <wp:extent cx="2714625" cy="333375"/>
                <wp:effectExtent l="0" t="0" r="28575" b="28575"/>
                <wp:wrapNone/>
                <wp:docPr id="716" name="Прямоугольник 7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4625" cy="3333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34FFE" w:rsidRPr="000E51F4" w:rsidRDefault="00034FFE" w:rsidP="001D3E1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B863A3">
                              <w:rPr>
                                <w:rFonts w:ascii="Times New Roman" w:hAnsi="Times New Roman" w:cs="Times New Roman"/>
                              </w:rPr>
                              <w:t>Продолжать Иматиниб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16" o:spid="_x0000_s1072" style="position:absolute;left:0;text-align:left;margin-left:-10.2pt;margin-top:15.05pt;width:213.75pt;height:26.25pt;z-index:25231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" fillcolor="window" strokecolor="#f79646" strokeweight="2pt">
                <v:textbox>
                  <w:txbxContent>
                    <w:p w:rsidR="009E1047" w:rsidRPr="000E51F4" w:rsidRDefault="009E1047" w:rsidP="001D3E1B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B863A3">
                        <w:rPr>
                          <w:rFonts w:ascii="Times New Roman" w:hAnsi="Times New Roman" w:cs="Times New Roman"/>
                        </w:rPr>
                        <w:t xml:space="preserve">Продолжать </w:t>
                      </w:r>
                      <w:proofErr w:type="spellStart"/>
                      <w:r w:rsidRPr="00B863A3">
                        <w:rPr>
                          <w:rFonts w:ascii="Times New Roman" w:hAnsi="Times New Roman" w:cs="Times New Roman"/>
                        </w:rPr>
                        <w:t>Иматиниб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ab/>
      </w:r>
    </w:p>
    <w:p w:rsidR="00B863A3" w:rsidRDefault="00B863A3" w:rsidP="001D3E1B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361728" behindDoc="0" locked="0" layoutInCell="1" allowOverlap="1" wp14:anchorId="28EECA7C" wp14:editId="6BDAACC5">
                <wp:simplePos x="0" y="0"/>
                <wp:positionH relativeFrom="column">
                  <wp:posOffset>499110</wp:posOffset>
                </wp:positionH>
                <wp:positionV relativeFrom="paragraph">
                  <wp:posOffset>172085</wp:posOffset>
                </wp:positionV>
                <wp:extent cx="0" cy="1428750"/>
                <wp:effectExtent l="95250" t="0" r="57150" b="57150"/>
                <wp:wrapNone/>
                <wp:docPr id="745" name="Прямая со стрелкой 7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2875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745" o:spid="_x0000_s1026" type="#_x0000_t32" style="position:absolute;margin-left:39.3pt;margin-top:13.55pt;width:0;height:112.5pt;z-index:25236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351488" behindDoc="0" locked="0" layoutInCell="1" allowOverlap="1" wp14:anchorId="3F22E479" wp14:editId="38A3C6CE">
                <wp:simplePos x="0" y="0"/>
                <wp:positionH relativeFrom="column">
                  <wp:posOffset>3899535</wp:posOffset>
                </wp:positionH>
                <wp:positionV relativeFrom="paragraph">
                  <wp:posOffset>267335</wp:posOffset>
                </wp:positionV>
                <wp:extent cx="733425" cy="333375"/>
                <wp:effectExtent l="0" t="0" r="47625" b="104775"/>
                <wp:wrapNone/>
                <wp:docPr id="735" name="Соединительная линия уступом 7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3425" cy="333375"/>
                        </a:xfrm>
                        <a:prstGeom prst="bentConnector3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Соединительная линия уступом 735" o:spid="_x0000_s1026" type="#_x0000_t34" style="position:absolute;margin-left:307.05pt;margin-top:21.05pt;width:57.75pt;height:26.25pt;z-index:25235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" strokecolor="black [3040]">
                <v:stroke endarrow="open"/>
              </v:shape>
            </w:pict>
          </mc:Fallback>
        </mc:AlternateContent>
      </w:r>
    </w:p>
    <w:p w:rsidR="00B863A3" w:rsidRDefault="00EB6DEC" w:rsidP="001D3E1B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357632" behindDoc="0" locked="0" layoutInCell="1" allowOverlap="1" wp14:anchorId="7E0EA64C" wp14:editId="130EAD2B">
                <wp:simplePos x="0" y="0"/>
                <wp:positionH relativeFrom="column">
                  <wp:posOffset>3794760</wp:posOffset>
                </wp:positionH>
                <wp:positionV relativeFrom="paragraph">
                  <wp:posOffset>28576</wp:posOffset>
                </wp:positionV>
                <wp:extent cx="428625" cy="209550"/>
                <wp:effectExtent l="0" t="0" r="28575" b="19050"/>
                <wp:wrapNone/>
                <wp:docPr id="743" name="Прямоугольник 7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2095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34FFE" w:rsidRPr="00EB6DEC" w:rsidRDefault="00034FFE" w:rsidP="00EB6DE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EB6DE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нет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43" o:spid="_x0000_s1073" style="position:absolute;left:0;text-align:left;margin-left:298.8pt;margin-top:2.25pt;width:33.75pt;height:16.5pt;z-index:25235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" fillcolor="window" strokecolor="#f79646" strokeweight="2pt">
                <v:textbox>
                  <w:txbxContent>
                    <w:p w:rsidR="009E1047" w:rsidRPr="00EB6DEC" w:rsidRDefault="009E1047" w:rsidP="00EB6DE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EB6DEC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нет</w:t>
                      </w:r>
                    </w:p>
                  </w:txbxContent>
                </v:textbox>
              </v:rect>
            </w:pict>
          </mc:Fallback>
        </mc:AlternateContent>
      </w:r>
      <w:r w:rsidR="00B863A3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317696" behindDoc="0" locked="0" layoutInCell="1" allowOverlap="1" wp14:anchorId="35161254" wp14:editId="2AC9F3D6">
                <wp:simplePos x="0" y="0"/>
                <wp:positionH relativeFrom="column">
                  <wp:posOffset>4632960</wp:posOffset>
                </wp:positionH>
                <wp:positionV relativeFrom="paragraph">
                  <wp:posOffset>47625</wp:posOffset>
                </wp:positionV>
                <wp:extent cx="1390650" cy="704850"/>
                <wp:effectExtent l="0" t="0" r="19050" b="19050"/>
                <wp:wrapNone/>
                <wp:docPr id="715" name="Прямоугольник 7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0650" cy="704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34FFE" w:rsidRPr="000E51F4" w:rsidRDefault="00034FFE" w:rsidP="00B863A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B863A3">
                              <w:rPr>
                                <w:rFonts w:ascii="Times New Roman" w:hAnsi="Times New Roman" w:cs="Times New Roman"/>
                              </w:rPr>
                              <w:t>Уже лечили высокодозным Иматинибом?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15" o:spid="_x0000_s1074" style="position:absolute;left:0;text-align:left;margin-left:364.8pt;margin-top:3.75pt;width:109.5pt;height:55.5pt;z-index:25231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" fillcolor="window" strokecolor="#f79646" strokeweight="2pt">
                <v:textbox>
                  <w:txbxContent>
                    <w:p w:rsidR="009E1047" w:rsidRPr="000E51F4" w:rsidRDefault="009E1047" w:rsidP="00B863A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B863A3">
                        <w:rPr>
                          <w:rFonts w:ascii="Times New Roman" w:hAnsi="Times New Roman" w:cs="Times New Roman"/>
                        </w:rPr>
                        <w:t xml:space="preserve">Уже лечили высокодозным </w:t>
                      </w:r>
                      <w:proofErr w:type="spellStart"/>
                      <w:r w:rsidRPr="00B863A3">
                        <w:rPr>
                          <w:rFonts w:ascii="Times New Roman" w:hAnsi="Times New Roman" w:cs="Times New Roman"/>
                        </w:rPr>
                        <w:t>Иматинибом</w:t>
                      </w:r>
                      <w:proofErr w:type="spellEnd"/>
                      <w:r w:rsidRPr="00B863A3">
                        <w:rPr>
                          <w:rFonts w:ascii="Times New Roman" w:hAnsi="Times New Roman" w:cs="Times New Roman"/>
                        </w:rPr>
                        <w:t>?</w:t>
                      </w:r>
                    </w:p>
                  </w:txbxContent>
                </v:textbox>
              </v:rect>
            </w:pict>
          </mc:Fallback>
        </mc:AlternateContent>
      </w:r>
      <w:r w:rsidR="00B863A3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315648" behindDoc="0" locked="0" layoutInCell="1" allowOverlap="1" wp14:anchorId="209C31FC" wp14:editId="233650D6">
                <wp:simplePos x="0" y="0"/>
                <wp:positionH relativeFrom="column">
                  <wp:posOffset>1623060</wp:posOffset>
                </wp:positionH>
                <wp:positionV relativeFrom="paragraph">
                  <wp:posOffset>314960</wp:posOffset>
                </wp:positionV>
                <wp:extent cx="1990725" cy="485775"/>
                <wp:effectExtent l="0" t="0" r="28575" b="28575"/>
                <wp:wrapNone/>
                <wp:docPr id="714" name="Прямоугольник 7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90725" cy="4857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34FFE" w:rsidRPr="000E51F4" w:rsidRDefault="00034FFE" w:rsidP="001D3E1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B863A3">
                              <w:rPr>
                                <w:rFonts w:ascii="Times New Roman" w:hAnsi="Times New Roman" w:cs="Times New Roman"/>
                              </w:rPr>
                              <w:t>Увеличить дозу Иматиниба до 400-500 мг/кв/м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14" o:spid="_x0000_s1075" style="position:absolute;left:0;text-align:left;margin-left:127.8pt;margin-top:24.8pt;width:156.75pt;height:38.25pt;z-index:25231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" fillcolor="window" strokecolor="#f79646" strokeweight="2pt">
                <v:textbox>
                  <w:txbxContent>
                    <w:p w:rsidR="009E1047" w:rsidRPr="000E51F4" w:rsidRDefault="009E1047" w:rsidP="001D3E1B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B863A3">
                        <w:rPr>
                          <w:rFonts w:ascii="Times New Roman" w:hAnsi="Times New Roman" w:cs="Times New Roman"/>
                        </w:rPr>
                        <w:t xml:space="preserve">Увеличить дозу </w:t>
                      </w:r>
                      <w:proofErr w:type="spellStart"/>
                      <w:r w:rsidRPr="00B863A3">
                        <w:rPr>
                          <w:rFonts w:ascii="Times New Roman" w:hAnsi="Times New Roman" w:cs="Times New Roman"/>
                        </w:rPr>
                        <w:t>Иматиниба</w:t>
                      </w:r>
                      <w:proofErr w:type="spellEnd"/>
                      <w:r w:rsidRPr="00B863A3">
                        <w:rPr>
                          <w:rFonts w:ascii="Times New Roman" w:hAnsi="Times New Roman" w:cs="Times New Roman"/>
                        </w:rPr>
                        <w:t xml:space="preserve"> до 400-500 мг/</w:t>
                      </w:r>
                      <w:proofErr w:type="spellStart"/>
                      <w:r w:rsidRPr="00B863A3">
                        <w:rPr>
                          <w:rFonts w:ascii="Times New Roman" w:hAnsi="Times New Roman" w:cs="Times New Roman"/>
                        </w:rPr>
                        <w:t>кв</w:t>
                      </w:r>
                      <w:proofErr w:type="spellEnd"/>
                      <w:r w:rsidRPr="00B863A3">
                        <w:rPr>
                          <w:rFonts w:ascii="Times New Roman" w:hAnsi="Times New Roman" w:cs="Times New Roman"/>
                        </w:rPr>
                        <w:t>/м</w:t>
                      </w:r>
                    </w:p>
                  </w:txbxContent>
                </v:textbox>
              </v:rect>
            </w:pict>
          </mc:Fallback>
        </mc:AlternateContent>
      </w:r>
    </w:p>
    <w:p w:rsidR="00B863A3" w:rsidRDefault="00EB6DEC" w:rsidP="001D3E1B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550144" behindDoc="0" locked="0" layoutInCell="1" allowOverlap="1" wp14:anchorId="75C7F5BC" wp14:editId="132B1EE4">
                <wp:simplePos x="0" y="0"/>
                <wp:positionH relativeFrom="column">
                  <wp:posOffset>3928110</wp:posOffset>
                </wp:positionH>
                <wp:positionV relativeFrom="paragraph">
                  <wp:posOffset>247650</wp:posOffset>
                </wp:positionV>
                <wp:extent cx="428625" cy="209550"/>
                <wp:effectExtent l="0" t="0" r="28575" b="19050"/>
                <wp:wrapNone/>
                <wp:docPr id="810" name="Прямоугольник 8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2095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34FFE" w:rsidRPr="00EB6DEC" w:rsidRDefault="00034FFE" w:rsidP="00EB6DE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EB6DEC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нет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810" o:spid="_x0000_s1076" style="position:absolute;left:0;text-align:left;margin-left:309.3pt;margin-top:19.5pt;width:33.75pt;height:16.5pt;z-index:25255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" fillcolor="window" strokecolor="#f79646" strokeweight="2pt">
                <v:textbox>
                  <w:txbxContent>
                    <w:p w:rsidR="009E1047" w:rsidRPr="00EB6DEC" w:rsidRDefault="009E1047" w:rsidP="00EB6DE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EB6DEC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нет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374016" behindDoc="0" locked="0" layoutInCell="1" allowOverlap="1" wp14:anchorId="784CD263" wp14:editId="36301DB2">
                <wp:simplePos x="0" y="0"/>
                <wp:positionH relativeFrom="column">
                  <wp:posOffset>3613785</wp:posOffset>
                </wp:positionH>
                <wp:positionV relativeFrom="paragraph">
                  <wp:posOffset>247650</wp:posOffset>
                </wp:positionV>
                <wp:extent cx="990600" cy="0"/>
                <wp:effectExtent l="38100" t="76200" r="0" b="114300"/>
                <wp:wrapNone/>
                <wp:docPr id="751" name="Прямая со стрелкой 7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9060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751" o:spid="_x0000_s1026" type="#_x0000_t32" style="position:absolute;margin-left:284.55pt;margin-top:19.5pt;width:78pt;height:0;flip:x;z-index:25237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">
                <v:stroke endarrow="open"/>
              </v:shape>
            </w:pict>
          </mc:Fallback>
        </mc:AlternateContent>
      </w:r>
      <w:r w:rsidR="00B863A3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359680" behindDoc="0" locked="0" layoutInCell="1" allowOverlap="1" wp14:anchorId="6EF007B5" wp14:editId="0964A6FD">
                <wp:simplePos x="0" y="0"/>
                <wp:positionH relativeFrom="column">
                  <wp:posOffset>499110</wp:posOffset>
                </wp:positionH>
                <wp:positionV relativeFrom="paragraph">
                  <wp:posOffset>190500</wp:posOffset>
                </wp:positionV>
                <wp:extent cx="1123950" cy="0"/>
                <wp:effectExtent l="38100" t="76200" r="0" b="114300"/>
                <wp:wrapNone/>
                <wp:docPr id="744" name="Прямая со стрелкой 7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2395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744" o:spid="_x0000_s1026" type="#_x0000_t32" style="position:absolute;margin-left:39.3pt;margin-top:15pt;width:88.5pt;height:0;flip:x;z-index:25235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">
                <v:stroke endarrow="open"/>
              </v:shape>
            </w:pict>
          </mc:Fallback>
        </mc:AlternateContent>
      </w:r>
    </w:p>
    <w:p w:rsidR="00B863A3" w:rsidRDefault="00EB6DEC" w:rsidP="00EB6DEC">
      <w:pPr>
        <w:tabs>
          <w:tab w:val="left" w:pos="6345"/>
        </w:tabs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B863A3" w:rsidRDefault="00B863A3" w:rsidP="001D3E1B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353536" behindDoc="0" locked="0" layoutInCell="1" allowOverlap="1" wp14:anchorId="7566F1AD" wp14:editId="09527BC7">
                <wp:simplePos x="0" y="0"/>
                <wp:positionH relativeFrom="column">
                  <wp:posOffset>3642360</wp:posOffset>
                </wp:positionH>
                <wp:positionV relativeFrom="paragraph">
                  <wp:posOffset>180975</wp:posOffset>
                </wp:positionV>
                <wp:extent cx="2590800" cy="552450"/>
                <wp:effectExtent l="0" t="0" r="19050" b="19050"/>
                <wp:wrapNone/>
                <wp:docPr id="740" name="Прямоугольник 7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90800" cy="552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34FFE" w:rsidRPr="000E51F4" w:rsidRDefault="00034FFE" w:rsidP="00B863A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B863A3">
                              <w:rPr>
                                <w:rFonts w:ascii="Times New Roman" w:hAnsi="Times New Roman" w:cs="Times New Roman"/>
                              </w:rPr>
                              <w:t>Основной гематологический ответ (1-34% Ph+  метафазы или лучше)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40" o:spid="_x0000_s1077" style="position:absolute;left:0;text-align:left;margin-left:286.8pt;margin-top:14.25pt;width:204pt;height:43.5pt;z-index:25235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" fillcolor="window" strokecolor="#f79646" strokeweight="2pt">
                <v:textbox>
                  <w:txbxContent>
                    <w:p w:rsidR="009E1047" w:rsidRPr="000E51F4" w:rsidRDefault="009E1047" w:rsidP="00B863A3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B863A3">
                        <w:rPr>
                          <w:rFonts w:ascii="Times New Roman" w:hAnsi="Times New Roman" w:cs="Times New Roman"/>
                        </w:rPr>
                        <w:t xml:space="preserve">Основной гематологический ответ (1-34% </w:t>
                      </w:r>
                      <w:proofErr w:type="spellStart"/>
                      <w:r w:rsidRPr="00B863A3">
                        <w:rPr>
                          <w:rFonts w:ascii="Times New Roman" w:hAnsi="Times New Roman" w:cs="Times New Roman"/>
                        </w:rPr>
                        <w:t>Ph</w:t>
                      </w:r>
                      <w:proofErr w:type="spellEnd"/>
                      <w:r w:rsidRPr="00B863A3">
                        <w:rPr>
                          <w:rFonts w:ascii="Times New Roman" w:hAnsi="Times New Roman" w:cs="Times New Roman"/>
                        </w:rPr>
                        <w:t>+  метафазы или лучше)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355584" behindDoc="0" locked="0" layoutInCell="1" allowOverlap="1" wp14:anchorId="3C633392" wp14:editId="44BE3D4F">
                <wp:simplePos x="0" y="0"/>
                <wp:positionH relativeFrom="column">
                  <wp:posOffset>-110490</wp:posOffset>
                </wp:positionH>
                <wp:positionV relativeFrom="paragraph">
                  <wp:posOffset>152400</wp:posOffset>
                </wp:positionV>
                <wp:extent cx="2019300" cy="676275"/>
                <wp:effectExtent l="0" t="0" r="19050" b="28575"/>
                <wp:wrapNone/>
                <wp:docPr id="741" name="Прямоугольник 7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9300" cy="676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34FFE" w:rsidRPr="00B863A3" w:rsidRDefault="00034FFE" w:rsidP="00EB6DEC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B863A3">
                              <w:rPr>
                                <w:rFonts w:ascii="Times New Roman" w:hAnsi="Times New Roman" w:cs="Times New Roman"/>
                              </w:rPr>
                              <w:t>Посещение 7:</w:t>
                            </w:r>
                          </w:p>
                          <w:p w:rsidR="00034FFE" w:rsidRPr="00B863A3" w:rsidRDefault="00034FFE" w:rsidP="00B863A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B863A3">
                              <w:rPr>
                                <w:rFonts w:ascii="Times New Roman" w:hAnsi="Times New Roman" w:cs="Times New Roman"/>
                              </w:rPr>
                              <w:t xml:space="preserve"> 9 месяца  после начало </w:t>
                            </w:r>
                          </w:p>
                          <w:p w:rsidR="00034FFE" w:rsidRPr="000E51F4" w:rsidRDefault="00034FFE" w:rsidP="00B863A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B863A3">
                              <w:rPr>
                                <w:rFonts w:ascii="Times New Roman" w:hAnsi="Times New Roman" w:cs="Times New Roman"/>
                              </w:rPr>
                              <w:t>лечения Иматинибом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41" o:spid="_x0000_s1078" style="position:absolute;left:0;text-align:left;margin-left:-8.7pt;margin-top:12pt;width:159pt;height:53.25pt;z-index:25235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" fillcolor="window" strokecolor="#f79646" strokeweight="2pt">
                <v:textbox>
                  <w:txbxContent>
                    <w:p w:rsidR="009E1047" w:rsidRPr="00B863A3" w:rsidRDefault="009E1047" w:rsidP="00EB6DEC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  <w:r w:rsidRPr="00B863A3">
                        <w:rPr>
                          <w:rFonts w:ascii="Times New Roman" w:hAnsi="Times New Roman" w:cs="Times New Roman"/>
                        </w:rPr>
                        <w:t>Посещение 7:</w:t>
                      </w:r>
                    </w:p>
                    <w:p w:rsidR="009E1047" w:rsidRPr="00B863A3" w:rsidRDefault="009E1047" w:rsidP="00B863A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B863A3">
                        <w:rPr>
                          <w:rFonts w:ascii="Times New Roman" w:hAnsi="Times New Roman" w:cs="Times New Roman"/>
                        </w:rPr>
                        <w:t xml:space="preserve"> 9 месяца  после начало </w:t>
                      </w:r>
                    </w:p>
                    <w:p w:rsidR="009E1047" w:rsidRPr="000E51F4" w:rsidRDefault="009E1047" w:rsidP="00B863A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B863A3">
                        <w:rPr>
                          <w:rFonts w:ascii="Times New Roman" w:hAnsi="Times New Roman" w:cs="Times New Roman"/>
                        </w:rPr>
                        <w:t xml:space="preserve">лечения </w:t>
                      </w:r>
                      <w:proofErr w:type="spellStart"/>
                      <w:r w:rsidRPr="00B863A3">
                        <w:rPr>
                          <w:rFonts w:ascii="Times New Roman" w:hAnsi="Times New Roman" w:cs="Times New Roman"/>
                        </w:rPr>
                        <w:t>Иматинибом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</w:p>
    <w:p w:rsidR="00E66527" w:rsidRDefault="00E66527" w:rsidP="00B863A3">
      <w:pPr>
        <w:tabs>
          <w:tab w:val="left" w:pos="6090"/>
        </w:tabs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363776" behindDoc="0" locked="0" layoutInCell="1" allowOverlap="1" wp14:anchorId="5142CE4C" wp14:editId="0AF12835">
                <wp:simplePos x="0" y="0"/>
                <wp:positionH relativeFrom="column">
                  <wp:posOffset>1937385</wp:posOffset>
                </wp:positionH>
                <wp:positionV relativeFrom="paragraph">
                  <wp:posOffset>85725</wp:posOffset>
                </wp:positionV>
                <wp:extent cx="1676400" cy="0"/>
                <wp:effectExtent l="0" t="76200" r="19050" b="114300"/>
                <wp:wrapNone/>
                <wp:docPr id="746" name="Прямая со стрелкой 7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7640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746" o:spid="_x0000_s1026" type="#_x0000_t32" style="position:absolute;margin-left:152.55pt;margin-top:6.75pt;width:132pt;height:0;z-index:25236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">
                <v:stroke endarrow="open"/>
              </v:shape>
            </w:pict>
          </mc:Fallback>
        </mc:AlternateContent>
      </w:r>
    </w:p>
    <w:p w:rsidR="00E66527" w:rsidRDefault="00E01FED" w:rsidP="00B863A3">
      <w:pPr>
        <w:tabs>
          <w:tab w:val="left" w:pos="6090"/>
        </w:tabs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552192" behindDoc="0" locked="0" layoutInCell="1" allowOverlap="1" wp14:anchorId="60A030A0" wp14:editId="7C764CE1">
                <wp:simplePos x="0" y="0"/>
                <wp:positionH relativeFrom="column">
                  <wp:posOffset>5852160</wp:posOffset>
                </wp:positionH>
                <wp:positionV relativeFrom="paragraph">
                  <wp:posOffset>8890</wp:posOffset>
                </wp:positionV>
                <wp:extent cx="57150" cy="1562100"/>
                <wp:effectExtent l="38100" t="0" r="76200" b="57150"/>
                <wp:wrapNone/>
                <wp:docPr id="812" name="Прямая со стрелкой 8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0" cy="15621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812" o:spid="_x0000_s1026" type="#_x0000_t32" style="position:absolute;margin-left:460.8pt;margin-top:.7pt;width:4.5pt;height:123pt;z-index:252552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" strokecolor="black [3040]">
                <v:stroke endarrow="open"/>
              </v:shape>
            </w:pict>
          </mc:Fallback>
        </mc:AlternateContent>
      </w:r>
      <w:r w:rsidR="00EB6DEC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313600" behindDoc="0" locked="0" layoutInCell="1" allowOverlap="1" wp14:anchorId="61703D03" wp14:editId="29E17DDF">
                <wp:simplePos x="0" y="0"/>
                <wp:positionH relativeFrom="column">
                  <wp:posOffset>3061335</wp:posOffset>
                </wp:positionH>
                <wp:positionV relativeFrom="paragraph">
                  <wp:posOffset>237490</wp:posOffset>
                </wp:positionV>
                <wp:extent cx="333375" cy="238125"/>
                <wp:effectExtent l="0" t="0" r="28575" b="28575"/>
                <wp:wrapNone/>
                <wp:docPr id="713" name="Прямоугольник 7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381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34FFE" w:rsidRPr="00E66527" w:rsidRDefault="00034FFE" w:rsidP="001D3E1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E6652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да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13" o:spid="_x0000_s1079" style="position:absolute;left:0;text-align:left;margin-left:241.05pt;margin-top:18.7pt;width:26.25pt;height:18.75pt;z-index:25231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" fillcolor="window" strokecolor="#f79646" strokeweight="2pt">
                <v:textbox>
                  <w:txbxContent>
                    <w:p w:rsidR="009E1047" w:rsidRPr="00E66527" w:rsidRDefault="009E1047" w:rsidP="001D3E1B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E6652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да</w:t>
                      </w:r>
                    </w:p>
                  </w:txbxContent>
                </v:textbox>
              </v:rect>
            </w:pict>
          </mc:Fallback>
        </mc:AlternateContent>
      </w:r>
      <w:r w:rsidR="00E66527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391424" behindDoc="0" locked="0" layoutInCell="1" allowOverlap="1" wp14:anchorId="4AA6AF6D" wp14:editId="77A4B326">
                <wp:simplePos x="0" y="0"/>
                <wp:positionH relativeFrom="column">
                  <wp:posOffset>3642360</wp:posOffset>
                </wp:positionH>
                <wp:positionV relativeFrom="paragraph">
                  <wp:posOffset>8890</wp:posOffset>
                </wp:positionV>
                <wp:extent cx="1266825" cy="1562100"/>
                <wp:effectExtent l="38100" t="0" r="28575" b="57150"/>
                <wp:wrapNone/>
                <wp:docPr id="762" name="Прямая со стрелкой 7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66825" cy="15621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762" o:spid="_x0000_s1026" type="#_x0000_t32" style="position:absolute;margin-left:286.8pt;margin-top:.7pt;width:99.75pt;height:123pt;flip:x;z-index:25239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">
                <v:stroke endarrow="open"/>
              </v:shape>
            </w:pict>
          </mc:Fallback>
        </mc:AlternateContent>
      </w:r>
      <w:r w:rsidR="00E66527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377088" behindDoc="0" locked="0" layoutInCell="1" allowOverlap="1" wp14:anchorId="0479AEBF" wp14:editId="4B318544">
                <wp:simplePos x="0" y="0"/>
                <wp:positionH relativeFrom="column">
                  <wp:posOffset>1823086</wp:posOffset>
                </wp:positionH>
                <wp:positionV relativeFrom="paragraph">
                  <wp:posOffset>8890</wp:posOffset>
                </wp:positionV>
                <wp:extent cx="1857375" cy="628650"/>
                <wp:effectExtent l="38100" t="0" r="9525" b="114300"/>
                <wp:wrapNone/>
                <wp:docPr id="753" name="Соединительная линия уступом 7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V="1">
                          <a:off x="0" y="0"/>
                          <a:ext cx="1857375" cy="628650"/>
                        </a:xfrm>
                        <a:prstGeom prst="bentConnector3">
                          <a:avLst>
                            <a:gd name="adj1" fmla="val 34615"/>
                          </a:avLst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Соединительная линия уступом 753" o:spid="_x0000_s1026" type="#_x0000_t34" style="position:absolute;margin-left:143.55pt;margin-top:.7pt;width:146.25pt;height:49.5pt;rotation:180;flip:y;z-index:25237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" adj="7477" strokecolor="black [3040]">
                <v:stroke endarrow="open"/>
              </v:shape>
            </w:pict>
          </mc:Fallback>
        </mc:AlternateContent>
      </w:r>
      <w:r w:rsidR="00E66527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371968" behindDoc="0" locked="0" layoutInCell="1" allowOverlap="1" wp14:anchorId="45D25E2A" wp14:editId="327350A5">
                <wp:simplePos x="0" y="0"/>
                <wp:positionH relativeFrom="column">
                  <wp:posOffset>518160</wp:posOffset>
                </wp:positionH>
                <wp:positionV relativeFrom="paragraph">
                  <wp:posOffset>104140</wp:posOffset>
                </wp:positionV>
                <wp:extent cx="0" cy="533400"/>
                <wp:effectExtent l="95250" t="0" r="57150" b="57150"/>
                <wp:wrapNone/>
                <wp:docPr id="750" name="Прямая со стрелкой 7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5334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750" o:spid="_x0000_s1026" type="#_x0000_t32" style="position:absolute;margin-left:40.8pt;margin-top:8.2pt;width:0;height:42pt;flip:x;z-index:25237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">
                <v:stroke endarrow="open"/>
              </v:shape>
            </w:pict>
          </mc:Fallback>
        </mc:AlternateContent>
      </w:r>
    </w:p>
    <w:p w:rsidR="00E66527" w:rsidRDefault="00EB6DEC" w:rsidP="00B863A3">
      <w:pPr>
        <w:tabs>
          <w:tab w:val="left" w:pos="6090"/>
        </w:tabs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369920" behindDoc="0" locked="0" layoutInCell="1" allowOverlap="1" wp14:anchorId="0CE98630" wp14:editId="75CD9469">
                <wp:simplePos x="0" y="0"/>
                <wp:positionH relativeFrom="column">
                  <wp:posOffset>5299710</wp:posOffset>
                </wp:positionH>
                <wp:positionV relativeFrom="paragraph">
                  <wp:posOffset>161290</wp:posOffset>
                </wp:positionV>
                <wp:extent cx="552450" cy="238125"/>
                <wp:effectExtent l="0" t="0" r="19050" b="28575"/>
                <wp:wrapNone/>
                <wp:docPr id="749" name="Прямоугольник 7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2450" cy="2381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34FFE" w:rsidRPr="000E51F4" w:rsidRDefault="00034FFE" w:rsidP="00E6652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нет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49" o:spid="_x0000_s1080" style="position:absolute;left:0;text-align:left;margin-left:417.3pt;margin-top:12.7pt;width:43.5pt;height:18.75pt;z-index:25236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" fillcolor="window" strokecolor="#f79646" strokeweight="2pt">
                <v:textbox>
                  <w:txbxContent>
                    <w:p w:rsidR="009E1047" w:rsidRPr="000E51F4" w:rsidRDefault="009E1047" w:rsidP="00E66527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нет</w:t>
                      </w:r>
                    </w:p>
                  </w:txbxContent>
                </v:textbox>
              </v:rect>
            </w:pict>
          </mc:Fallback>
        </mc:AlternateContent>
      </w:r>
      <w:r w:rsidR="00E66527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367872" behindDoc="0" locked="0" layoutInCell="1" allowOverlap="1" wp14:anchorId="6AC36A17" wp14:editId="65C9EE90">
                <wp:simplePos x="0" y="0"/>
                <wp:positionH relativeFrom="column">
                  <wp:posOffset>-110490</wp:posOffset>
                </wp:positionH>
                <wp:positionV relativeFrom="paragraph">
                  <wp:posOffset>275590</wp:posOffset>
                </wp:positionV>
                <wp:extent cx="1857375" cy="466725"/>
                <wp:effectExtent l="0" t="0" r="28575" b="28575"/>
                <wp:wrapNone/>
                <wp:docPr id="748" name="Прямоугольник 7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57375" cy="4667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34FFE" w:rsidRPr="000E51F4" w:rsidRDefault="00034FFE" w:rsidP="00E6652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E66527">
                              <w:rPr>
                                <w:rFonts w:ascii="Times New Roman" w:hAnsi="Times New Roman" w:cs="Times New Roman"/>
                              </w:rPr>
                              <w:t>Продолжить Иматиниб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48" o:spid="_x0000_s1081" style="position:absolute;left:0;text-align:left;margin-left:-8.7pt;margin-top:21.7pt;width:146.25pt;height:36.75pt;z-index:25236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" fillcolor="window" strokecolor="#f79646" strokeweight="2pt">
                <v:textbox>
                  <w:txbxContent>
                    <w:p w:rsidR="009E1047" w:rsidRPr="000E51F4" w:rsidRDefault="009E1047" w:rsidP="00E66527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E66527">
                        <w:rPr>
                          <w:rFonts w:ascii="Times New Roman" w:hAnsi="Times New Roman" w:cs="Times New Roman"/>
                        </w:rPr>
                        <w:t xml:space="preserve">Продолжить </w:t>
                      </w:r>
                      <w:proofErr w:type="spellStart"/>
                      <w:r w:rsidRPr="00E66527">
                        <w:rPr>
                          <w:rFonts w:ascii="Times New Roman" w:hAnsi="Times New Roman" w:cs="Times New Roman"/>
                        </w:rPr>
                        <w:t>Иматиниб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</w:p>
    <w:p w:rsidR="00E66527" w:rsidRDefault="00E66527" w:rsidP="00B863A3">
      <w:pPr>
        <w:tabs>
          <w:tab w:val="left" w:pos="6090"/>
        </w:tabs>
        <w:ind w:firstLine="708"/>
        <w:rPr>
          <w:rFonts w:ascii="Times New Roman" w:hAnsi="Times New Roman" w:cs="Times New Roman"/>
          <w:sz w:val="28"/>
          <w:szCs w:val="28"/>
        </w:rPr>
      </w:pPr>
    </w:p>
    <w:p w:rsidR="00B863A3" w:rsidRPr="001D3E1B" w:rsidRDefault="00E66527" w:rsidP="00B863A3">
      <w:pPr>
        <w:tabs>
          <w:tab w:val="left" w:pos="6090"/>
        </w:tabs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389376" behindDoc="0" locked="0" layoutInCell="1" allowOverlap="1" wp14:anchorId="0ED1EDF8" wp14:editId="26A30CE6">
                <wp:simplePos x="0" y="0"/>
                <wp:positionH relativeFrom="column">
                  <wp:posOffset>470535</wp:posOffset>
                </wp:positionH>
                <wp:positionV relativeFrom="paragraph">
                  <wp:posOffset>17780</wp:posOffset>
                </wp:positionV>
                <wp:extent cx="0" cy="981075"/>
                <wp:effectExtent l="95250" t="0" r="95250" b="66675"/>
                <wp:wrapNone/>
                <wp:docPr id="761" name="Прямая со стрелкой 7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8107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761" o:spid="_x0000_s1026" type="#_x0000_t32" style="position:absolute;margin-left:37.05pt;margin-top:1.4pt;width:0;height:77.25pt;z-index:25238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383232" behindDoc="0" locked="0" layoutInCell="1" allowOverlap="1" wp14:anchorId="5832AA2C" wp14:editId="2AB732ED">
                <wp:simplePos x="0" y="0"/>
                <wp:positionH relativeFrom="column">
                  <wp:posOffset>5194935</wp:posOffset>
                </wp:positionH>
                <wp:positionV relativeFrom="paragraph">
                  <wp:posOffset>513080</wp:posOffset>
                </wp:positionV>
                <wp:extent cx="1209675" cy="647700"/>
                <wp:effectExtent l="0" t="0" r="28575" b="19050"/>
                <wp:wrapNone/>
                <wp:docPr id="756" name="Прямоугольник 7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9675" cy="6477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34FFE" w:rsidRPr="00E66527" w:rsidRDefault="00034FFE" w:rsidP="00E6652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E6652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Уже лечили высокодозным Иматинибом?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56" o:spid="_x0000_s1082" style="position:absolute;left:0;text-align:left;margin-left:409.05pt;margin-top:40.4pt;width:95.25pt;height:51pt;z-index:25238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" fillcolor="window" strokecolor="#f79646" strokeweight="2pt">
                <v:textbox>
                  <w:txbxContent>
                    <w:p w:rsidR="009E1047" w:rsidRPr="00E66527" w:rsidRDefault="009E1047" w:rsidP="00E66527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E6652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Уже лечили высокодозным </w:t>
                      </w:r>
                      <w:proofErr w:type="spellStart"/>
                      <w:r w:rsidRPr="00E6652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Иматинибом</w:t>
                      </w:r>
                      <w:proofErr w:type="spellEnd"/>
                      <w:r w:rsidRPr="00E6652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?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381184" behindDoc="0" locked="0" layoutInCell="1" allowOverlap="1" wp14:anchorId="512978E0" wp14:editId="3F0F0DDB">
                <wp:simplePos x="0" y="0"/>
                <wp:positionH relativeFrom="column">
                  <wp:posOffset>2156460</wp:posOffset>
                </wp:positionH>
                <wp:positionV relativeFrom="paragraph">
                  <wp:posOffset>513080</wp:posOffset>
                </wp:positionV>
                <wp:extent cx="2000250" cy="1371600"/>
                <wp:effectExtent l="0" t="0" r="19050" b="19050"/>
                <wp:wrapNone/>
                <wp:docPr id="755" name="Прямоугольник 7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0" cy="1371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34FFE" w:rsidRPr="00E66527" w:rsidRDefault="00034FFE" w:rsidP="00E6652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E66527">
                              <w:rPr>
                                <w:rFonts w:ascii="Times New Roman" w:hAnsi="Times New Roman" w:cs="Times New Roman"/>
                              </w:rPr>
                              <w:t>Увеличить Иматиниба до 400/500мг/кв/м. Планировать трансплантацию стволовых клеток с польностью совместимым донором сестры- близнеца HLA  в течение следующих 3 месяцев.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55" o:spid="_x0000_s1083" style="position:absolute;left:0;text-align:left;margin-left:169.8pt;margin-top:40.4pt;width:157.5pt;height:108pt;z-index:25238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" fillcolor="window" strokecolor="#f79646" strokeweight="2pt">
                <v:textbox>
                  <w:txbxContent>
                    <w:p w:rsidR="009E1047" w:rsidRPr="00E66527" w:rsidRDefault="009E1047" w:rsidP="00E66527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E66527">
                        <w:rPr>
                          <w:rFonts w:ascii="Times New Roman" w:hAnsi="Times New Roman" w:cs="Times New Roman"/>
                        </w:rPr>
                        <w:t xml:space="preserve">Увеличить </w:t>
                      </w:r>
                      <w:proofErr w:type="spellStart"/>
                      <w:r w:rsidRPr="00E66527">
                        <w:rPr>
                          <w:rFonts w:ascii="Times New Roman" w:hAnsi="Times New Roman" w:cs="Times New Roman"/>
                        </w:rPr>
                        <w:t>Иматиниба</w:t>
                      </w:r>
                      <w:proofErr w:type="spellEnd"/>
                      <w:r w:rsidRPr="00E66527">
                        <w:rPr>
                          <w:rFonts w:ascii="Times New Roman" w:hAnsi="Times New Roman" w:cs="Times New Roman"/>
                        </w:rPr>
                        <w:t xml:space="preserve"> до 400/500мг/</w:t>
                      </w:r>
                      <w:proofErr w:type="spellStart"/>
                      <w:r w:rsidRPr="00E66527">
                        <w:rPr>
                          <w:rFonts w:ascii="Times New Roman" w:hAnsi="Times New Roman" w:cs="Times New Roman"/>
                        </w:rPr>
                        <w:t>кв</w:t>
                      </w:r>
                      <w:proofErr w:type="spellEnd"/>
                      <w:r w:rsidRPr="00E66527">
                        <w:rPr>
                          <w:rFonts w:ascii="Times New Roman" w:hAnsi="Times New Roman" w:cs="Times New Roman"/>
                        </w:rPr>
                        <w:t xml:space="preserve">/м. Планировать трансплантацию стволовых клеток с </w:t>
                      </w:r>
                      <w:proofErr w:type="spellStart"/>
                      <w:r w:rsidRPr="00E66527">
                        <w:rPr>
                          <w:rFonts w:ascii="Times New Roman" w:hAnsi="Times New Roman" w:cs="Times New Roman"/>
                        </w:rPr>
                        <w:t>польностью</w:t>
                      </w:r>
                      <w:proofErr w:type="spellEnd"/>
                      <w:r w:rsidRPr="00E66527">
                        <w:rPr>
                          <w:rFonts w:ascii="Times New Roman" w:hAnsi="Times New Roman" w:cs="Times New Roman"/>
                        </w:rPr>
                        <w:t xml:space="preserve"> совместимым донором сестр</w:t>
                      </w:r>
                      <w:proofErr w:type="gramStart"/>
                      <w:r w:rsidRPr="00E66527">
                        <w:rPr>
                          <w:rFonts w:ascii="Times New Roman" w:hAnsi="Times New Roman" w:cs="Times New Roman"/>
                        </w:rPr>
                        <w:t>ы-</w:t>
                      </w:r>
                      <w:proofErr w:type="gramEnd"/>
                      <w:r w:rsidRPr="00E66527">
                        <w:rPr>
                          <w:rFonts w:ascii="Times New Roman" w:hAnsi="Times New Roman" w:cs="Times New Roman"/>
                        </w:rPr>
                        <w:t xml:space="preserve"> близнеца HLA  в течение следующих 3 месяцев.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387328" behindDoc="0" locked="0" layoutInCell="1" allowOverlap="1" wp14:anchorId="3F93544A" wp14:editId="12156A89">
                <wp:simplePos x="0" y="0"/>
                <wp:positionH relativeFrom="column">
                  <wp:posOffset>4290061</wp:posOffset>
                </wp:positionH>
                <wp:positionV relativeFrom="paragraph">
                  <wp:posOffset>484505</wp:posOffset>
                </wp:positionV>
                <wp:extent cx="552450" cy="333375"/>
                <wp:effectExtent l="0" t="0" r="19050" b="28575"/>
                <wp:wrapNone/>
                <wp:docPr id="759" name="Прямоугольник 7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2450" cy="3333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34FFE" w:rsidRPr="00E66527" w:rsidRDefault="00034FFE" w:rsidP="00E6652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нет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59" o:spid="_x0000_s1084" style="position:absolute;left:0;text-align:left;margin-left:337.8pt;margin-top:38.15pt;width:43.5pt;height:26.25pt;z-index:25238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" fillcolor="window" strokecolor="#f79646" strokeweight="2pt">
                <v:textbox>
                  <w:txbxContent>
                    <w:p w:rsidR="009E1047" w:rsidRPr="00E66527" w:rsidRDefault="009E1047" w:rsidP="00E66527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нет</w:t>
                      </w:r>
                    </w:p>
                  </w:txbxContent>
                </v:textbox>
              </v:rect>
            </w:pict>
          </mc:Fallback>
        </mc:AlternateContent>
      </w:r>
    </w:p>
    <w:p w:rsidR="00191773" w:rsidRDefault="00191773" w:rsidP="00FA4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91773" w:rsidRPr="00191773" w:rsidRDefault="00EB6DEC" w:rsidP="0019177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551168" behindDoc="0" locked="0" layoutInCell="1" allowOverlap="1" wp14:anchorId="5AA4C077" wp14:editId="7D7885FE">
                <wp:simplePos x="0" y="0"/>
                <wp:positionH relativeFrom="column">
                  <wp:posOffset>4156710</wp:posOffset>
                </wp:positionH>
                <wp:positionV relativeFrom="paragraph">
                  <wp:posOffset>251460</wp:posOffset>
                </wp:positionV>
                <wp:extent cx="1038226" cy="0"/>
                <wp:effectExtent l="38100" t="76200" r="0" b="114300"/>
                <wp:wrapNone/>
                <wp:docPr id="811" name="Прямая со стрелкой 8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38226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811" o:spid="_x0000_s1026" type="#_x0000_t32" style="position:absolute;margin-left:327.3pt;margin-top:19.8pt;width:81.75pt;height:0;flip:x;z-index:25255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" strokecolor="black [3040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376064" behindDoc="0" locked="0" layoutInCell="1" allowOverlap="1" wp14:anchorId="13B96FA4" wp14:editId="4BFC9E8D">
                <wp:simplePos x="0" y="0"/>
                <wp:positionH relativeFrom="column">
                  <wp:posOffset>470535</wp:posOffset>
                </wp:positionH>
                <wp:positionV relativeFrom="paragraph">
                  <wp:posOffset>213360</wp:posOffset>
                </wp:positionV>
                <wp:extent cx="1685925" cy="0"/>
                <wp:effectExtent l="38100" t="76200" r="0" b="114300"/>
                <wp:wrapNone/>
                <wp:docPr id="752" name="Прямая со стрелкой 7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8592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752" o:spid="_x0000_s1026" type="#_x0000_t32" style="position:absolute;margin-left:37.05pt;margin-top:16.8pt;width:132.75pt;height:0;flip:x;z-index:25237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">
                <v:stroke endarrow="open"/>
              </v:shape>
            </w:pict>
          </mc:Fallback>
        </mc:AlternateContent>
      </w:r>
    </w:p>
    <w:p w:rsidR="00191773" w:rsidRPr="00191773" w:rsidRDefault="00EB6DEC" w:rsidP="0019177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379136" behindDoc="0" locked="0" layoutInCell="1" allowOverlap="1" wp14:anchorId="355B5500" wp14:editId="0BD8A94F">
                <wp:simplePos x="0" y="0"/>
                <wp:positionH relativeFrom="column">
                  <wp:posOffset>-129540</wp:posOffset>
                </wp:positionH>
                <wp:positionV relativeFrom="paragraph">
                  <wp:posOffset>70485</wp:posOffset>
                </wp:positionV>
                <wp:extent cx="1809750" cy="504825"/>
                <wp:effectExtent l="0" t="0" r="19050" b="28575"/>
                <wp:wrapNone/>
                <wp:docPr id="754" name="Прямоугольник 7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0" cy="5048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34FFE" w:rsidRPr="00E66527" w:rsidRDefault="00034FFE" w:rsidP="00E6652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E6652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Продолжение следующей</w:t>
                            </w:r>
                            <w:r w:rsidRPr="00E66527">
                              <w:t xml:space="preserve"> </w:t>
                            </w:r>
                            <w:r w:rsidRPr="00E66527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странице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54" o:spid="_x0000_s1085" style="position:absolute;margin-left:-10.2pt;margin-top:5.55pt;width:142.5pt;height:39.75pt;z-index:25237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" fillcolor="window" strokecolor="#f79646" strokeweight="2pt">
                <v:textbox>
                  <w:txbxContent>
                    <w:p w:rsidR="009E1047" w:rsidRPr="00E66527" w:rsidRDefault="009E1047" w:rsidP="00E66527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E6652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Продолжение следующей</w:t>
                      </w:r>
                      <w:r w:rsidRPr="00E66527">
                        <w:t xml:space="preserve"> </w:t>
                      </w:r>
                      <w:r w:rsidRPr="00E66527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странице  </w:t>
                      </w:r>
                    </w:p>
                  </w:txbxContent>
                </v:textbox>
              </v:rect>
            </w:pict>
          </mc:Fallback>
        </mc:AlternateContent>
      </w:r>
    </w:p>
    <w:p w:rsidR="00191773" w:rsidRPr="00191773" w:rsidRDefault="00191773" w:rsidP="00191773">
      <w:pPr>
        <w:rPr>
          <w:rFonts w:ascii="Times New Roman" w:hAnsi="Times New Roman" w:cs="Times New Roman"/>
          <w:sz w:val="28"/>
          <w:szCs w:val="28"/>
        </w:rPr>
      </w:pPr>
    </w:p>
    <w:p w:rsidR="00191773" w:rsidRPr="00191773" w:rsidRDefault="00191773" w:rsidP="00191773">
      <w:pPr>
        <w:rPr>
          <w:rFonts w:ascii="Times New Roman" w:hAnsi="Times New Roman" w:cs="Times New Roman"/>
          <w:sz w:val="28"/>
          <w:szCs w:val="28"/>
        </w:rPr>
      </w:pPr>
    </w:p>
    <w:p w:rsidR="00191773" w:rsidRDefault="00191773" w:rsidP="00191773">
      <w:pPr>
        <w:rPr>
          <w:rFonts w:ascii="Times New Roman" w:hAnsi="Times New Roman" w:cs="Times New Roman"/>
          <w:sz w:val="28"/>
          <w:szCs w:val="28"/>
        </w:rPr>
      </w:pPr>
    </w:p>
    <w:p w:rsidR="00191773" w:rsidRDefault="00191773" w:rsidP="00191773">
      <w:pPr>
        <w:rPr>
          <w:rFonts w:ascii="Times New Roman" w:hAnsi="Times New Roman" w:cs="Times New Roman"/>
          <w:sz w:val="28"/>
          <w:szCs w:val="28"/>
        </w:rPr>
      </w:pPr>
    </w:p>
    <w:p w:rsidR="00191773" w:rsidRDefault="00191773" w:rsidP="00191773">
      <w:pPr>
        <w:rPr>
          <w:rFonts w:ascii="Times New Roman" w:hAnsi="Times New Roman" w:cs="Times New Roman"/>
          <w:sz w:val="28"/>
          <w:szCs w:val="28"/>
        </w:rPr>
      </w:pPr>
    </w:p>
    <w:p w:rsidR="00191773" w:rsidRPr="00191773" w:rsidRDefault="00191773" w:rsidP="00191773">
      <w:pPr>
        <w:rPr>
          <w:rFonts w:ascii="Times New Roman" w:hAnsi="Times New Roman" w:cs="Times New Roman"/>
          <w:b/>
          <w:sz w:val="28"/>
          <w:szCs w:val="28"/>
        </w:rPr>
      </w:pPr>
      <w:r w:rsidRPr="00191773">
        <w:rPr>
          <w:rFonts w:ascii="Times New Roman" w:hAnsi="Times New Roman" w:cs="Times New Roman"/>
          <w:b/>
          <w:sz w:val="28"/>
          <w:szCs w:val="28"/>
        </w:rPr>
        <w:t>Хроническая фаза (ХФ) продолжение (3):</w:t>
      </w:r>
    </w:p>
    <w:p w:rsidR="002D417E" w:rsidRDefault="00191773" w:rsidP="00191773">
      <w:pPr>
        <w:tabs>
          <w:tab w:val="left" w:pos="9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396544" behindDoc="0" locked="0" layoutInCell="1" allowOverlap="1" wp14:anchorId="11E3FA0B" wp14:editId="71FC3044">
                <wp:simplePos x="0" y="0"/>
                <wp:positionH relativeFrom="column">
                  <wp:posOffset>-15240</wp:posOffset>
                </wp:positionH>
                <wp:positionV relativeFrom="paragraph">
                  <wp:posOffset>49530</wp:posOffset>
                </wp:positionV>
                <wp:extent cx="2324100" cy="561975"/>
                <wp:effectExtent l="0" t="0" r="19050" b="28575"/>
                <wp:wrapNone/>
                <wp:docPr id="766" name="Прямоугольник 7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24100" cy="5619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34FFE" w:rsidRPr="00191773" w:rsidRDefault="00034FFE" w:rsidP="00191773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191773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Посещение 8:</w:t>
                            </w:r>
                          </w:p>
                          <w:p w:rsidR="00034FFE" w:rsidRPr="00E66527" w:rsidRDefault="00034FFE" w:rsidP="00AC214D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191773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12 месяц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а  после начало </w:t>
                            </w:r>
                            <w:r w:rsidRPr="00191773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 лечения Иматинибом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66" o:spid="_x0000_s1086" style="position:absolute;margin-left:-1.2pt;margin-top:3.9pt;width:183pt;height:44.25pt;z-index:25239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" fillcolor="window" strokecolor="#f79646" strokeweight="2pt">
                <v:textbox>
                  <w:txbxContent>
                    <w:p w:rsidR="009E1047" w:rsidRPr="00191773" w:rsidRDefault="009E1047" w:rsidP="00191773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191773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Посещение 8:</w:t>
                      </w:r>
                    </w:p>
                    <w:p w:rsidR="009E1047" w:rsidRPr="00E66527" w:rsidRDefault="009E1047" w:rsidP="00AC214D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191773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12 месяц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а  после начало </w:t>
                      </w:r>
                      <w:r w:rsidRPr="00191773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 лечения </w:t>
                      </w:r>
                      <w:proofErr w:type="spellStart"/>
                      <w:r w:rsidRPr="00191773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Иматинибом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416000" behindDoc="0" locked="0" layoutInCell="1" allowOverlap="1" wp14:anchorId="72D48A59" wp14:editId="5ECC7D07">
                <wp:simplePos x="0" y="0"/>
                <wp:positionH relativeFrom="column">
                  <wp:posOffset>2308860</wp:posOffset>
                </wp:positionH>
                <wp:positionV relativeFrom="paragraph">
                  <wp:posOffset>287655</wp:posOffset>
                </wp:positionV>
                <wp:extent cx="409575" cy="0"/>
                <wp:effectExtent l="0" t="76200" r="28575" b="114300"/>
                <wp:wrapNone/>
                <wp:docPr id="776" name="Прямая со стрелкой 7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957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776" o:spid="_x0000_s1026" type="#_x0000_t32" style="position:absolute;margin-left:181.8pt;margin-top:22.65pt;width:32.25pt;height:0;z-index:25241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" strokecolor="black [3040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398592" behindDoc="0" locked="0" layoutInCell="1" allowOverlap="1" wp14:anchorId="65E569C1" wp14:editId="2D1706C1">
                <wp:simplePos x="0" y="0"/>
                <wp:positionH relativeFrom="column">
                  <wp:posOffset>2708910</wp:posOffset>
                </wp:positionH>
                <wp:positionV relativeFrom="paragraph">
                  <wp:posOffset>49530</wp:posOffset>
                </wp:positionV>
                <wp:extent cx="1809750" cy="504825"/>
                <wp:effectExtent l="0" t="0" r="19050" b="28575"/>
                <wp:wrapNone/>
                <wp:docPr id="767" name="Прямоугольник 7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0" cy="5048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34FFE" w:rsidRPr="00E66527" w:rsidRDefault="00034FFE" w:rsidP="0019177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191773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Полная гематологическая</w:t>
                            </w:r>
                            <w:r w:rsidRPr="00191773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cr/>
                              <w:t>ремиссия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67" o:spid="_x0000_s1087" style="position:absolute;margin-left:213.3pt;margin-top:3.9pt;width:142.5pt;height:39.75pt;z-index:25239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" fillcolor="window" strokecolor="#f79646" strokeweight="2pt">
                <v:textbox>
                  <w:txbxContent>
                    <w:p w:rsidR="009E1047" w:rsidRPr="00E66527" w:rsidRDefault="009E1047" w:rsidP="00191773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191773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Полная гематологическая</w:t>
                      </w:r>
                      <w:r w:rsidRPr="00191773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cr/>
                        <w:t>ремиссия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400640" behindDoc="0" locked="0" layoutInCell="1" allowOverlap="1" wp14:anchorId="676AD455" wp14:editId="08609FE4">
                <wp:simplePos x="0" y="0"/>
                <wp:positionH relativeFrom="column">
                  <wp:posOffset>4652010</wp:posOffset>
                </wp:positionH>
                <wp:positionV relativeFrom="paragraph">
                  <wp:posOffset>59055</wp:posOffset>
                </wp:positionV>
                <wp:extent cx="523875" cy="285750"/>
                <wp:effectExtent l="0" t="0" r="28575" b="19050"/>
                <wp:wrapNone/>
                <wp:docPr id="768" name="Прямоугольник 7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3875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34FFE" w:rsidRPr="00E66527" w:rsidRDefault="00034FFE" w:rsidP="0019177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191773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нет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68" o:spid="_x0000_s1088" style="position:absolute;margin-left:366.3pt;margin-top:4.65pt;width:41.25pt;height:22.5pt;z-index:25240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" fillcolor="window" strokecolor="#f79646" strokeweight="2pt">
                <v:textbox>
                  <w:txbxContent>
                    <w:p w:rsidR="009E1047" w:rsidRPr="00E66527" w:rsidRDefault="009E1047" w:rsidP="00191773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191773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нет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402688" behindDoc="0" locked="0" layoutInCell="1" allowOverlap="1" wp14:anchorId="7DE2AD97" wp14:editId="7C2A69CC">
                <wp:simplePos x="0" y="0"/>
                <wp:positionH relativeFrom="column">
                  <wp:posOffset>5441950</wp:posOffset>
                </wp:positionH>
                <wp:positionV relativeFrom="paragraph">
                  <wp:posOffset>59055</wp:posOffset>
                </wp:positionV>
                <wp:extent cx="1000125" cy="504825"/>
                <wp:effectExtent l="0" t="0" r="28575" b="28575"/>
                <wp:wrapNone/>
                <wp:docPr id="769" name="Прямоугольник 7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0125" cy="5048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34FFE" w:rsidRPr="00E66527" w:rsidRDefault="00034FFE" w:rsidP="0019177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191773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Родной донор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69" o:spid="_x0000_s1089" style="position:absolute;margin-left:428.5pt;margin-top:4.65pt;width:78.75pt;height:39.75pt;z-index:25240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" fillcolor="window" strokecolor="#f79646" strokeweight="2pt">
                <v:textbox>
                  <w:txbxContent>
                    <w:p w:rsidR="009E1047" w:rsidRPr="00E66527" w:rsidRDefault="009E1047" w:rsidP="00191773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191773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Родной донор</w:t>
                      </w:r>
                    </w:p>
                  </w:txbxContent>
                </v:textbox>
              </v:rect>
            </w:pict>
          </mc:Fallback>
        </mc:AlternateContent>
      </w:r>
    </w:p>
    <w:p w:rsidR="00191773" w:rsidRDefault="00F95C1F" w:rsidP="00191773">
      <w:pPr>
        <w:tabs>
          <w:tab w:val="left" w:pos="9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476416" behindDoc="0" locked="0" layoutInCell="1" allowOverlap="1" wp14:anchorId="02299F57" wp14:editId="11D27332">
                <wp:simplePos x="0" y="0"/>
                <wp:positionH relativeFrom="column">
                  <wp:posOffset>4575810</wp:posOffset>
                </wp:positionH>
                <wp:positionV relativeFrom="paragraph">
                  <wp:posOffset>191135</wp:posOffset>
                </wp:positionV>
                <wp:extent cx="866775" cy="428625"/>
                <wp:effectExtent l="38100" t="0" r="9525" b="104775"/>
                <wp:wrapNone/>
                <wp:docPr id="12" name="Соединительная линия уступом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V="1">
                          <a:off x="0" y="0"/>
                          <a:ext cx="866775" cy="428625"/>
                        </a:xfrm>
                        <a:prstGeom prst="bentConnector3">
                          <a:avLst>
                            <a:gd name="adj1" fmla="val 66484"/>
                          </a:avLst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Соединительная линия уступом 12" o:spid="_x0000_s1026" type="#_x0000_t34" style="position:absolute;margin-left:360.3pt;margin-top:15.05pt;width:68.25pt;height:33.75pt;rotation:180;flip:y;z-index:25247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" adj="14361" strokecolor="black [3040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410880" behindDoc="0" locked="0" layoutInCell="1" allowOverlap="1" wp14:anchorId="519A0D8C" wp14:editId="1E06902C">
                <wp:simplePos x="0" y="0"/>
                <wp:positionH relativeFrom="column">
                  <wp:posOffset>4937760</wp:posOffset>
                </wp:positionH>
                <wp:positionV relativeFrom="paragraph">
                  <wp:posOffset>306070</wp:posOffset>
                </wp:positionV>
                <wp:extent cx="419100" cy="285750"/>
                <wp:effectExtent l="0" t="0" r="19050" b="19050"/>
                <wp:wrapNone/>
                <wp:docPr id="773" name="Прямоугольник 7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34FFE" w:rsidRPr="00F95C1F" w:rsidRDefault="00034FFE" w:rsidP="0019177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F95C1F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нет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73" o:spid="_x0000_s1090" style="position:absolute;margin-left:388.8pt;margin-top:24.1pt;width:33pt;height:22.5pt;z-index:25241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" fillcolor="window" strokecolor="#f79646" strokeweight="2pt">
                <v:textbox>
                  <w:txbxContent>
                    <w:p w:rsidR="009E1047" w:rsidRPr="00F95C1F" w:rsidRDefault="009E1047" w:rsidP="00191773">
                      <w:pPr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F95C1F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нет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475392" behindDoc="0" locked="0" layoutInCell="1" allowOverlap="1" wp14:anchorId="7CD5B96E" wp14:editId="2E379BCF">
                <wp:simplePos x="0" y="0"/>
                <wp:positionH relativeFrom="column">
                  <wp:posOffset>6080760</wp:posOffset>
                </wp:positionH>
                <wp:positionV relativeFrom="paragraph">
                  <wp:posOffset>201295</wp:posOffset>
                </wp:positionV>
                <wp:extent cx="0" cy="333375"/>
                <wp:effectExtent l="95250" t="0" r="76200" b="66675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4" o:spid="_x0000_s1026" type="#_x0000_t32" style="position:absolute;margin-left:478.8pt;margin-top:15.85pt;width:0;height:26.25pt;z-index:252475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" strokecolor="black [3040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412928" behindDoc="0" locked="0" layoutInCell="1" allowOverlap="1" wp14:anchorId="26612EF0" wp14:editId="795285C0">
                <wp:simplePos x="0" y="0"/>
                <wp:positionH relativeFrom="column">
                  <wp:posOffset>2394585</wp:posOffset>
                </wp:positionH>
                <wp:positionV relativeFrom="paragraph">
                  <wp:posOffset>344170</wp:posOffset>
                </wp:positionV>
                <wp:extent cx="333375" cy="247650"/>
                <wp:effectExtent l="0" t="0" r="28575" b="19050"/>
                <wp:wrapNone/>
                <wp:docPr id="774" name="Прямоугольник 7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47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34FFE" w:rsidRPr="00E66527" w:rsidRDefault="00034FFE" w:rsidP="0019177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да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74" o:spid="_x0000_s1091" style="position:absolute;margin-left:188.55pt;margin-top:27.1pt;width:26.25pt;height:19.5pt;z-index:25241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" fillcolor="window" strokecolor="#f79646" strokeweight="2pt">
                <v:textbox>
                  <w:txbxContent>
                    <w:p w:rsidR="009E1047" w:rsidRPr="00E66527" w:rsidRDefault="009E1047" w:rsidP="00191773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да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473344" behindDoc="0" locked="0" layoutInCell="1" allowOverlap="1" wp14:anchorId="6DE20B69" wp14:editId="13DCB44E">
                <wp:simplePos x="0" y="0"/>
                <wp:positionH relativeFrom="column">
                  <wp:posOffset>4518660</wp:posOffset>
                </wp:positionH>
                <wp:positionV relativeFrom="paragraph">
                  <wp:posOffset>48895</wp:posOffset>
                </wp:positionV>
                <wp:extent cx="923925" cy="0"/>
                <wp:effectExtent l="0" t="76200" r="28575" b="114300"/>
                <wp:wrapNone/>
                <wp:docPr id="2" name="Прямая со стрелко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2392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" o:spid="_x0000_s1026" type="#_x0000_t32" style="position:absolute;margin-left:355.8pt;margin-top:3.85pt;width:72.75pt;height:0;z-index:25247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" strokecolor="black [3040]">
                <v:stroke endarrow="open"/>
              </v:shape>
            </w:pict>
          </mc:Fallback>
        </mc:AlternateContent>
      </w:r>
      <w:r w:rsidR="00AC214D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419072" behindDoc="0" locked="0" layoutInCell="1" allowOverlap="1" wp14:anchorId="14FDE33D" wp14:editId="6B0358E6">
                <wp:simplePos x="0" y="0"/>
                <wp:positionH relativeFrom="column">
                  <wp:posOffset>1794510</wp:posOffset>
                </wp:positionH>
                <wp:positionV relativeFrom="paragraph">
                  <wp:posOffset>200660</wp:posOffset>
                </wp:positionV>
                <wp:extent cx="923290" cy="561975"/>
                <wp:effectExtent l="38100" t="0" r="10160" b="104775"/>
                <wp:wrapNone/>
                <wp:docPr id="778" name="Соединительная линия уступом 7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V="1">
                          <a:off x="0" y="0"/>
                          <a:ext cx="923290" cy="561975"/>
                        </a:xfrm>
                        <a:prstGeom prst="bentConnector3">
                          <a:avLst>
                            <a:gd name="adj1" fmla="val 35557"/>
                          </a:avLst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Соединительная линия уступом 778" o:spid="_x0000_s1026" type="#_x0000_t34" style="position:absolute;margin-left:141.3pt;margin-top:15.8pt;width:72.7pt;height:44.25pt;rotation:180;flip:y;z-index:25241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" adj="7680" strokecolor="black [3040]">
                <v:stroke endarrow="open"/>
              </v:shape>
            </w:pict>
          </mc:Fallback>
        </mc:AlternateContent>
      </w:r>
      <w:r w:rsidR="00AC214D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418048" behindDoc="0" locked="0" layoutInCell="1" allowOverlap="1" wp14:anchorId="7A76632A" wp14:editId="2AC74CF4">
                <wp:simplePos x="0" y="0"/>
                <wp:positionH relativeFrom="column">
                  <wp:posOffset>432435</wp:posOffset>
                </wp:positionH>
                <wp:positionV relativeFrom="paragraph">
                  <wp:posOffset>277495</wp:posOffset>
                </wp:positionV>
                <wp:extent cx="0" cy="257175"/>
                <wp:effectExtent l="95250" t="0" r="57150" b="66675"/>
                <wp:wrapNone/>
                <wp:docPr id="777" name="Прямая со стрелкой 7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717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777" o:spid="_x0000_s1026" type="#_x0000_t32" style="position:absolute;margin-left:34.05pt;margin-top:21.85pt;width:0;height:20.25pt;z-index:25241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">
                <v:stroke endarrow="open"/>
              </v:shape>
            </w:pict>
          </mc:Fallback>
        </mc:AlternateContent>
      </w:r>
    </w:p>
    <w:p w:rsidR="00191773" w:rsidRDefault="00F95C1F" w:rsidP="00191773">
      <w:pPr>
        <w:tabs>
          <w:tab w:val="left" w:pos="9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408832" behindDoc="0" locked="0" layoutInCell="1" allowOverlap="1" wp14:anchorId="3ADFE882" wp14:editId="3AE7A216">
                <wp:simplePos x="0" y="0"/>
                <wp:positionH relativeFrom="column">
                  <wp:posOffset>3079750</wp:posOffset>
                </wp:positionH>
                <wp:positionV relativeFrom="paragraph">
                  <wp:posOffset>258445</wp:posOffset>
                </wp:positionV>
                <wp:extent cx="1438275" cy="742950"/>
                <wp:effectExtent l="0" t="0" r="28575" b="19050"/>
                <wp:wrapNone/>
                <wp:docPr id="772" name="Прямоугольник 7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8275" cy="7429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34FFE" w:rsidRPr="00E66527" w:rsidRDefault="00034FFE" w:rsidP="0019177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191773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Уже лечили высокодозным Иматинибом?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72" o:spid="_x0000_s1092" style="position:absolute;margin-left:242.5pt;margin-top:20.35pt;width:113.25pt;height:58.5pt;z-index:25240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" fillcolor="window" strokecolor="#f79646" strokeweight="2pt">
                <v:textbox>
                  <w:txbxContent>
                    <w:p w:rsidR="009E1047" w:rsidRPr="00E66527" w:rsidRDefault="009E1047" w:rsidP="00191773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191773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Уже лечили высокодозным </w:t>
                      </w:r>
                      <w:proofErr w:type="spellStart"/>
                      <w:r w:rsidRPr="00191773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Иматинибом</w:t>
                      </w:r>
                      <w:proofErr w:type="spellEnd"/>
                      <w:r w:rsidRPr="00191773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?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477440" behindDoc="0" locked="0" layoutInCell="1" allowOverlap="1" wp14:anchorId="6341FE2E" wp14:editId="75C122E5">
                <wp:simplePos x="0" y="0"/>
                <wp:positionH relativeFrom="column">
                  <wp:posOffset>5442585</wp:posOffset>
                </wp:positionH>
                <wp:positionV relativeFrom="paragraph">
                  <wp:posOffset>210821</wp:posOffset>
                </wp:positionV>
                <wp:extent cx="1095375" cy="990600"/>
                <wp:effectExtent l="0" t="0" r="28575" b="19050"/>
                <wp:wrapNone/>
                <wp:docPr id="27" name="Прямоугольник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5375" cy="9906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34FFE" w:rsidRPr="00F95C1F" w:rsidRDefault="00034FFE" w:rsidP="00F95C1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F95C1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Планировать трансплантацию стволовых клеток  HLA совпадающими донорами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7" o:spid="_x0000_s1093" style="position:absolute;margin-left:428.55pt;margin-top:16.6pt;width:86.25pt;height:78pt;z-index:25247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" fillcolor="white [3201]" strokecolor="#f79646 [3209]" strokeweight="2pt">
                <v:textbox>
                  <w:txbxContent>
                    <w:p w:rsidR="009E1047" w:rsidRPr="00F95C1F" w:rsidRDefault="009E1047" w:rsidP="00F95C1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F95C1F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Планировать трансплантацию стволовых клеток  HLA совпадающими донорами</w:t>
                      </w:r>
                    </w:p>
                  </w:txbxContent>
                </v:textbox>
              </v:rect>
            </w:pict>
          </mc:Fallback>
        </mc:AlternateContent>
      </w:r>
      <w:r w:rsidR="00191773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404736" behindDoc="0" locked="0" layoutInCell="1" allowOverlap="1" wp14:anchorId="0D649285" wp14:editId="6655BE5F">
                <wp:simplePos x="0" y="0"/>
                <wp:positionH relativeFrom="column">
                  <wp:posOffset>-15240</wp:posOffset>
                </wp:positionH>
                <wp:positionV relativeFrom="paragraph">
                  <wp:posOffset>172720</wp:posOffset>
                </wp:positionV>
                <wp:extent cx="1809750" cy="504825"/>
                <wp:effectExtent l="0" t="0" r="19050" b="28575"/>
                <wp:wrapNone/>
                <wp:docPr id="770" name="Прямоугольник 7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0" cy="5048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34FFE" w:rsidRPr="00E66527" w:rsidRDefault="00034FFE" w:rsidP="0019177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191773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Продолжать Иматиниб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70" o:spid="_x0000_s1094" style="position:absolute;margin-left:-1.2pt;margin-top:13.6pt;width:142.5pt;height:39.75pt;z-index:25240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" fillcolor="window" strokecolor="#f79646" strokeweight="2pt">
                <v:textbox>
                  <w:txbxContent>
                    <w:p w:rsidR="009E1047" w:rsidRPr="00E66527" w:rsidRDefault="009E1047" w:rsidP="00191773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191773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Продолжать </w:t>
                      </w:r>
                      <w:proofErr w:type="spellStart"/>
                      <w:r w:rsidRPr="00191773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Иматиниб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</w:p>
    <w:p w:rsidR="00AC214D" w:rsidRDefault="00F95C1F" w:rsidP="00191773">
      <w:pPr>
        <w:tabs>
          <w:tab w:val="left" w:pos="9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414976" behindDoc="0" locked="0" layoutInCell="1" allowOverlap="1" wp14:anchorId="02753C59" wp14:editId="6698E325">
                <wp:simplePos x="0" y="0"/>
                <wp:positionH relativeFrom="column">
                  <wp:posOffset>2604135</wp:posOffset>
                </wp:positionH>
                <wp:positionV relativeFrom="paragraph">
                  <wp:posOffset>315595</wp:posOffset>
                </wp:positionV>
                <wp:extent cx="419100" cy="276225"/>
                <wp:effectExtent l="0" t="0" r="19050" b="28575"/>
                <wp:wrapNone/>
                <wp:docPr id="775" name="Прямоугольник 7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276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34FFE" w:rsidRPr="00E66527" w:rsidRDefault="00034FFE" w:rsidP="0019177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нет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75" o:spid="_x0000_s1095" style="position:absolute;margin-left:205.05pt;margin-top:24.85pt;width:33pt;height:21.75pt;z-index:25241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" fillcolor="window" strokecolor="#f79646" strokeweight="2pt">
                <v:textbox>
                  <w:txbxContent>
                    <w:p w:rsidR="009E1047" w:rsidRPr="00E66527" w:rsidRDefault="009E1047" w:rsidP="00191773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нет</w:t>
                      </w:r>
                    </w:p>
                  </w:txbxContent>
                </v:textbox>
              </v:rect>
            </w:pict>
          </mc:Fallback>
        </mc:AlternateContent>
      </w:r>
      <w:r w:rsidR="00AC214D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421120" behindDoc="0" locked="0" layoutInCell="1" allowOverlap="1" wp14:anchorId="124EE0DB" wp14:editId="7714F6F0">
                <wp:simplePos x="0" y="0"/>
                <wp:positionH relativeFrom="column">
                  <wp:posOffset>213360</wp:posOffset>
                </wp:positionH>
                <wp:positionV relativeFrom="paragraph">
                  <wp:posOffset>315595</wp:posOffset>
                </wp:positionV>
                <wp:extent cx="9525" cy="819150"/>
                <wp:effectExtent l="76200" t="0" r="66675" b="57150"/>
                <wp:wrapNone/>
                <wp:docPr id="780" name="Прямая со стрелкой 7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8191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780" o:spid="_x0000_s1026" type="#_x0000_t32" style="position:absolute;margin-left:16.8pt;margin-top:24.85pt;width:.75pt;height:64.5pt;z-index:25242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" strokecolor="black [3040]">
                <v:stroke endarrow="open"/>
              </v:shape>
            </w:pict>
          </mc:Fallback>
        </mc:AlternateContent>
      </w:r>
    </w:p>
    <w:p w:rsidR="00AC214D" w:rsidRPr="00AC214D" w:rsidRDefault="00F95C1F" w:rsidP="00AC214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478464" behindDoc="0" locked="0" layoutInCell="1" allowOverlap="1" wp14:anchorId="7A525D07" wp14:editId="44C7E1E2">
                <wp:simplePos x="0" y="0"/>
                <wp:positionH relativeFrom="column">
                  <wp:posOffset>4518660</wp:posOffset>
                </wp:positionH>
                <wp:positionV relativeFrom="paragraph">
                  <wp:posOffset>277495</wp:posOffset>
                </wp:positionV>
                <wp:extent cx="752475" cy="885825"/>
                <wp:effectExtent l="0" t="0" r="66675" b="104775"/>
                <wp:wrapNone/>
                <wp:docPr id="28" name="Соединительная линия уступом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2475" cy="885825"/>
                        </a:xfrm>
                        <a:prstGeom prst="bentConnector3">
                          <a:avLst>
                            <a:gd name="adj1" fmla="val 71519"/>
                          </a:avLst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Соединительная линия уступом 28" o:spid="_x0000_s1026" type="#_x0000_t34" style="position:absolute;margin-left:355.8pt;margin-top:21.85pt;width:59.25pt;height:69.75pt;z-index:252478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" adj="15448" strokecolor="black [3040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420096" behindDoc="0" locked="0" layoutInCell="1" allowOverlap="1" wp14:anchorId="43317D2F" wp14:editId="5C9C44FF">
                <wp:simplePos x="0" y="0"/>
                <wp:positionH relativeFrom="column">
                  <wp:posOffset>2242185</wp:posOffset>
                </wp:positionH>
                <wp:positionV relativeFrom="paragraph">
                  <wp:posOffset>258445</wp:posOffset>
                </wp:positionV>
                <wp:extent cx="828675" cy="0"/>
                <wp:effectExtent l="38100" t="76200" r="0" b="114300"/>
                <wp:wrapNone/>
                <wp:docPr id="779" name="Прямая со стрелкой 7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2867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779" o:spid="_x0000_s1026" type="#_x0000_t32" style="position:absolute;margin-left:176.55pt;margin-top:20.35pt;width:65.25pt;height:0;flip:x;z-index:25242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" strokecolor="black [3040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406784" behindDoc="0" locked="0" layoutInCell="1" allowOverlap="1" wp14:anchorId="720FCB11" wp14:editId="62EE429C">
                <wp:simplePos x="0" y="0"/>
                <wp:positionH relativeFrom="column">
                  <wp:posOffset>727710</wp:posOffset>
                </wp:positionH>
                <wp:positionV relativeFrom="paragraph">
                  <wp:posOffset>86995</wp:posOffset>
                </wp:positionV>
                <wp:extent cx="1514475" cy="619125"/>
                <wp:effectExtent l="0" t="0" r="28575" b="28575"/>
                <wp:wrapNone/>
                <wp:docPr id="771" name="Прямоугольник 7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475" cy="6191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34FFE" w:rsidRPr="00E66527" w:rsidRDefault="00034FFE" w:rsidP="0019177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191773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Увеличить дозу Иматиниба до 400-500 мг/кв/м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71" o:spid="_x0000_s1096" style="position:absolute;margin-left:57.3pt;margin-top:6.85pt;width:119.25pt;height:48.75pt;z-index:25240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" fillcolor="window" strokecolor="#f79646" strokeweight="2pt">
                <v:textbox>
                  <w:txbxContent>
                    <w:p w:rsidR="009E1047" w:rsidRPr="00E66527" w:rsidRDefault="009E1047" w:rsidP="00191773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191773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Увеличить дозу </w:t>
                      </w:r>
                      <w:proofErr w:type="spellStart"/>
                      <w:r w:rsidRPr="00191773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Иматиниба</w:t>
                      </w:r>
                      <w:proofErr w:type="spellEnd"/>
                      <w:r w:rsidRPr="00191773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до 400-500 мг/</w:t>
                      </w:r>
                      <w:proofErr w:type="spellStart"/>
                      <w:r w:rsidRPr="00191773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кв</w:t>
                      </w:r>
                      <w:proofErr w:type="spellEnd"/>
                      <w:r w:rsidRPr="00191773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/м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423168" behindDoc="0" locked="0" layoutInCell="1" allowOverlap="1" wp14:anchorId="697E4930" wp14:editId="2CCAB392">
                <wp:simplePos x="0" y="0"/>
                <wp:positionH relativeFrom="column">
                  <wp:posOffset>222885</wp:posOffset>
                </wp:positionH>
                <wp:positionV relativeFrom="paragraph">
                  <wp:posOffset>258445</wp:posOffset>
                </wp:positionV>
                <wp:extent cx="504190" cy="0"/>
                <wp:effectExtent l="38100" t="76200" r="0" b="114300"/>
                <wp:wrapNone/>
                <wp:docPr id="781" name="Прямая со стрелкой 7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0419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781" o:spid="_x0000_s1026" type="#_x0000_t32" style="position:absolute;margin-left:17.55pt;margin-top:20.35pt;width:39.7pt;height:0;flip:x;z-index:2524231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">
                <v:stroke endarrow="open"/>
              </v:shape>
            </w:pict>
          </mc:Fallback>
        </mc:AlternateContent>
      </w:r>
    </w:p>
    <w:p w:rsidR="00AC214D" w:rsidRPr="00AC214D" w:rsidRDefault="00F95C1F" w:rsidP="00DA19B1">
      <w:pPr>
        <w:tabs>
          <w:tab w:val="left" w:pos="559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427264" behindDoc="0" locked="0" layoutInCell="1" allowOverlap="1" wp14:anchorId="7757A88D" wp14:editId="78EA121E">
                <wp:simplePos x="0" y="0"/>
                <wp:positionH relativeFrom="column">
                  <wp:posOffset>2604136</wp:posOffset>
                </wp:positionH>
                <wp:positionV relativeFrom="paragraph">
                  <wp:posOffset>114935</wp:posOffset>
                </wp:positionV>
                <wp:extent cx="1790700" cy="942975"/>
                <wp:effectExtent l="0" t="0" r="19050" b="28575"/>
                <wp:wrapNone/>
                <wp:docPr id="783" name="Прямоугольник 7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0700" cy="9429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34FFE" w:rsidRPr="00DA19B1" w:rsidRDefault="00034FFE" w:rsidP="00AC214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DA19B1">
                              <w:rPr>
                                <w:rFonts w:ascii="Times New Roman" w:hAnsi="Times New Roman" w:cs="Times New Roman"/>
                              </w:rPr>
                              <w:t>Полная цитогенеитическая ремисси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>я и соотношение  bcr-abl/abl &lt;0,</w:t>
                            </w:r>
                            <w:r w:rsidRPr="00DA19B1">
                              <w:rPr>
                                <w:rFonts w:ascii="Times New Roman" w:hAnsi="Times New Roman" w:cs="Times New Roman"/>
                              </w:rPr>
                              <w:t>1%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83" o:spid="_x0000_s1097" style="position:absolute;margin-left:205.05pt;margin-top:9.05pt;width:141pt;height:74.25pt;z-index:25242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" fillcolor="window" strokecolor="#f79646" strokeweight="2pt">
                <v:textbox>
                  <w:txbxContent>
                    <w:p w:rsidR="009E1047" w:rsidRPr="00DA19B1" w:rsidRDefault="009E1047" w:rsidP="00AC214D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DA19B1">
                        <w:rPr>
                          <w:rFonts w:ascii="Times New Roman" w:hAnsi="Times New Roman" w:cs="Times New Roman"/>
                        </w:rPr>
                        <w:t xml:space="preserve">Полная </w:t>
                      </w:r>
                      <w:proofErr w:type="spellStart"/>
                      <w:r w:rsidRPr="00DA19B1">
                        <w:rPr>
                          <w:rFonts w:ascii="Times New Roman" w:hAnsi="Times New Roman" w:cs="Times New Roman"/>
                        </w:rPr>
                        <w:t>цитогенеитическая</w:t>
                      </w:r>
                      <w:proofErr w:type="spellEnd"/>
                      <w:r w:rsidRPr="00DA19B1">
                        <w:rPr>
                          <w:rFonts w:ascii="Times New Roman" w:hAnsi="Times New Roman" w:cs="Times New Roman"/>
                        </w:rPr>
                        <w:t xml:space="preserve"> ремисси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я и соотношение 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</w:rPr>
                        <w:t>bcr-abl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</w:rPr>
                        <w:t>/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</w:rPr>
                        <w:t>abl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</w:rPr>
                        <w:t xml:space="preserve"> &lt;0,</w:t>
                      </w:r>
                      <w:r w:rsidRPr="00DA19B1">
                        <w:rPr>
                          <w:rFonts w:ascii="Times New Roman" w:hAnsi="Times New Roman" w:cs="Times New Roman"/>
                        </w:rPr>
                        <w:t>1%</w:t>
                      </w:r>
                    </w:p>
                  </w:txbxContent>
                </v:textbox>
              </v:rect>
            </w:pict>
          </mc:Fallback>
        </mc:AlternateContent>
      </w:r>
      <w:r w:rsidR="00DA19B1">
        <w:rPr>
          <w:rFonts w:ascii="Times New Roman" w:hAnsi="Times New Roman" w:cs="Times New Roman"/>
          <w:sz w:val="28"/>
          <w:szCs w:val="28"/>
        </w:rPr>
        <w:tab/>
      </w:r>
    </w:p>
    <w:p w:rsidR="00AC214D" w:rsidRDefault="00F95C1F" w:rsidP="00DA19B1">
      <w:pPr>
        <w:tabs>
          <w:tab w:val="left" w:pos="912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433408" behindDoc="0" locked="0" layoutInCell="1" allowOverlap="1" wp14:anchorId="46C6147D" wp14:editId="380CE889">
                <wp:simplePos x="0" y="0"/>
                <wp:positionH relativeFrom="column">
                  <wp:posOffset>5271135</wp:posOffset>
                </wp:positionH>
                <wp:positionV relativeFrom="paragraph">
                  <wp:posOffset>267335</wp:posOffset>
                </wp:positionV>
                <wp:extent cx="1266825" cy="1190625"/>
                <wp:effectExtent l="0" t="0" r="28575" b="28575"/>
                <wp:wrapNone/>
                <wp:docPr id="787" name="Прямоугольник 7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6825" cy="11906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34FFE" w:rsidRPr="00E66527" w:rsidRDefault="00034FFE" w:rsidP="00DA19B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DA19B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Планировать трансплантацию стволовых клеток  HLA несвязанными донорами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87" o:spid="_x0000_s1098" style="position:absolute;margin-left:415.05pt;margin-top:21.05pt;width:99.75pt;height:93.75pt;z-index:25243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" fillcolor="window" strokecolor="#f79646" strokeweight="2pt">
                <v:textbox>
                  <w:txbxContent>
                    <w:p w:rsidR="009E1047" w:rsidRPr="00E66527" w:rsidRDefault="009E1047" w:rsidP="00DA19B1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DA19B1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Планировать трансплантацию стволовых клеток  HLA несвязанными донорами</w:t>
                      </w:r>
                    </w:p>
                  </w:txbxContent>
                </v:textbox>
              </v:rect>
            </w:pict>
          </mc:Fallback>
        </mc:AlternateContent>
      </w:r>
      <w:r w:rsidR="00DA19B1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431360" behindDoc="0" locked="0" layoutInCell="1" allowOverlap="1" wp14:anchorId="6241A38A" wp14:editId="0B2BC1D3">
                <wp:simplePos x="0" y="0"/>
                <wp:positionH relativeFrom="column">
                  <wp:posOffset>4632960</wp:posOffset>
                </wp:positionH>
                <wp:positionV relativeFrom="paragraph">
                  <wp:posOffset>19685</wp:posOffset>
                </wp:positionV>
                <wp:extent cx="333375" cy="247650"/>
                <wp:effectExtent l="0" t="0" r="28575" b="19050"/>
                <wp:wrapNone/>
                <wp:docPr id="786" name="Прямоугольник 7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47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34FFE" w:rsidRPr="00E66527" w:rsidRDefault="00034FFE" w:rsidP="00DA19B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да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86" o:spid="_x0000_s1099" style="position:absolute;margin-left:364.8pt;margin-top:1.55pt;width:26.25pt;height:19.5pt;z-index:25243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" fillcolor="window" strokecolor="#f79646" strokeweight="2pt">
                <v:textbox>
                  <w:txbxContent>
                    <w:p w:rsidR="009E1047" w:rsidRPr="00E66527" w:rsidRDefault="009E1047" w:rsidP="00DA19B1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да</w:t>
                      </w:r>
                    </w:p>
                  </w:txbxContent>
                </v:textbox>
              </v:rect>
            </w:pict>
          </mc:Fallback>
        </mc:AlternateContent>
      </w:r>
      <w:r w:rsidR="00DA19B1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425216" behindDoc="0" locked="0" layoutInCell="1" allowOverlap="1" wp14:anchorId="28B76337" wp14:editId="1E660B3A">
                <wp:simplePos x="0" y="0"/>
                <wp:positionH relativeFrom="column">
                  <wp:posOffset>-15875</wp:posOffset>
                </wp:positionH>
                <wp:positionV relativeFrom="paragraph">
                  <wp:posOffset>95885</wp:posOffset>
                </wp:positionV>
                <wp:extent cx="2409825" cy="600075"/>
                <wp:effectExtent l="0" t="0" r="28575" b="28575"/>
                <wp:wrapNone/>
                <wp:docPr id="782" name="Прямоугольник 7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9825" cy="6000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34FFE" w:rsidRPr="00DA19B1" w:rsidRDefault="00034FFE" w:rsidP="00DA19B1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DA19B1">
                              <w:rPr>
                                <w:rFonts w:ascii="Times New Roman" w:hAnsi="Times New Roman" w:cs="Times New Roman"/>
                              </w:rPr>
                              <w:t>Посещение 9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>:</w:t>
                            </w:r>
                          </w:p>
                          <w:p w:rsidR="00034FFE" w:rsidRPr="00DA19B1" w:rsidRDefault="00034FFE" w:rsidP="00AC214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DA19B1">
                              <w:rPr>
                                <w:rFonts w:ascii="Times New Roman" w:hAnsi="Times New Roman" w:cs="Times New Roman"/>
                              </w:rPr>
                              <w:t>15 месяца  после начало</w:t>
                            </w:r>
                          </w:p>
                          <w:p w:rsidR="00034FFE" w:rsidRPr="00DA19B1" w:rsidRDefault="00034FFE" w:rsidP="00AC214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DA19B1">
                              <w:rPr>
                                <w:rFonts w:ascii="Times New Roman" w:hAnsi="Times New Roman" w:cs="Times New Roman"/>
                              </w:rPr>
                              <w:t>лечения Иматинибом</w:t>
                            </w:r>
                          </w:p>
                          <w:p w:rsidR="00034FFE" w:rsidRPr="00E66527" w:rsidRDefault="00034FFE" w:rsidP="00AC214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82" o:spid="_x0000_s1100" style="position:absolute;margin-left:-1.25pt;margin-top:7.55pt;width:189.75pt;height:47.25pt;z-index:25242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" fillcolor="window" strokecolor="#f79646" strokeweight="2pt">
                <v:textbox>
                  <w:txbxContent>
                    <w:p w:rsidR="009E1047" w:rsidRPr="00DA19B1" w:rsidRDefault="009E1047" w:rsidP="00DA19B1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  <w:r w:rsidRPr="00DA19B1">
                        <w:rPr>
                          <w:rFonts w:ascii="Times New Roman" w:hAnsi="Times New Roman" w:cs="Times New Roman"/>
                        </w:rPr>
                        <w:t>Посещение 9</w:t>
                      </w:r>
                      <w:r>
                        <w:rPr>
                          <w:rFonts w:ascii="Times New Roman" w:hAnsi="Times New Roman" w:cs="Times New Roman"/>
                        </w:rPr>
                        <w:t>:</w:t>
                      </w:r>
                    </w:p>
                    <w:p w:rsidR="009E1047" w:rsidRPr="00DA19B1" w:rsidRDefault="009E1047" w:rsidP="00AC214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DA19B1">
                        <w:rPr>
                          <w:rFonts w:ascii="Times New Roman" w:hAnsi="Times New Roman" w:cs="Times New Roman"/>
                        </w:rPr>
                        <w:t>15 месяца  после начало</w:t>
                      </w:r>
                    </w:p>
                    <w:p w:rsidR="009E1047" w:rsidRPr="00DA19B1" w:rsidRDefault="009E1047" w:rsidP="00AC214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DA19B1">
                        <w:rPr>
                          <w:rFonts w:ascii="Times New Roman" w:hAnsi="Times New Roman" w:cs="Times New Roman"/>
                        </w:rPr>
                        <w:t xml:space="preserve">лечения </w:t>
                      </w:r>
                      <w:proofErr w:type="spellStart"/>
                      <w:r w:rsidRPr="00DA19B1">
                        <w:rPr>
                          <w:rFonts w:ascii="Times New Roman" w:hAnsi="Times New Roman" w:cs="Times New Roman"/>
                        </w:rPr>
                        <w:t>Иматинибом</w:t>
                      </w:r>
                      <w:proofErr w:type="spellEnd"/>
                    </w:p>
                    <w:p w:rsidR="009E1047" w:rsidRPr="00E66527" w:rsidRDefault="009E1047" w:rsidP="00AC214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DA19B1">
        <w:rPr>
          <w:rFonts w:ascii="Times New Roman" w:hAnsi="Times New Roman" w:cs="Times New Roman"/>
          <w:sz w:val="28"/>
          <w:szCs w:val="28"/>
        </w:rPr>
        <w:tab/>
      </w:r>
    </w:p>
    <w:p w:rsidR="00DA19B1" w:rsidRDefault="00F95C1F" w:rsidP="00DA19B1">
      <w:pPr>
        <w:tabs>
          <w:tab w:val="left" w:pos="4260"/>
          <w:tab w:val="left" w:pos="912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474368" behindDoc="0" locked="0" layoutInCell="1" allowOverlap="1" wp14:anchorId="4BC9662B" wp14:editId="08615F02">
                <wp:simplePos x="0" y="0"/>
                <wp:positionH relativeFrom="column">
                  <wp:posOffset>2394585</wp:posOffset>
                </wp:positionH>
                <wp:positionV relativeFrom="paragraph">
                  <wp:posOffset>29210</wp:posOffset>
                </wp:positionV>
                <wp:extent cx="216218" cy="0"/>
                <wp:effectExtent l="0" t="76200" r="12700" b="114300"/>
                <wp:wrapNone/>
                <wp:docPr id="3" name="Прямая со стрелко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6218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" o:spid="_x0000_s1026" type="#_x0000_t32" style="position:absolute;margin-left:188.55pt;margin-top:2.3pt;width:17.05pt;height:0;z-index:252474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" strokecolor="black [3040]">
                <v:stroke endarrow="open"/>
              </v:shape>
            </w:pict>
          </mc:Fallback>
        </mc:AlternateContent>
      </w:r>
      <w:r w:rsidR="00DA19B1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444672" behindDoc="0" locked="0" layoutInCell="1" allowOverlap="1" wp14:anchorId="1A868BF9" wp14:editId="36B4846F">
                <wp:simplePos x="0" y="0"/>
                <wp:positionH relativeFrom="column">
                  <wp:posOffset>2308225</wp:posOffset>
                </wp:positionH>
                <wp:positionV relativeFrom="paragraph">
                  <wp:posOffset>336550</wp:posOffset>
                </wp:positionV>
                <wp:extent cx="302260" cy="301625"/>
                <wp:effectExtent l="95567" t="0" r="21908" b="60007"/>
                <wp:wrapNone/>
                <wp:docPr id="793" name="Соединительная линия уступом 7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302260" cy="301625"/>
                        </a:xfrm>
                        <a:prstGeom prst="bentConnector3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Соединительная линия уступом 793" o:spid="_x0000_s1026" type="#_x0000_t34" style="position:absolute;margin-left:181.75pt;margin-top:26.5pt;width:23.8pt;height:23.75pt;rotation:90;z-index:25244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" strokecolor="black [3040]">
                <v:stroke endarrow="open"/>
              </v:shape>
            </w:pict>
          </mc:Fallback>
        </mc:AlternateContent>
      </w:r>
      <w:r w:rsidR="00DA19B1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441600" behindDoc="0" locked="0" layoutInCell="1" allowOverlap="1" wp14:anchorId="464959E9" wp14:editId="070B1358">
                <wp:simplePos x="0" y="0"/>
                <wp:positionH relativeFrom="column">
                  <wp:posOffset>327660</wp:posOffset>
                </wp:positionH>
                <wp:positionV relativeFrom="paragraph">
                  <wp:posOffset>334010</wp:posOffset>
                </wp:positionV>
                <wp:extent cx="0" cy="304800"/>
                <wp:effectExtent l="95250" t="0" r="57150" b="57150"/>
                <wp:wrapNone/>
                <wp:docPr id="791" name="Прямая со стрелкой 7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48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791" o:spid="_x0000_s1026" type="#_x0000_t32" style="position:absolute;margin-left:25.8pt;margin-top:26.3pt;width:0;height:24pt;z-index:25244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">
                <v:stroke endarrow="open"/>
              </v:shape>
            </w:pict>
          </mc:Fallback>
        </mc:AlternateContent>
      </w:r>
      <w:r w:rsidR="00AC214D">
        <w:rPr>
          <w:rFonts w:ascii="Times New Roman" w:hAnsi="Times New Roman" w:cs="Times New Roman"/>
          <w:sz w:val="28"/>
          <w:szCs w:val="28"/>
        </w:rPr>
        <w:tab/>
      </w:r>
      <w:r w:rsidR="00DA19B1">
        <w:rPr>
          <w:rFonts w:ascii="Times New Roman" w:hAnsi="Times New Roman" w:cs="Times New Roman"/>
          <w:sz w:val="28"/>
          <w:szCs w:val="28"/>
        </w:rPr>
        <w:tab/>
      </w:r>
    </w:p>
    <w:p w:rsidR="00DA19B1" w:rsidRPr="00DA19B1" w:rsidRDefault="009B4B01" w:rsidP="00DA19B1">
      <w:pPr>
        <w:tabs>
          <w:tab w:val="center" w:pos="5102"/>
          <w:tab w:val="left" w:pos="553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482560" behindDoc="0" locked="0" layoutInCell="1" allowOverlap="1" wp14:anchorId="4EF1C653" wp14:editId="2C523033">
                <wp:simplePos x="0" y="0"/>
                <wp:positionH relativeFrom="column">
                  <wp:posOffset>3794125</wp:posOffset>
                </wp:positionH>
                <wp:positionV relativeFrom="paragraph">
                  <wp:posOffset>219710</wp:posOffset>
                </wp:positionV>
                <wp:extent cx="490220" cy="4445"/>
                <wp:effectExtent l="33337" t="4763" r="76518" b="57467"/>
                <wp:wrapNone/>
                <wp:docPr id="32" name="Соединительная линия уступом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6200000" flipH="1">
                          <a:off x="0" y="0"/>
                          <a:ext cx="490220" cy="444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Соединительная линия уступом 32" o:spid="_x0000_s1026" type="#_x0000_t34" style="position:absolute;margin-left:298.75pt;margin-top:17.3pt;width:38.6pt;height:.35pt;rotation:90;flip:x;z-index:25248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" strokecolor="black [3040]">
                <v:stroke endarrow="open"/>
              </v:shape>
            </w:pict>
          </mc:Fallback>
        </mc:AlternateContent>
      </w:r>
      <w:r w:rsidR="00DA19B1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446720" behindDoc="0" locked="0" layoutInCell="1" allowOverlap="1" wp14:anchorId="680FEA65" wp14:editId="45A004AD">
                <wp:simplePos x="0" y="0"/>
                <wp:positionH relativeFrom="column">
                  <wp:posOffset>2604135</wp:posOffset>
                </wp:positionH>
                <wp:positionV relativeFrom="paragraph">
                  <wp:posOffset>114935</wp:posOffset>
                </wp:positionV>
                <wp:extent cx="333375" cy="247650"/>
                <wp:effectExtent l="0" t="0" r="28575" b="19050"/>
                <wp:wrapNone/>
                <wp:docPr id="794" name="Прямоугольник 7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47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34FFE" w:rsidRPr="00E66527" w:rsidRDefault="00034FFE" w:rsidP="00DA19B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да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94" o:spid="_x0000_s1101" style="position:absolute;margin-left:205.05pt;margin-top:9.05pt;width:26.25pt;height:19.5pt;z-index:25244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" fillcolor="window" strokecolor="#f79646" strokeweight="2pt">
                <v:textbox>
                  <w:txbxContent>
                    <w:p w:rsidR="009E1047" w:rsidRPr="00E66527" w:rsidRDefault="009E1047" w:rsidP="00DA19B1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да</w:t>
                      </w:r>
                    </w:p>
                  </w:txbxContent>
                </v:textbox>
              </v:rect>
            </w:pict>
          </mc:Fallback>
        </mc:AlternateContent>
      </w:r>
      <w:r w:rsidR="00DA19B1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439552" behindDoc="0" locked="0" layoutInCell="1" allowOverlap="1" wp14:anchorId="26E02E7A" wp14:editId="0163B8B2">
                <wp:simplePos x="0" y="0"/>
                <wp:positionH relativeFrom="column">
                  <wp:posOffset>-15240</wp:posOffset>
                </wp:positionH>
                <wp:positionV relativeFrom="paragraph">
                  <wp:posOffset>276861</wp:posOffset>
                </wp:positionV>
                <wp:extent cx="2324100" cy="342900"/>
                <wp:effectExtent l="0" t="0" r="19050" b="19050"/>
                <wp:wrapNone/>
                <wp:docPr id="790" name="Прямоугольник 7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24100" cy="3429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34FFE" w:rsidRPr="00DA19B1" w:rsidRDefault="00034FFE" w:rsidP="00DA19B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DA19B1">
                              <w:rPr>
                                <w:rFonts w:ascii="Times New Roman" w:hAnsi="Times New Roman" w:cs="Times New Roman"/>
                              </w:rPr>
                              <w:t xml:space="preserve">Продолжать Иматиниб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90" o:spid="_x0000_s1102" style="position:absolute;margin-left:-1.2pt;margin-top:21.8pt;width:183pt;height:27pt;z-index:25243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" fillcolor="window" strokecolor="#f79646" strokeweight="2pt">
                <v:textbox>
                  <w:txbxContent>
                    <w:p w:rsidR="009E1047" w:rsidRPr="00DA19B1" w:rsidRDefault="009E1047" w:rsidP="00DA19B1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DA19B1">
                        <w:rPr>
                          <w:rFonts w:ascii="Times New Roman" w:hAnsi="Times New Roman" w:cs="Times New Roman"/>
                        </w:rPr>
                        <w:t xml:space="preserve">Продолжать </w:t>
                      </w:r>
                      <w:proofErr w:type="spellStart"/>
                      <w:r w:rsidRPr="00DA19B1">
                        <w:rPr>
                          <w:rFonts w:ascii="Times New Roman" w:hAnsi="Times New Roman" w:cs="Times New Roman"/>
                        </w:rPr>
                        <w:t>Иматиниб</w:t>
                      </w:r>
                      <w:proofErr w:type="spellEnd"/>
                      <w:r w:rsidRPr="00DA19B1">
                        <w:rPr>
                          <w:rFonts w:ascii="Times New Roman" w:hAnsi="Times New Roman" w:cs="Times New Roman"/>
                        </w:rPr>
                        <w:t xml:space="preserve">             </w:t>
                      </w:r>
                    </w:p>
                  </w:txbxContent>
                </v:textbox>
              </v:rect>
            </w:pict>
          </mc:Fallback>
        </mc:AlternateContent>
      </w:r>
      <w:r w:rsidR="00DA19B1">
        <w:rPr>
          <w:rFonts w:ascii="Times New Roman" w:hAnsi="Times New Roman" w:cs="Times New Roman"/>
          <w:sz w:val="28"/>
          <w:szCs w:val="28"/>
        </w:rPr>
        <w:tab/>
      </w:r>
      <w:r w:rsidR="00DA19B1">
        <w:rPr>
          <w:rFonts w:ascii="Times New Roman" w:hAnsi="Times New Roman" w:cs="Times New Roman"/>
          <w:sz w:val="28"/>
          <w:szCs w:val="28"/>
        </w:rPr>
        <w:tab/>
      </w:r>
    </w:p>
    <w:p w:rsidR="00DA19B1" w:rsidRDefault="009B4B01" w:rsidP="009B4B01">
      <w:pPr>
        <w:tabs>
          <w:tab w:val="left" w:pos="727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488704" behindDoc="0" locked="0" layoutInCell="1" allowOverlap="1" wp14:anchorId="69B124E2" wp14:editId="4BE0CFFD">
                <wp:simplePos x="0" y="0"/>
                <wp:positionH relativeFrom="column">
                  <wp:posOffset>4042409</wp:posOffset>
                </wp:positionH>
                <wp:positionV relativeFrom="paragraph">
                  <wp:posOffset>171450</wp:posOffset>
                </wp:positionV>
                <wp:extent cx="1228725" cy="742950"/>
                <wp:effectExtent l="0" t="38100" r="47625" b="19050"/>
                <wp:wrapNone/>
                <wp:docPr id="38" name="Прямая со стрелкой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28725" cy="7429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8" o:spid="_x0000_s1026" type="#_x0000_t32" style="position:absolute;margin-left:318.3pt;margin-top:13.5pt;width:96.75pt;height:58.5pt;flip:y;z-index:252488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" strokecolor="black [3040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464128" behindDoc="0" locked="0" layoutInCell="1" allowOverlap="1" wp14:anchorId="0A97F2B5" wp14:editId="0246BC69">
                <wp:simplePos x="0" y="0"/>
                <wp:positionH relativeFrom="column">
                  <wp:posOffset>3880485</wp:posOffset>
                </wp:positionH>
                <wp:positionV relativeFrom="paragraph">
                  <wp:posOffset>104775</wp:posOffset>
                </wp:positionV>
                <wp:extent cx="419100" cy="276225"/>
                <wp:effectExtent l="0" t="0" r="19050" b="28575"/>
                <wp:wrapNone/>
                <wp:docPr id="803" name="Прямоугольник 8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276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34FFE" w:rsidRPr="00E66527" w:rsidRDefault="00034FFE" w:rsidP="00DA19B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нет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803" o:spid="_x0000_s1103" style="position:absolute;margin-left:305.55pt;margin-top:8.25pt;width:33pt;height:21.75pt;z-index:25246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" fillcolor="window" strokecolor="#f79646" strokeweight="2pt">
                <v:textbox>
                  <w:txbxContent>
                    <w:p w:rsidR="009E1047" w:rsidRPr="00E66527" w:rsidRDefault="009E1047" w:rsidP="00DA19B1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нет</w:t>
                      </w:r>
                    </w:p>
                  </w:txbxContent>
                </v:textbox>
              </v:rect>
            </w:pict>
          </mc:Fallback>
        </mc:AlternateContent>
      </w:r>
      <w:r w:rsidR="00DA19B1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435456" behindDoc="0" locked="0" layoutInCell="1" allowOverlap="1" wp14:anchorId="6EB6B387" wp14:editId="72122266">
                <wp:simplePos x="0" y="0"/>
                <wp:positionH relativeFrom="column">
                  <wp:posOffset>2604135</wp:posOffset>
                </wp:positionH>
                <wp:positionV relativeFrom="paragraph">
                  <wp:posOffset>323850</wp:posOffset>
                </wp:positionV>
                <wp:extent cx="1219200" cy="447675"/>
                <wp:effectExtent l="0" t="0" r="19050" b="28575"/>
                <wp:wrapNone/>
                <wp:docPr id="788" name="Прямоугольник 7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0" cy="4476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34FFE" w:rsidRPr="00E66527" w:rsidRDefault="00034FFE" w:rsidP="00DA19B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DA19B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Bcr-abr  ПЦР-отрицательный 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88" o:spid="_x0000_s1104" style="position:absolute;margin-left:205.05pt;margin-top:25.5pt;width:96pt;height:35.25pt;z-index:25243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" fillcolor="window" strokecolor="#f79646" strokeweight="2pt">
                <v:textbox>
                  <w:txbxContent>
                    <w:p w:rsidR="009E1047" w:rsidRPr="00E66527" w:rsidRDefault="009E1047" w:rsidP="00DA19B1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proofErr w:type="spellStart"/>
                      <w:r w:rsidRPr="00DA19B1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Bcr-abr</w:t>
                      </w:r>
                      <w:proofErr w:type="spellEnd"/>
                      <w:r w:rsidRPr="00DA19B1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 ПЦР-отрицательный</w:t>
                      </w:r>
                      <w:proofErr w:type="gramStart"/>
                      <w:r w:rsidRPr="00DA19B1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?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="00DA19B1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443648" behindDoc="0" locked="0" layoutInCell="1" allowOverlap="1" wp14:anchorId="3CBEAA9A" wp14:editId="79A3A00C">
                <wp:simplePos x="0" y="0"/>
                <wp:positionH relativeFrom="column">
                  <wp:posOffset>270510</wp:posOffset>
                </wp:positionH>
                <wp:positionV relativeFrom="paragraph">
                  <wp:posOffset>257175</wp:posOffset>
                </wp:positionV>
                <wp:extent cx="0" cy="304800"/>
                <wp:effectExtent l="95250" t="0" r="57150" b="57150"/>
                <wp:wrapNone/>
                <wp:docPr id="792" name="Прямая со стрелкой 7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48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792" o:spid="_x0000_s1026" type="#_x0000_t32" style="position:absolute;margin-left:21.3pt;margin-top:20.25pt;width:0;height:24pt;z-index:25244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ab/>
      </w:r>
    </w:p>
    <w:p w:rsidR="00DA19B1" w:rsidRDefault="00DA19B1" w:rsidP="00DA19B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437504" behindDoc="0" locked="0" layoutInCell="1" allowOverlap="1" wp14:anchorId="153FDEDA" wp14:editId="4E5519A7">
                <wp:simplePos x="0" y="0"/>
                <wp:positionH relativeFrom="column">
                  <wp:posOffset>-15240</wp:posOffset>
                </wp:positionH>
                <wp:positionV relativeFrom="paragraph">
                  <wp:posOffset>200025</wp:posOffset>
                </wp:positionV>
                <wp:extent cx="2257425" cy="609600"/>
                <wp:effectExtent l="0" t="0" r="28575" b="19050"/>
                <wp:wrapNone/>
                <wp:docPr id="789" name="Прямоугольник 7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57425" cy="609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34FFE" w:rsidRDefault="00034FFE" w:rsidP="00DA19B1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Посещение 10:</w:t>
                            </w:r>
                          </w:p>
                          <w:p w:rsidR="00034FFE" w:rsidRPr="00E66527" w:rsidRDefault="00034FFE" w:rsidP="00DA19B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18 мес. После начало лечения Иматинибом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89" o:spid="_x0000_s1105" style="position:absolute;left:0;text-align:left;margin-left:-1.2pt;margin-top:15.75pt;width:177.75pt;height:48pt;z-index:25243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" fillcolor="window" strokecolor="#f79646" strokeweight="2pt">
                <v:textbox>
                  <w:txbxContent>
                    <w:p w:rsidR="009E1047" w:rsidRDefault="009E1047" w:rsidP="00DA19B1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Посещение 10:</w:t>
                      </w:r>
                    </w:p>
                    <w:p w:rsidR="009E1047" w:rsidRPr="00E66527" w:rsidRDefault="009E1047" w:rsidP="00DA19B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18 мес. После начало лечения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Иматинибом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</w:p>
    <w:p w:rsidR="00DA19B1" w:rsidRDefault="009B4B01" w:rsidP="00DA19B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489728" behindDoc="0" locked="0" layoutInCell="1" allowOverlap="1" wp14:anchorId="31C5E7F2" wp14:editId="1060054F">
                <wp:simplePos x="0" y="0"/>
                <wp:positionH relativeFrom="column">
                  <wp:posOffset>4042410</wp:posOffset>
                </wp:positionH>
                <wp:positionV relativeFrom="paragraph">
                  <wp:posOffset>190500</wp:posOffset>
                </wp:positionV>
                <wp:extent cx="447675" cy="800100"/>
                <wp:effectExtent l="38100" t="38100" r="28575" b="19050"/>
                <wp:wrapNone/>
                <wp:docPr id="56" name="Прямая со стрелкой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47675" cy="8001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56" o:spid="_x0000_s1026" type="#_x0000_t32" style="position:absolute;margin-left:318.3pt;margin-top:15pt;width:35.25pt;height:63pt;flip:x y;z-index:252489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" strokecolor="black [3040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485632" behindDoc="0" locked="0" layoutInCell="1" allowOverlap="1" wp14:anchorId="4EB86BBC" wp14:editId="1409E271">
                <wp:simplePos x="0" y="0"/>
                <wp:positionH relativeFrom="column">
                  <wp:posOffset>3528060</wp:posOffset>
                </wp:positionH>
                <wp:positionV relativeFrom="paragraph">
                  <wp:posOffset>47625</wp:posOffset>
                </wp:positionV>
                <wp:extent cx="9525" cy="609600"/>
                <wp:effectExtent l="76200" t="0" r="66675" b="57150"/>
                <wp:wrapNone/>
                <wp:docPr id="35" name="Прямая со стрелкой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6096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5" o:spid="_x0000_s1026" type="#_x0000_t32" style="position:absolute;margin-left:277.8pt;margin-top:3.75pt;width:.75pt;height:48pt;z-index:252485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" strokecolor="black [3040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483584" behindDoc="0" locked="0" layoutInCell="1" allowOverlap="1" wp14:anchorId="5A40C60B" wp14:editId="01FA684B">
                <wp:simplePos x="0" y="0"/>
                <wp:positionH relativeFrom="column">
                  <wp:posOffset>2727960</wp:posOffset>
                </wp:positionH>
                <wp:positionV relativeFrom="paragraph">
                  <wp:posOffset>47625</wp:posOffset>
                </wp:positionV>
                <wp:extent cx="0" cy="638175"/>
                <wp:effectExtent l="95250" t="0" r="76200" b="66675"/>
                <wp:wrapNone/>
                <wp:docPr id="33" name="Прямая со стрелкой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381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3" o:spid="_x0000_s1026" type="#_x0000_t32" style="position:absolute;margin-left:214.8pt;margin-top:3.75pt;width:0;height:50.25pt;z-index:252483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" strokecolor="black [3040]">
                <v:stroke endarrow="open"/>
              </v:shape>
            </w:pict>
          </mc:Fallback>
        </mc:AlternateContent>
      </w:r>
      <w:r w:rsidR="00DA19B1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453888" behindDoc="0" locked="0" layoutInCell="1" allowOverlap="1" wp14:anchorId="7E7FC5FB" wp14:editId="06DB2BFF">
                <wp:simplePos x="0" y="0"/>
                <wp:positionH relativeFrom="column">
                  <wp:posOffset>270510</wp:posOffset>
                </wp:positionH>
                <wp:positionV relativeFrom="paragraph">
                  <wp:posOffset>447675</wp:posOffset>
                </wp:positionV>
                <wp:extent cx="0" cy="304800"/>
                <wp:effectExtent l="95250" t="0" r="57150" b="57150"/>
                <wp:wrapNone/>
                <wp:docPr id="798" name="Прямая со стрелкой 7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48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798" o:spid="_x0000_s1026" type="#_x0000_t32" style="position:absolute;margin-left:21.3pt;margin-top:35.25pt;width:0;height:24pt;z-index:25245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">
                <v:stroke endarrow="open"/>
              </v:shape>
            </w:pict>
          </mc:Fallback>
        </mc:AlternateContent>
      </w:r>
      <w:r w:rsidR="00DA19B1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447744" behindDoc="0" locked="0" layoutInCell="1" allowOverlap="1" wp14:anchorId="213378C8" wp14:editId="4EAD4B66">
                <wp:simplePos x="0" y="0"/>
                <wp:positionH relativeFrom="column">
                  <wp:posOffset>2242185</wp:posOffset>
                </wp:positionH>
                <wp:positionV relativeFrom="paragraph">
                  <wp:posOffset>0</wp:posOffset>
                </wp:positionV>
                <wp:extent cx="361950" cy="0"/>
                <wp:effectExtent l="0" t="76200" r="19050" b="114300"/>
                <wp:wrapNone/>
                <wp:docPr id="795" name="Прямая со стрелкой 7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195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795" o:spid="_x0000_s1026" type="#_x0000_t32" style="position:absolute;margin-left:176.55pt;margin-top:0;width:28.5pt;height:0;z-index:252447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" strokecolor="black [3040]">
                <v:stroke endarrow="open"/>
              </v:shape>
            </w:pict>
          </mc:Fallback>
        </mc:AlternateContent>
      </w:r>
    </w:p>
    <w:p w:rsidR="00DA19B1" w:rsidRPr="00DA19B1" w:rsidRDefault="009B4B01" w:rsidP="00DA19B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480512" behindDoc="0" locked="0" layoutInCell="1" allowOverlap="1" wp14:anchorId="6932717A" wp14:editId="4F3844F6">
                <wp:simplePos x="0" y="0"/>
                <wp:positionH relativeFrom="column">
                  <wp:posOffset>2751455</wp:posOffset>
                </wp:positionH>
                <wp:positionV relativeFrom="paragraph">
                  <wp:posOffset>90170</wp:posOffset>
                </wp:positionV>
                <wp:extent cx="1447800" cy="1133475"/>
                <wp:effectExtent l="4762" t="33338" r="61913" b="23812"/>
                <wp:wrapNone/>
                <wp:docPr id="30" name="Соединительная линия уступом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 flipH="1" flipV="1">
                          <a:off x="0" y="0"/>
                          <a:ext cx="1447800" cy="1133475"/>
                        </a:xfrm>
                        <a:prstGeom prst="bentConnector3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Соединительная линия уступом 30" o:spid="_x0000_s1026" type="#_x0000_t34" style="position:absolute;margin-left:216.65pt;margin-top:7.1pt;width:114pt;height:89.25pt;rotation:90;flip:x y;z-index:25248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" strokecolor="black [3040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449792" behindDoc="0" locked="0" layoutInCell="1" allowOverlap="1" wp14:anchorId="3CBA83EF" wp14:editId="5A64373F">
                <wp:simplePos x="0" y="0"/>
                <wp:positionH relativeFrom="column">
                  <wp:posOffset>3299460</wp:posOffset>
                </wp:positionH>
                <wp:positionV relativeFrom="paragraph">
                  <wp:posOffset>295275</wp:posOffset>
                </wp:positionV>
                <wp:extent cx="419100" cy="276225"/>
                <wp:effectExtent l="0" t="0" r="19050" b="28575"/>
                <wp:wrapNone/>
                <wp:docPr id="796" name="Прямоугольник 7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276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34FFE" w:rsidRPr="00E66527" w:rsidRDefault="00034FFE" w:rsidP="00DA19B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нет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96" o:spid="_x0000_s1106" style="position:absolute;left:0;text-align:left;margin-left:259.8pt;margin-top:23.25pt;width:33pt;height:21.75pt;z-index:25244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" fillcolor="window" strokecolor="#f79646" strokeweight="2pt">
                <v:textbox>
                  <w:txbxContent>
                    <w:p w:rsidR="009E1047" w:rsidRPr="00E66527" w:rsidRDefault="009E1047" w:rsidP="00DA19B1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нет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472320" behindDoc="0" locked="0" layoutInCell="1" allowOverlap="1" wp14:anchorId="51A85A68" wp14:editId="42A11E8C">
                <wp:simplePos x="0" y="0"/>
                <wp:positionH relativeFrom="column">
                  <wp:posOffset>2499360</wp:posOffset>
                </wp:positionH>
                <wp:positionV relativeFrom="paragraph">
                  <wp:posOffset>323850</wp:posOffset>
                </wp:positionV>
                <wp:extent cx="333375" cy="247650"/>
                <wp:effectExtent l="0" t="0" r="28575" b="19050"/>
                <wp:wrapNone/>
                <wp:docPr id="807" name="Прямоугольник 8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47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34FFE" w:rsidRPr="00E66527" w:rsidRDefault="00034FFE" w:rsidP="00D162D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да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807" o:spid="_x0000_s1107" style="position:absolute;left:0;text-align:left;margin-left:196.8pt;margin-top:25.5pt;width:26.25pt;height:19.5pt;z-index:25247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" fillcolor="window" strokecolor="#f79646" strokeweight="2pt">
                <v:textbox>
                  <w:txbxContent>
                    <w:p w:rsidR="009E1047" w:rsidRPr="00E66527" w:rsidRDefault="009E1047" w:rsidP="00D162DA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да</w:t>
                      </w:r>
                    </w:p>
                  </w:txbxContent>
                </v:textbox>
              </v:rect>
            </w:pict>
          </mc:Fallback>
        </mc:AlternateContent>
      </w:r>
    </w:p>
    <w:p w:rsidR="00DA19B1" w:rsidRPr="00DA19B1" w:rsidRDefault="009B4B01" w:rsidP="00DA19B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429312" behindDoc="0" locked="0" layoutInCell="1" allowOverlap="1" wp14:anchorId="3A1DC7BD" wp14:editId="23846033">
                <wp:simplePos x="0" y="0"/>
                <wp:positionH relativeFrom="column">
                  <wp:posOffset>5175885</wp:posOffset>
                </wp:positionH>
                <wp:positionV relativeFrom="paragraph">
                  <wp:posOffset>85090</wp:posOffset>
                </wp:positionV>
                <wp:extent cx="1266825" cy="1562100"/>
                <wp:effectExtent l="0" t="0" r="28575" b="19050"/>
                <wp:wrapNone/>
                <wp:docPr id="785" name="Прямоугольник 7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6825" cy="15621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34FFE" w:rsidRPr="00DA19B1" w:rsidRDefault="00034FFE" w:rsidP="00DA19B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DA19B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Огнестойкость !</w:t>
                            </w:r>
                          </w:p>
                          <w:p w:rsidR="00034FFE" w:rsidRPr="00E66527" w:rsidRDefault="00034FFE" w:rsidP="00DA19B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DA19B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Остановить Иматиниб, проверить мутацию гена bcr-abl, начать гидроксимочевину +/-  IFN-alpha, рассмотреть трансплантацию стволовых  клеток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85" o:spid="_x0000_s1108" style="position:absolute;margin-left:407.55pt;margin-top:6.7pt;width:99.75pt;height:123pt;z-index:25242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" fillcolor="window" strokecolor="#f79646" strokeweight="2pt">
                <v:textbox>
                  <w:txbxContent>
                    <w:p w:rsidR="009E1047" w:rsidRPr="00DA19B1" w:rsidRDefault="009E1047" w:rsidP="00DA19B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DA19B1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Огнестойкость</w:t>
                      </w:r>
                      <w:proofErr w:type="gramStart"/>
                      <w:r w:rsidRPr="00DA19B1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!</w:t>
                      </w:r>
                      <w:proofErr w:type="gramEnd"/>
                    </w:p>
                    <w:p w:rsidR="009E1047" w:rsidRPr="00E66527" w:rsidRDefault="009E1047" w:rsidP="00DA19B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DA19B1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Остановить </w:t>
                      </w:r>
                      <w:proofErr w:type="spellStart"/>
                      <w:r w:rsidRPr="00DA19B1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Иматиниб</w:t>
                      </w:r>
                      <w:proofErr w:type="spellEnd"/>
                      <w:r w:rsidRPr="00DA19B1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, проверить мутацию гена </w:t>
                      </w:r>
                      <w:proofErr w:type="spellStart"/>
                      <w:r w:rsidRPr="00DA19B1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bcr-abl</w:t>
                      </w:r>
                      <w:proofErr w:type="spellEnd"/>
                      <w:r w:rsidRPr="00DA19B1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, начать </w:t>
                      </w:r>
                      <w:proofErr w:type="spellStart"/>
                      <w:r w:rsidRPr="00DA19B1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гидроксимочевину</w:t>
                      </w:r>
                      <w:proofErr w:type="spellEnd"/>
                      <w:r w:rsidRPr="00DA19B1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+/-  IFN-</w:t>
                      </w:r>
                      <w:proofErr w:type="spellStart"/>
                      <w:r w:rsidRPr="00DA19B1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alpha</w:t>
                      </w:r>
                      <w:proofErr w:type="spellEnd"/>
                      <w:r w:rsidRPr="00DA19B1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, рассмотреть трансплантацию стволовых  клеток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486656" behindDoc="0" locked="0" layoutInCell="1" allowOverlap="1" wp14:anchorId="286B4365" wp14:editId="36053C61">
                <wp:simplePos x="0" y="0"/>
                <wp:positionH relativeFrom="column">
                  <wp:posOffset>4032885</wp:posOffset>
                </wp:positionH>
                <wp:positionV relativeFrom="paragraph">
                  <wp:posOffset>323216</wp:posOffset>
                </wp:positionV>
                <wp:extent cx="0" cy="695325"/>
                <wp:effectExtent l="95250" t="38100" r="57150" b="9525"/>
                <wp:wrapNone/>
                <wp:docPr id="36" name="Прямая со стрелкой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6953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6" o:spid="_x0000_s1026" type="#_x0000_t32" style="position:absolute;margin-left:317.55pt;margin-top:25.45pt;width:0;height:54.75pt;flip:y;z-index:25248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" strokecolor="black [3040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484608" behindDoc="0" locked="0" layoutInCell="1" allowOverlap="1" wp14:anchorId="01EA220B" wp14:editId="0E28BA72">
                <wp:simplePos x="0" y="0"/>
                <wp:positionH relativeFrom="column">
                  <wp:posOffset>1804035</wp:posOffset>
                </wp:positionH>
                <wp:positionV relativeFrom="paragraph">
                  <wp:posOffset>208915</wp:posOffset>
                </wp:positionV>
                <wp:extent cx="695325" cy="0"/>
                <wp:effectExtent l="38100" t="76200" r="0" b="114300"/>
                <wp:wrapNone/>
                <wp:docPr id="34" name="Прямая со стрелкой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9532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4" o:spid="_x0000_s1026" type="#_x0000_t32" style="position:absolute;margin-left:142.05pt;margin-top:16.45pt;width:54.75pt;height:0;flip:x;z-index:252484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" strokecolor="black [3040]">
                <v:stroke endarrow="open"/>
              </v:shape>
            </w:pict>
          </mc:Fallback>
        </mc:AlternateContent>
      </w:r>
      <w:r w:rsidR="00F95C1F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470272" behindDoc="0" locked="0" layoutInCell="1" allowOverlap="1" wp14:anchorId="4B854E9B" wp14:editId="54255AB6">
                <wp:simplePos x="0" y="0"/>
                <wp:positionH relativeFrom="column">
                  <wp:posOffset>4156710</wp:posOffset>
                </wp:positionH>
                <wp:positionV relativeFrom="paragraph">
                  <wp:posOffset>266065</wp:posOffset>
                </wp:positionV>
                <wp:extent cx="333375" cy="247650"/>
                <wp:effectExtent l="0" t="0" r="28575" b="19050"/>
                <wp:wrapNone/>
                <wp:docPr id="806" name="Прямоугольник 8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47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34FFE" w:rsidRPr="00E66527" w:rsidRDefault="00034FFE" w:rsidP="00DA19B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да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806" o:spid="_x0000_s1109" style="position:absolute;margin-left:327.3pt;margin-top:20.95pt;width:26.25pt;height:19.5pt;z-index:25247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" fillcolor="window" strokecolor="#f79646" strokeweight="2pt">
                <v:textbox>
                  <w:txbxContent>
                    <w:p w:rsidR="009E1047" w:rsidRPr="00E66527" w:rsidRDefault="009E1047" w:rsidP="00DA19B1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да</w:t>
                      </w:r>
                    </w:p>
                  </w:txbxContent>
                </v:textbox>
              </v:rect>
            </w:pict>
          </mc:Fallback>
        </mc:AlternateContent>
      </w:r>
      <w:r w:rsidR="00DA19B1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460032" behindDoc="0" locked="0" layoutInCell="1" allowOverlap="1" wp14:anchorId="3815E01E" wp14:editId="3A43BD3C">
                <wp:simplePos x="0" y="0"/>
                <wp:positionH relativeFrom="column">
                  <wp:posOffset>-5715</wp:posOffset>
                </wp:positionH>
                <wp:positionV relativeFrom="paragraph">
                  <wp:posOffset>75565</wp:posOffset>
                </wp:positionV>
                <wp:extent cx="1809750" cy="504825"/>
                <wp:effectExtent l="0" t="0" r="19050" b="28575"/>
                <wp:wrapNone/>
                <wp:docPr id="801" name="Прямоугольник 8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0" cy="5048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34FFE" w:rsidRPr="00E66527" w:rsidRDefault="00034FFE" w:rsidP="00DA19B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Продолжить Иматиниб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801" o:spid="_x0000_s1110" style="position:absolute;margin-left:-.45pt;margin-top:5.95pt;width:142.5pt;height:39.75pt;z-index:25246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" fillcolor="window" strokecolor="#f79646" strokeweight="2pt">
                <v:textbox>
                  <w:txbxContent>
                    <w:p w:rsidR="009E1047" w:rsidRPr="00E66527" w:rsidRDefault="009E1047" w:rsidP="00DA19B1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Продолжить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Иматиниб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</w:p>
    <w:p w:rsidR="00DA19B1" w:rsidRDefault="009B4B01" w:rsidP="00DA19B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490752" behindDoc="0" locked="0" layoutInCell="1" allowOverlap="1" wp14:anchorId="53BF7492" wp14:editId="72E7F3B5">
                <wp:simplePos x="0" y="0"/>
                <wp:positionH relativeFrom="column">
                  <wp:posOffset>4490085</wp:posOffset>
                </wp:positionH>
                <wp:positionV relativeFrom="paragraph">
                  <wp:posOffset>218440</wp:posOffset>
                </wp:positionV>
                <wp:extent cx="0" cy="428625"/>
                <wp:effectExtent l="95250" t="0" r="57150" b="66675"/>
                <wp:wrapNone/>
                <wp:docPr id="57" name="Прямая со стрелкой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286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57" o:spid="_x0000_s1026" type="#_x0000_t32" style="position:absolute;margin-left:353.55pt;margin-top:17.2pt;width:0;height:33.75pt;z-index:252490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" strokecolor="black [3040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479488" behindDoc="0" locked="0" layoutInCell="1" allowOverlap="1" wp14:anchorId="477D4B75" wp14:editId="2CC4A624">
                <wp:simplePos x="0" y="0"/>
                <wp:positionH relativeFrom="column">
                  <wp:posOffset>299085</wp:posOffset>
                </wp:positionH>
                <wp:positionV relativeFrom="paragraph">
                  <wp:posOffset>218440</wp:posOffset>
                </wp:positionV>
                <wp:extent cx="0" cy="428625"/>
                <wp:effectExtent l="95250" t="0" r="57150" b="66675"/>
                <wp:wrapNone/>
                <wp:docPr id="29" name="Прямая со стрелкой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286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9" o:spid="_x0000_s1026" type="#_x0000_t32" style="position:absolute;margin-left:23.55pt;margin-top:17.2pt;width:0;height:33.75pt;z-index:252479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" strokecolor="black [3040]">
                <v:stroke endarrow="open"/>
              </v:shape>
            </w:pict>
          </mc:Fallback>
        </mc:AlternateContent>
      </w:r>
    </w:p>
    <w:p w:rsidR="00191773" w:rsidRPr="00DA19B1" w:rsidRDefault="009B4B01" w:rsidP="00DA19B1">
      <w:pPr>
        <w:tabs>
          <w:tab w:val="left" w:pos="310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492800" behindDoc="0" locked="0" layoutInCell="1" allowOverlap="1" wp14:anchorId="0F26765E" wp14:editId="5197ABF8">
                <wp:simplePos x="0" y="0"/>
                <wp:positionH relativeFrom="column">
                  <wp:posOffset>4699635</wp:posOffset>
                </wp:positionH>
                <wp:positionV relativeFrom="paragraph">
                  <wp:posOffset>189865</wp:posOffset>
                </wp:positionV>
                <wp:extent cx="419100" cy="276225"/>
                <wp:effectExtent l="0" t="0" r="19050" b="28575"/>
                <wp:wrapNone/>
                <wp:docPr id="58" name="Прямоугольник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276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34FFE" w:rsidRPr="009B4B01" w:rsidRDefault="00034FFE" w:rsidP="009B4B0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9B4B01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нет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8" o:spid="_x0000_s1111" style="position:absolute;margin-left:370.05pt;margin-top:14.95pt;width:33pt;height:21.75pt;z-index:25249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" fillcolor="window" strokecolor="#f79646" strokeweight="2pt">
                <v:textbox>
                  <w:txbxContent>
                    <w:p w:rsidR="009E1047" w:rsidRPr="009B4B01" w:rsidRDefault="009E1047" w:rsidP="009B4B01">
                      <w:pPr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9B4B01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нет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487680" behindDoc="0" locked="0" layoutInCell="1" allowOverlap="1" wp14:anchorId="42AD2F4C" wp14:editId="08FC4729">
                <wp:simplePos x="0" y="0"/>
                <wp:positionH relativeFrom="column">
                  <wp:posOffset>4652010</wp:posOffset>
                </wp:positionH>
                <wp:positionV relativeFrom="paragraph">
                  <wp:posOffset>551815</wp:posOffset>
                </wp:positionV>
                <wp:extent cx="447675" cy="0"/>
                <wp:effectExtent l="0" t="76200" r="28575" b="114300"/>
                <wp:wrapNone/>
                <wp:docPr id="37" name="Прямая со стрелкой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767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37" o:spid="_x0000_s1026" type="#_x0000_t32" style="position:absolute;margin-left:366.3pt;margin-top:43.45pt;width:35.25pt;height:0;z-index:2524876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" strokecolor="black [3040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468224" behindDoc="0" locked="0" layoutInCell="1" allowOverlap="1" wp14:anchorId="5142AD7C" wp14:editId="060653BA">
                <wp:simplePos x="0" y="0"/>
                <wp:positionH relativeFrom="column">
                  <wp:posOffset>3128010</wp:posOffset>
                </wp:positionH>
                <wp:positionV relativeFrom="paragraph">
                  <wp:posOffset>218440</wp:posOffset>
                </wp:positionV>
                <wp:extent cx="333375" cy="247650"/>
                <wp:effectExtent l="0" t="0" r="28575" b="19050"/>
                <wp:wrapNone/>
                <wp:docPr id="805" name="Прямоугольник 8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47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34FFE" w:rsidRPr="00E66527" w:rsidRDefault="00034FFE" w:rsidP="00DA19B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да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805" o:spid="_x0000_s1112" style="position:absolute;margin-left:246.3pt;margin-top:17.2pt;width:26.25pt;height:19.5pt;z-index:25246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" fillcolor="window" strokecolor="#f79646" strokeweight="2pt">
                <v:textbox>
                  <w:txbxContent>
                    <w:p w:rsidR="009E1047" w:rsidRPr="00E66527" w:rsidRDefault="009E1047" w:rsidP="00DA19B1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да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481536" behindDoc="0" locked="0" layoutInCell="1" allowOverlap="1" wp14:anchorId="3BC6CCB4" wp14:editId="54A7EFD4">
                <wp:simplePos x="0" y="0"/>
                <wp:positionH relativeFrom="column">
                  <wp:posOffset>2937510</wp:posOffset>
                </wp:positionH>
                <wp:positionV relativeFrom="paragraph">
                  <wp:posOffset>466090</wp:posOffset>
                </wp:positionV>
                <wp:extent cx="666750" cy="0"/>
                <wp:effectExtent l="0" t="76200" r="19050" b="114300"/>
                <wp:wrapNone/>
                <wp:docPr id="31" name="Прямая со стрелкой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675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1" o:spid="_x0000_s1026" type="#_x0000_t32" style="position:absolute;margin-left:231.3pt;margin-top:36.7pt;width:52.5pt;height:0;z-index:25248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" strokecolor="black [3040]">
                <v:stroke endarrow="open"/>
              </v:shape>
            </w:pict>
          </mc:Fallback>
        </mc:AlternateContent>
      </w:r>
      <w:r w:rsidR="00F95C1F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451840" behindDoc="0" locked="0" layoutInCell="1" allowOverlap="1" wp14:anchorId="49A87B12" wp14:editId="5F864052">
                <wp:simplePos x="0" y="0"/>
                <wp:positionH relativeFrom="column">
                  <wp:posOffset>1461135</wp:posOffset>
                </wp:positionH>
                <wp:positionV relativeFrom="paragraph">
                  <wp:posOffset>551815</wp:posOffset>
                </wp:positionV>
                <wp:extent cx="257175" cy="0"/>
                <wp:effectExtent l="0" t="76200" r="28575" b="114300"/>
                <wp:wrapNone/>
                <wp:docPr id="797" name="Прямая со стрелкой 7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717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797" o:spid="_x0000_s1026" type="#_x0000_t32" style="position:absolute;margin-left:115.05pt;margin-top:43.45pt;width:20.25pt;height:0;z-index:252451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">
                <v:stroke endarrow="open"/>
              </v:shape>
            </w:pict>
          </mc:Fallback>
        </mc:AlternateContent>
      </w:r>
      <w:r w:rsidR="00F95C1F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466176" behindDoc="0" locked="0" layoutInCell="1" allowOverlap="1" wp14:anchorId="3C5E8160" wp14:editId="109615D2">
                <wp:simplePos x="0" y="0"/>
                <wp:positionH relativeFrom="column">
                  <wp:posOffset>3604260</wp:posOffset>
                </wp:positionH>
                <wp:positionV relativeFrom="paragraph">
                  <wp:posOffset>285115</wp:posOffset>
                </wp:positionV>
                <wp:extent cx="1047750" cy="609600"/>
                <wp:effectExtent l="0" t="0" r="19050" b="19050"/>
                <wp:wrapNone/>
                <wp:docPr id="804" name="Прямоугольник 8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0" cy="609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34FFE" w:rsidRPr="00E66527" w:rsidRDefault="00034FFE" w:rsidP="00DA19B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Донор полностью соответствует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804" o:spid="_x0000_s1113" style="position:absolute;margin-left:283.8pt;margin-top:22.45pt;width:82.5pt;height:48pt;z-index:25246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" fillcolor="window" strokecolor="#f79646" strokeweight="2pt">
                <v:textbox>
                  <w:txbxContent>
                    <w:p w:rsidR="009E1047" w:rsidRPr="00E66527" w:rsidRDefault="009E1047" w:rsidP="00DA19B1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Донор полностью соответствует</w:t>
                      </w:r>
                    </w:p>
                  </w:txbxContent>
                </v:textbox>
              </v:rect>
            </w:pict>
          </mc:Fallback>
        </mc:AlternateContent>
      </w:r>
      <w:r w:rsidR="00F95C1F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462080" behindDoc="0" locked="0" layoutInCell="1" allowOverlap="1" wp14:anchorId="68CFD9E0" wp14:editId="08E6563F">
                <wp:simplePos x="0" y="0"/>
                <wp:positionH relativeFrom="column">
                  <wp:posOffset>1718310</wp:posOffset>
                </wp:positionH>
                <wp:positionV relativeFrom="paragraph">
                  <wp:posOffset>285115</wp:posOffset>
                </wp:positionV>
                <wp:extent cx="1219200" cy="447675"/>
                <wp:effectExtent l="0" t="0" r="19050" b="28575"/>
                <wp:wrapNone/>
                <wp:docPr id="802" name="Прямоугольник 8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0" cy="4476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34FFE" w:rsidRPr="00E66527" w:rsidRDefault="00034FFE" w:rsidP="00DA19B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DA19B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Bcr-abr  ПЦР-отрицательный 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802" o:spid="_x0000_s1114" style="position:absolute;margin-left:135.3pt;margin-top:22.45pt;width:96pt;height:35.25pt;z-index:25246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" fillcolor="window" strokecolor="#f79646" strokeweight="2pt">
                <v:textbox>
                  <w:txbxContent>
                    <w:p w:rsidR="009E1047" w:rsidRPr="00E66527" w:rsidRDefault="009E1047" w:rsidP="00DA19B1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proofErr w:type="spellStart"/>
                      <w:r w:rsidRPr="00DA19B1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Bcr-abr</w:t>
                      </w:r>
                      <w:proofErr w:type="spellEnd"/>
                      <w:r w:rsidRPr="00DA19B1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 ПЦР-отрицательный</w:t>
                      </w:r>
                      <w:proofErr w:type="gramStart"/>
                      <w:r w:rsidRPr="00DA19B1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?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="00F95C1F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457984" behindDoc="0" locked="0" layoutInCell="1" allowOverlap="1" wp14:anchorId="078769A2" wp14:editId="70EC2EE9">
                <wp:simplePos x="0" y="0"/>
                <wp:positionH relativeFrom="column">
                  <wp:posOffset>-5715</wp:posOffset>
                </wp:positionH>
                <wp:positionV relativeFrom="paragraph">
                  <wp:posOffset>285115</wp:posOffset>
                </wp:positionV>
                <wp:extent cx="1466850" cy="666750"/>
                <wp:effectExtent l="0" t="0" r="19050" b="19050"/>
                <wp:wrapNone/>
                <wp:docPr id="800" name="Прямоугольник 8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0" cy="666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34FFE" w:rsidRDefault="00034FFE" w:rsidP="00E01FED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Посещение 11:</w:t>
                            </w:r>
                          </w:p>
                          <w:p w:rsidR="00034FFE" w:rsidRDefault="00034FFE" w:rsidP="00DA19B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21 мес. После начало лечения Иматинибом</w:t>
                            </w:r>
                          </w:p>
                          <w:p w:rsidR="00034FFE" w:rsidRPr="00E66527" w:rsidRDefault="00034FFE" w:rsidP="00DA19B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800" o:spid="_x0000_s1115" style="position:absolute;margin-left:-.45pt;margin-top:22.45pt;width:115.5pt;height:52.5pt;z-index:25245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" fillcolor="window" strokecolor="#f79646" strokeweight="2pt">
                <v:textbox>
                  <w:txbxContent>
                    <w:p w:rsidR="009E1047" w:rsidRDefault="009E1047" w:rsidP="00E01FED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Посещение 11:</w:t>
                      </w:r>
                    </w:p>
                    <w:p w:rsidR="009E1047" w:rsidRDefault="009E1047" w:rsidP="00DA19B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21 мес. После начало лечения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Иматинибом</w:t>
                      </w:r>
                      <w:proofErr w:type="spellEnd"/>
                    </w:p>
                    <w:p w:rsidR="009E1047" w:rsidRPr="00E66527" w:rsidRDefault="009E1047" w:rsidP="00DA19B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DA19B1">
        <w:rPr>
          <w:rFonts w:ascii="Times New Roman" w:hAnsi="Times New Roman" w:cs="Times New Roman"/>
          <w:sz w:val="28"/>
          <w:szCs w:val="28"/>
        </w:rPr>
        <w:tab/>
      </w:r>
    </w:p>
    <w:p w:rsidR="00873E9A" w:rsidRPr="00147AA9" w:rsidRDefault="00873E9A" w:rsidP="00FA4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73E9A" w:rsidRDefault="00873E9A" w:rsidP="00FA4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4B01" w:rsidRDefault="009B4B01" w:rsidP="00FA4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4B01" w:rsidRDefault="009B4B01" w:rsidP="00FA4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4B01" w:rsidRDefault="009B4B01" w:rsidP="00FA4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4B01" w:rsidRDefault="009B4B01" w:rsidP="00FA4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4B01" w:rsidRDefault="009B4B01" w:rsidP="00FA4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4B01" w:rsidRDefault="009B4B01" w:rsidP="00FA4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4B01" w:rsidRDefault="009B4B01" w:rsidP="00FA4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4B01" w:rsidRDefault="009B4B01" w:rsidP="00FA4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4B01" w:rsidRDefault="009B4B01" w:rsidP="00FA4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4B01" w:rsidRDefault="009B4B01" w:rsidP="00FA4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4B01" w:rsidRDefault="009B4B01" w:rsidP="00FA4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4B01" w:rsidRDefault="009B4B01" w:rsidP="00FA4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4B01" w:rsidRDefault="009B4B01" w:rsidP="00FA4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4B01" w:rsidRPr="00147AA9" w:rsidRDefault="009B4B01" w:rsidP="00FA4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5369" w:rsidRDefault="00185D0C" w:rsidP="00D55369">
      <w:pPr>
        <w:spacing w:after="0" w:line="240" w:lineRule="auto"/>
      </w:pPr>
      <w:r w:rsidRPr="00185D0C">
        <w:rPr>
          <w:rFonts w:ascii="Times New Roman" w:hAnsi="Times New Roman" w:cs="Times New Roman"/>
          <w:b/>
          <w:sz w:val="28"/>
          <w:szCs w:val="28"/>
        </w:rPr>
        <w:t>Акселерационная фаза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="00D55369" w:rsidRPr="00D55369">
        <w:t xml:space="preserve"> </w:t>
      </w:r>
    </w:p>
    <w:p w:rsidR="00185D0C" w:rsidRPr="00D55369" w:rsidRDefault="00D55369" w:rsidP="00D553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5369">
        <w:rPr>
          <w:rFonts w:ascii="Times New Roman" w:hAnsi="Times New Roman" w:cs="Times New Roman"/>
          <w:sz w:val="28"/>
          <w:szCs w:val="28"/>
        </w:rPr>
        <w:t>Посещение 1:  Начало лечения иматинибом</w:t>
      </w:r>
    </w:p>
    <w:p w:rsidR="00185D0C" w:rsidRDefault="00D55369" w:rsidP="00FA40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495872" behindDoc="0" locked="0" layoutInCell="1" allowOverlap="1" wp14:anchorId="2FD0904A" wp14:editId="6F3C333B">
                <wp:simplePos x="0" y="0"/>
                <wp:positionH relativeFrom="column">
                  <wp:posOffset>13335</wp:posOffset>
                </wp:positionH>
                <wp:positionV relativeFrom="paragraph">
                  <wp:posOffset>154940</wp:posOffset>
                </wp:positionV>
                <wp:extent cx="2057400" cy="685800"/>
                <wp:effectExtent l="0" t="0" r="19050" b="19050"/>
                <wp:wrapNone/>
                <wp:docPr id="60" name="Прямоугольник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7400" cy="685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34FFE" w:rsidRDefault="00034FFE" w:rsidP="00D55369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Посещение 2: </w:t>
                            </w:r>
                          </w:p>
                          <w:p w:rsidR="00034FFE" w:rsidRDefault="00034FFE" w:rsidP="00185D0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14 день после начало</w:t>
                            </w:r>
                          </w:p>
                          <w:p w:rsidR="00034FFE" w:rsidRPr="00185D0C" w:rsidRDefault="00034FFE" w:rsidP="00185D0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Лечения Иматинибом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0" o:spid="_x0000_s1116" style="position:absolute;margin-left:1.05pt;margin-top:12.2pt;width:162pt;height:54pt;z-index:25249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" fillcolor="window" strokecolor="#f79646" strokeweight="2pt">
                <v:textbox>
                  <w:txbxContent>
                    <w:p w:rsidR="009E1047" w:rsidRDefault="009E1047" w:rsidP="00D55369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 xml:space="preserve">Посещение 2: </w:t>
                      </w:r>
                    </w:p>
                    <w:p w:rsidR="009E1047" w:rsidRDefault="009E1047" w:rsidP="00185D0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14 день после начало</w:t>
                      </w:r>
                    </w:p>
                    <w:p w:rsidR="009E1047" w:rsidRPr="00185D0C" w:rsidRDefault="009E1047" w:rsidP="00185D0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 xml:space="preserve">Лечения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</w:rPr>
                        <w:t>Иматинибом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</w:p>
    <w:p w:rsidR="00185D0C" w:rsidRDefault="00D55369" w:rsidP="00FA40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514304" behindDoc="0" locked="0" layoutInCell="1" allowOverlap="1" wp14:anchorId="73866228" wp14:editId="05707EF6">
                <wp:simplePos x="0" y="0"/>
                <wp:positionH relativeFrom="column">
                  <wp:posOffset>2585084</wp:posOffset>
                </wp:positionH>
                <wp:positionV relativeFrom="paragraph">
                  <wp:posOffset>17145</wp:posOffset>
                </wp:positionV>
                <wp:extent cx="2981325" cy="514350"/>
                <wp:effectExtent l="0" t="0" r="28575" b="19050"/>
                <wp:wrapNone/>
                <wp:docPr id="101" name="Прямоугольник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81325" cy="5143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34FFE" w:rsidRPr="00185D0C" w:rsidRDefault="00034FFE" w:rsidP="00185D0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D55369">
                              <w:rPr>
                                <w:rFonts w:ascii="Times New Roman" w:hAnsi="Times New Roman" w:cs="Times New Roman"/>
                              </w:rPr>
                              <w:t>Снижение количества белых клеток на 25%?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01" o:spid="_x0000_s1117" style="position:absolute;margin-left:203.55pt;margin-top:1.35pt;width:234.75pt;height:40.5pt;z-index:25251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" fillcolor="window" strokecolor="#f79646" strokeweight="2pt">
                <v:textbox>
                  <w:txbxContent>
                    <w:p w:rsidR="009E1047" w:rsidRPr="00185D0C" w:rsidRDefault="009E1047" w:rsidP="00185D0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D55369">
                        <w:rPr>
                          <w:rFonts w:ascii="Times New Roman" w:hAnsi="Times New Roman" w:cs="Times New Roman"/>
                        </w:rPr>
                        <w:t>Снижение количества белых клеток на 25%?</w:t>
                      </w:r>
                    </w:p>
                  </w:txbxContent>
                </v:textbox>
              </v:rect>
            </w:pict>
          </mc:Fallback>
        </mc:AlternateContent>
      </w:r>
    </w:p>
    <w:p w:rsidR="00185D0C" w:rsidRDefault="00185D0C" w:rsidP="00FA40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85D0C" w:rsidRDefault="00D55369" w:rsidP="00FA40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519424" behindDoc="0" locked="0" layoutInCell="1" allowOverlap="1" wp14:anchorId="47C36288" wp14:editId="2DA7D9F8">
                <wp:simplePos x="0" y="0"/>
                <wp:positionH relativeFrom="column">
                  <wp:posOffset>5090160</wp:posOffset>
                </wp:positionH>
                <wp:positionV relativeFrom="paragraph">
                  <wp:posOffset>122555</wp:posOffset>
                </wp:positionV>
                <wp:extent cx="0" cy="904875"/>
                <wp:effectExtent l="95250" t="0" r="57150" b="66675"/>
                <wp:wrapNone/>
                <wp:docPr id="105" name="Прямая со стрелкой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048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105" o:spid="_x0000_s1026" type="#_x0000_t32" style="position:absolute;margin-left:400.8pt;margin-top:9.65pt;width:0;height:71.25pt;z-index:2525194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" strokecolor="black [3040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518400" behindDoc="0" locked="0" layoutInCell="1" allowOverlap="1" wp14:anchorId="1B61BB6A" wp14:editId="0F5F8D74">
                <wp:simplePos x="0" y="0"/>
                <wp:positionH relativeFrom="column">
                  <wp:posOffset>2832735</wp:posOffset>
                </wp:positionH>
                <wp:positionV relativeFrom="paragraph">
                  <wp:posOffset>122555</wp:posOffset>
                </wp:positionV>
                <wp:extent cx="276225" cy="485775"/>
                <wp:effectExtent l="38100" t="0" r="9525" b="104775"/>
                <wp:wrapNone/>
                <wp:docPr id="104" name="Соединительная линия уступом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76225" cy="485775"/>
                        </a:xfrm>
                        <a:prstGeom prst="bentConnector3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Соединительная линия уступом 104" o:spid="_x0000_s1026" type="#_x0000_t34" style="position:absolute;margin-left:223.05pt;margin-top:9.65pt;width:21.75pt;height:38.25pt;flip:x;z-index:252518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" strokecolor="black [3040]">
                <v:stroke endarrow="open"/>
              </v:shape>
            </w:pict>
          </mc:Fallback>
        </mc:AlternateContent>
      </w:r>
    </w:p>
    <w:p w:rsidR="00D55369" w:rsidRDefault="0007272D" w:rsidP="0007272D">
      <w:pPr>
        <w:tabs>
          <w:tab w:val="left" w:pos="5610"/>
          <w:tab w:val="left" w:pos="573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517376" behindDoc="0" locked="0" layoutInCell="1" allowOverlap="1" wp14:anchorId="5FC25A9A" wp14:editId="3E1AC061">
                <wp:simplePos x="0" y="0"/>
                <wp:positionH relativeFrom="column">
                  <wp:posOffset>2927985</wp:posOffset>
                </wp:positionH>
                <wp:positionV relativeFrom="paragraph">
                  <wp:posOffset>22860</wp:posOffset>
                </wp:positionV>
                <wp:extent cx="371475" cy="285750"/>
                <wp:effectExtent l="0" t="0" r="28575" b="19050"/>
                <wp:wrapNone/>
                <wp:docPr id="103" name="Прямоугольник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2857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34FFE" w:rsidRPr="00D55369" w:rsidRDefault="00034FFE" w:rsidP="00D5536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D55369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да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03" o:spid="_x0000_s1118" style="position:absolute;margin-left:230.55pt;margin-top:1.8pt;width:29.25pt;height:22.5pt;z-index:25251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" fillcolor="white [3201]" strokecolor="#f79646 [3209]" strokeweight="2pt">
                <v:textbox>
                  <w:txbxContent>
                    <w:p w:rsidR="009E1047" w:rsidRPr="00D55369" w:rsidRDefault="009E1047" w:rsidP="00D5536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D55369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да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522496" behindDoc="0" locked="0" layoutInCell="1" allowOverlap="1" wp14:anchorId="23531B70" wp14:editId="46505521">
                <wp:simplePos x="0" y="0"/>
                <wp:positionH relativeFrom="column">
                  <wp:posOffset>422910</wp:posOffset>
                </wp:positionH>
                <wp:positionV relativeFrom="paragraph">
                  <wp:posOffset>22860</wp:posOffset>
                </wp:positionV>
                <wp:extent cx="0" cy="276225"/>
                <wp:effectExtent l="95250" t="0" r="57150" b="66675"/>
                <wp:wrapNone/>
                <wp:docPr id="107" name="Прямая со стрелкой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62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07" o:spid="_x0000_s1026" type="#_x0000_t32" style="position:absolute;margin-left:33.3pt;margin-top:1.8pt;width:0;height:21.75pt;z-index:252522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" strokecolor="black [3040]">
                <v:stroke endarrow="open"/>
              </v:shape>
            </w:pict>
          </mc:Fallback>
        </mc:AlternateContent>
      </w:r>
      <w:r w:rsidR="00D55369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521472" behindDoc="0" locked="0" layoutInCell="1" allowOverlap="1" wp14:anchorId="12DEAABB" wp14:editId="03489650">
                <wp:simplePos x="0" y="0"/>
                <wp:positionH relativeFrom="column">
                  <wp:posOffset>5147310</wp:posOffset>
                </wp:positionH>
                <wp:positionV relativeFrom="paragraph">
                  <wp:posOffset>175260</wp:posOffset>
                </wp:positionV>
                <wp:extent cx="371475" cy="285750"/>
                <wp:effectExtent l="0" t="0" r="28575" b="19050"/>
                <wp:wrapNone/>
                <wp:docPr id="106" name="Прямоугольник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34FFE" w:rsidRPr="00D55369" w:rsidRDefault="00034FFE" w:rsidP="00D5536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нет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06" o:spid="_x0000_s1119" style="position:absolute;margin-left:405.3pt;margin-top:13.8pt;width:29.25pt;height:22.5pt;z-index:25252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" fillcolor="window" strokecolor="#f79646" strokeweight="2pt">
                <v:textbox>
                  <w:txbxContent>
                    <w:p w:rsidR="009E1047" w:rsidRPr="00D55369" w:rsidRDefault="009E1047" w:rsidP="00D5536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нет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D55369" w:rsidRDefault="00D55369" w:rsidP="00FA40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516352" behindDoc="0" locked="0" layoutInCell="1" allowOverlap="1" wp14:anchorId="12BB2E64" wp14:editId="31EF7611">
                <wp:simplePos x="0" y="0"/>
                <wp:positionH relativeFrom="column">
                  <wp:posOffset>13335</wp:posOffset>
                </wp:positionH>
                <wp:positionV relativeFrom="paragraph">
                  <wp:posOffset>85090</wp:posOffset>
                </wp:positionV>
                <wp:extent cx="2819400" cy="285750"/>
                <wp:effectExtent l="0" t="0" r="19050" b="19050"/>
                <wp:wrapNone/>
                <wp:docPr id="102" name="Прямоугольник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9400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34FFE" w:rsidRPr="00185D0C" w:rsidRDefault="00034FFE" w:rsidP="00D5536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D55369">
                              <w:rPr>
                                <w:rFonts w:ascii="Times New Roman" w:hAnsi="Times New Roman" w:cs="Times New Roman"/>
                              </w:rPr>
                              <w:t>Продолжать  высокодозную Иматиниб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02" o:spid="_x0000_s1120" style="position:absolute;margin-left:1.05pt;margin-top:6.7pt;width:222pt;height:22.5pt;z-index:25251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" fillcolor="window" strokecolor="#f79646" strokeweight="2pt">
                <v:textbox>
                  <w:txbxContent>
                    <w:p w:rsidR="009E1047" w:rsidRPr="00185D0C" w:rsidRDefault="009E1047" w:rsidP="00D5536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D55369">
                        <w:rPr>
                          <w:rFonts w:ascii="Times New Roman" w:hAnsi="Times New Roman" w:cs="Times New Roman"/>
                        </w:rPr>
                        <w:t xml:space="preserve">Продолжать  высокодозную </w:t>
                      </w:r>
                      <w:proofErr w:type="spellStart"/>
                      <w:r w:rsidRPr="00D55369">
                        <w:rPr>
                          <w:rFonts w:ascii="Times New Roman" w:hAnsi="Times New Roman" w:cs="Times New Roman"/>
                        </w:rPr>
                        <w:t>Иматиниб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</w:p>
    <w:p w:rsidR="00185D0C" w:rsidRDefault="0007272D" w:rsidP="0007272D">
      <w:pPr>
        <w:tabs>
          <w:tab w:val="left" w:pos="924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523520" behindDoc="0" locked="0" layoutInCell="1" allowOverlap="1" wp14:anchorId="4A913C72" wp14:editId="40C8CC30">
                <wp:simplePos x="0" y="0"/>
                <wp:positionH relativeFrom="column">
                  <wp:posOffset>470535</wp:posOffset>
                </wp:positionH>
                <wp:positionV relativeFrom="paragraph">
                  <wp:posOffset>166370</wp:posOffset>
                </wp:positionV>
                <wp:extent cx="0" cy="1009650"/>
                <wp:effectExtent l="95250" t="0" r="114300" b="57150"/>
                <wp:wrapNone/>
                <wp:docPr id="108" name="Прямая со стрелкой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096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108" o:spid="_x0000_s1026" type="#_x0000_t32" style="position:absolute;margin-left:37.05pt;margin-top:13.1pt;width:0;height:79.5pt;z-index:2525235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" strokecolor="black [3040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185D0C" w:rsidRDefault="00185D0C" w:rsidP="00FA40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55369" w:rsidRDefault="00D55369" w:rsidP="00FA40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512256" behindDoc="0" locked="0" layoutInCell="1" allowOverlap="1" wp14:anchorId="724E210E" wp14:editId="3A570B33">
                <wp:simplePos x="0" y="0"/>
                <wp:positionH relativeFrom="column">
                  <wp:posOffset>3328035</wp:posOffset>
                </wp:positionH>
                <wp:positionV relativeFrom="paragraph">
                  <wp:posOffset>9525</wp:posOffset>
                </wp:positionV>
                <wp:extent cx="2000250" cy="514350"/>
                <wp:effectExtent l="0" t="0" r="19050" b="19050"/>
                <wp:wrapNone/>
                <wp:docPr id="100" name="Прямоугольник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0" cy="5143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34FFE" w:rsidRPr="00185D0C" w:rsidRDefault="00034FFE" w:rsidP="00185D0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D55369">
                              <w:rPr>
                                <w:rFonts w:ascii="Times New Roman" w:hAnsi="Times New Roman" w:cs="Times New Roman"/>
                              </w:rPr>
                              <w:t>Увеличить дозу Иматиниба до 400-500 мг/кв/м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00" o:spid="_x0000_s1121" style="position:absolute;margin-left:262.05pt;margin-top:.75pt;width:157.5pt;height:40.5pt;z-index:25251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" fillcolor="window" strokecolor="#f79646" strokeweight="2pt">
                <v:textbox>
                  <w:txbxContent>
                    <w:p w:rsidR="009E1047" w:rsidRPr="00185D0C" w:rsidRDefault="009E1047" w:rsidP="00185D0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D55369">
                        <w:rPr>
                          <w:rFonts w:ascii="Times New Roman" w:hAnsi="Times New Roman" w:cs="Times New Roman"/>
                        </w:rPr>
                        <w:t xml:space="preserve">Увеличить дозу </w:t>
                      </w:r>
                      <w:proofErr w:type="spellStart"/>
                      <w:r w:rsidRPr="00D55369">
                        <w:rPr>
                          <w:rFonts w:ascii="Times New Roman" w:hAnsi="Times New Roman" w:cs="Times New Roman"/>
                        </w:rPr>
                        <w:t>Иматиниба</w:t>
                      </w:r>
                      <w:proofErr w:type="spellEnd"/>
                      <w:r w:rsidRPr="00D55369">
                        <w:rPr>
                          <w:rFonts w:ascii="Times New Roman" w:hAnsi="Times New Roman" w:cs="Times New Roman"/>
                        </w:rPr>
                        <w:t xml:space="preserve"> до 400-500 мг/</w:t>
                      </w:r>
                      <w:proofErr w:type="spellStart"/>
                      <w:r w:rsidRPr="00D55369">
                        <w:rPr>
                          <w:rFonts w:ascii="Times New Roman" w:hAnsi="Times New Roman" w:cs="Times New Roman"/>
                        </w:rPr>
                        <w:t>кв</w:t>
                      </w:r>
                      <w:proofErr w:type="spellEnd"/>
                      <w:r w:rsidRPr="00D55369">
                        <w:rPr>
                          <w:rFonts w:ascii="Times New Roman" w:hAnsi="Times New Roman" w:cs="Times New Roman"/>
                        </w:rPr>
                        <w:t>/м</w:t>
                      </w:r>
                    </w:p>
                  </w:txbxContent>
                </v:textbox>
              </v:rect>
            </w:pict>
          </mc:Fallback>
        </mc:AlternateContent>
      </w:r>
    </w:p>
    <w:p w:rsidR="00D55369" w:rsidRDefault="0007272D" w:rsidP="00FA40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524544" behindDoc="0" locked="0" layoutInCell="1" allowOverlap="1" wp14:anchorId="385579C5" wp14:editId="422D5707">
                <wp:simplePos x="0" y="0"/>
                <wp:positionH relativeFrom="column">
                  <wp:posOffset>470535</wp:posOffset>
                </wp:positionH>
                <wp:positionV relativeFrom="paragraph">
                  <wp:posOffset>38735</wp:posOffset>
                </wp:positionV>
                <wp:extent cx="2857500" cy="0"/>
                <wp:effectExtent l="38100" t="76200" r="0" b="114300"/>
                <wp:wrapNone/>
                <wp:docPr id="109" name="Прямая со стрелкой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8575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09" o:spid="_x0000_s1026" type="#_x0000_t32" style="position:absolute;margin-left:37.05pt;margin-top:3.05pt;width:225pt;height:0;flip:x;z-index:2525245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" strokecolor="black [3040]">
                <v:stroke endarrow="open"/>
              </v:shape>
            </w:pict>
          </mc:Fallback>
        </mc:AlternateContent>
      </w:r>
    </w:p>
    <w:p w:rsidR="00D55369" w:rsidRDefault="00D55369" w:rsidP="00FA40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85D0C" w:rsidRDefault="0007272D" w:rsidP="00FA40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540928" behindDoc="0" locked="0" layoutInCell="1" allowOverlap="1" wp14:anchorId="607086ED" wp14:editId="57F514B4">
                <wp:simplePos x="0" y="0"/>
                <wp:positionH relativeFrom="column">
                  <wp:posOffset>6004560</wp:posOffset>
                </wp:positionH>
                <wp:positionV relativeFrom="paragraph">
                  <wp:posOffset>172720</wp:posOffset>
                </wp:positionV>
                <wp:extent cx="371475" cy="285750"/>
                <wp:effectExtent l="0" t="0" r="28575" b="19050"/>
                <wp:wrapNone/>
                <wp:docPr id="757" name="Прямоугольник 7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34FFE" w:rsidRPr="00D55369" w:rsidRDefault="00034FFE" w:rsidP="0007272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нет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57" o:spid="_x0000_s1122" style="position:absolute;margin-left:472.8pt;margin-top:13.6pt;width:29.25pt;height:22.5pt;z-index:25254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" fillcolor="window" strokecolor="#f79646" strokeweight="2pt">
                <v:textbox>
                  <w:txbxContent>
                    <w:p w:rsidR="009E1047" w:rsidRPr="00D55369" w:rsidRDefault="009E1047" w:rsidP="0007272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нет</w:t>
                      </w:r>
                    </w:p>
                  </w:txbxContent>
                </v:textbox>
              </v:rect>
            </w:pict>
          </mc:Fallback>
        </mc:AlternateContent>
      </w:r>
      <w:r w:rsidR="00D55369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497920" behindDoc="0" locked="0" layoutInCell="1" allowOverlap="1" wp14:anchorId="702818BA" wp14:editId="4D498185">
                <wp:simplePos x="0" y="0"/>
                <wp:positionH relativeFrom="column">
                  <wp:posOffset>13335</wp:posOffset>
                </wp:positionH>
                <wp:positionV relativeFrom="paragraph">
                  <wp:posOffset>172085</wp:posOffset>
                </wp:positionV>
                <wp:extent cx="2305050" cy="581025"/>
                <wp:effectExtent l="0" t="0" r="19050" b="28575"/>
                <wp:wrapNone/>
                <wp:docPr id="61" name="Прямоугольник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5050" cy="5810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34FFE" w:rsidRDefault="00034FFE" w:rsidP="00D55369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Посещение 3:</w:t>
                            </w:r>
                          </w:p>
                          <w:p w:rsidR="00034FFE" w:rsidRPr="00185D0C" w:rsidRDefault="00034FFE" w:rsidP="00185D0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28 день после начало лечения Иматинибом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1" o:spid="_x0000_s1123" style="position:absolute;margin-left:1.05pt;margin-top:13.55pt;width:181.5pt;height:45.75pt;z-index:25249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" fillcolor="window" strokecolor="#f79646" strokeweight="2pt">
                <v:textbox>
                  <w:txbxContent>
                    <w:p w:rsidR="009E1047" w:rsidRDefault="009E1047" w:rsidP="00D55369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Посещение 3:</w:t>
                      </w:r>
                    </w:p>
                    <w:p w:rsidR="009E1047" w:rsidRPr="00185D0C" w:rsidRDefault="009E1047" w:rsidP="00185D0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 xml:space="preserve">28 день после начало лечения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</w:rPr>
                        <w:t>Иматинибом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="00D55369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506112" behindDoc="0" locked="0" layoutInCell="1" allowOverlap="1" wp14:anchorId="17FA9F2A" wp14:editId="04B8CB8E">
                <wp:simplePos x="0" y="0"/>
                <wp:positionH relativeFrom="column">
                  <wp:posOffset>2927984</wp:posOffset>
                </wp:positionH>
                <wp:positionV relativeFrom="paragraph">
                  <wp:posOffset>86995</wp:posOffset>
                </wp:positionV>
                <wp:extent cx="2505075" cy="514350"/>
                <wp:effectExtent l="0" t="0" r="28575" b="19050"/>
                <wp:wrapNone/>
                <wp:docPr id="97" name="Прямоугольник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5075" cy="5143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34FFE" w:rsidRPr="00185D0C" w:rsidRDefault="00034FFE" w:rsidP="00185D0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D55369">
                              <w:rPr>
                                <w:rFonts w:ascii="Times New Roman" w:hAnsi="Times New Roman" w:cs="Times New Roman"/>
                              </w:rPr>
                              <w:t>Частичная гематологическая ремиссия?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97" o:spid="_x0000_s1124" style="position:absolute;margin-left:230.55pt;margin-top:6.85pt;width:197.25pt;height:40.5pt;z-index:25250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" fillcolor="window" strokecolor="#f79646" strokeweight="2pt">
                <v:textbox>
                  <w:txbxContent>
                    <w:p w:rsidR="009E1047" w:rsidRPr="00185D0C" w:rsidRDefault="009E1047" w:rsidP="00185D0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D55369">
                        <w:rPr>
                          <w:rFonts w:ascii="Times New Roman" w:hAnsi="Times New Roman" w:cs="Times New Roman"/>
                        </w:rPr>
                        <w:t>Частичная гематологическая ремиссия?</w:t>
                      </w:r>
                    </w:p>
                  </w:txbxContent>
                </v:textbox>
              </v:rect>
            </w:pict>
          </mc:Fallback>
        </mc:AlternateContent>
      </w:r>
    </w:p>
    <w:p w:rsidR="00185D0C" w:rsidRDefault="0007272D" w:rsidP="00FA40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538880" behindDoc="0" locked="0" layoutInCell="1" allowOverlap="1" wp14:anchorId="4065AA07" wp14:editId="1738A52A">
                <wp:simplePos x="0" y="0"/>
                <wp:positionH relativeFrom="column">
                  <wp:posOffset>5461635</wp:posOffset>
                </wp:positionH>
                <wp:positionV relativeFrom="paragraph">
                  <wp:posOffset>120650</wp:posOffset>
                </wp:positionV>
                <wp:extent cx="542925" cy="638175"/>
                <wp:effectExtent l="0" t="0" r="142875" b="85725"/>
                <wp:wrapNone/>
                <wp:docPr id="742" name="Скругленная соединительная линия 7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2925" cy="638175"/>
                        </a:xfrm>
                        <a:prstGeom prst="curvedConnector3">
                          <a:avLst>
                            <a:gd name="adj1" fmla="val 120176"/>
                          </a:avLst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8" coordsize="21600,21600" o:spt="38" o:oned="t" path="m,c@0,0@1,5400@1,10800@1,16200@2,21600,21600,21600e" filled="f">
                <v:formulas>
                  <v:f eqn="mid #0 0"/>
                  <v:f eqn="val #0"/>
                  <v:f eqn="mid #0 2160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Скругленная соединительная линия 742" o:spid="_x0000_s1026" type="#_x0000_t38" style="position:absolute;margin-left:430.05pt;margin-top:9.5pt;width:42.75pt;height:50.25pt;z-index:252538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" adj="25958" strokecolor="black [3040]">
                <v:stroke endarrow="open"/>
              </v:shape>
            </w:pict>
          </mc:Fallback>
        </mc:AlternateContent>
      </w:r>
    </w:p>
    <w:p w:rsidR="00185D0C" w:rsidRDefault="0007272D" w:rsidP="00FA40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527616" behindDoc="0" locked="0" layoutInCell="1" allowOverlap="1" wp14:anchorId="7324EED5" wp14:editId="6AEB5285">
                <wp:simplePos x="0" y="0"/>
                <wp:positionH relativeFrom="column">
                  <wp:posOffset>2480310</wp:posOffset>
                </wp:positionH>
                <wp:positionV relativeFrom="paragraph">
                  <wp:posOffset>192405</wp:posOffset>
                </wp:positionV>
                <wp:extent cx="628650" cy="428625"/>
                <wp:effectExtent l="38100" t="0" r="19050" b="104775"/>
                <wp:wrapNone/>
                <wp:docPr id="119" name="Соединительная линия уступом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28650" cy="428625"/>
                        </a:xfrm>
                        <a:prstGeom prst="bentConnector3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Соединительная линия уступом 119" o:spid="_x0000_s1026" type="#_x0000_t34" style="position:absolute;margin-left:195.3pt;margin-top:15.15pt;width:49.5pt;height:33.75pt;flip:x;z-index:252527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" strokecolor="black [3040]">
                <v:stroke endarrow="open"/>
              </v:shape>
            </w:pict>
          </mc:Fallback>
        </mc:AlternateContent>
      </w:r>
    </w:p>
    <w:p w:rsidR="00185D0C" w:rsidRDefault="0007272D" w:rsidP="00FA40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529664" behindDoc="0" locked="0" layoutInCell="1" allowOverlap="1" wp14:anchorId="60C99CF2" wp14:editId="3196C7A8">
                <wp:simplePos x="0" y="0"/>
                <wp:positionH relativeFrom="column">
                  <wp:posOffset>2585085</wp:posOffset>
                </wp:positionH>
                <wp:positionV relativeFrom="paragraph">
                  <wp:posOffset>64135</wp:posOffset>
                </wp:positionV>
                <wp:extent cx="371475" cy="285750"/>
                <wp:effectExtent l="0" t="0" r="28575" b="19050"/>
                <wp:wrapNone/>
                <wp:docPr id="120" name="Прямоугольник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34FFE" w:rsidRPr="00D55369" w:rsidRDefault="00034FFE" w:rsidP="0007272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D55369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да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20" o:spid="_x0000_s1125" style="position:absolute;margin-left:203.55pt;margin-top:5.05pt;width:29.25pt;height:22.5pt;z-index:25252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" fillcolor="window" strokecolor="#f79646" strokeweight="2pt">
                <v:textbox>
                  <w:txbxContent>
                    <w:p w:rsidR="009E1047" w:rsidRPr="00D55369" w:rsidRDefault="009E1047" w:rsidP="0007272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D55369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да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525568" behindDoc="0" locked="0" layoutInCell="1" allowOverlap="1" wp14:anchorId="00764669" wp14:editId="5477DD78">
                <wp:simplePos x="0" y="0"/>
                <wp:positionH relativeFrom="column">
                  <wp:posOffset>470535</wp:posOffset>
                </wp:positionH>
                <wp:positionV relativeFrom="paragraph">
                  <wp:posOffset>140335</wp:posOffset>
                </wp:positionV>
                <wp:extent cx="0" cy="276225"/>
                <wp:effectExtent l="95250" t="0" r="57150" b="66675"/>
                <wp:wrapNone/>
                <wp:docPr id="112" name="Прямая со стрелкой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62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12" o:spid="_x0000_s1026" type="#_x0000_t32" style="position:absolute;margin-left:37.05pt;margin-top:11.05pt;width:0;height:21.75pt;z-index:252525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" strokecolor="black [3040]">
                <v:stroke endarrow="open"/>
              </v:shape>
            </w:pict>
          </mc:Fallback>
        </mc:AlternateContent>
      </w:r>
    </w:p>
    <w:p w:rsidR="00185D0C" w:rsidRDefault="00D55369" w:rsidP="00FA40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508160" behindDoc="0" locked="0" layoutInCell="1" allowOverlap="1" wp14:anchorId="15782EB2" wp14:editId="3EA42966">
                <wp:simplePos x="0" y="0"/>
                <wp:positionH relativeFrom="column">
                  <wp:posOffset>3194685</wp:posOffset>
                </wp:positionH>
                <wp:positionV relativeFrom="paragraph">
                  <wp:posOffset>173355</wp:posOffset>
                </wp:positionV>
                <wp:extent cx="1485900" cy="866775"/>
                <wp:effectExtent l="0" t="0" r="19050" b="28575"/>
                <wp:wrapNone/>
                <wp:docPr id="98" name="Прямоугольник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5900" cy="8667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34FFE" w:rsidRPr="00185D0C" w:rsidRDefault="00034FFE" w:rsidP="00185D0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D55369">
                              <w:rPr>
                                <w:rFonts w:ascii="Times New Roman" w:hAnsi="Times New Roman" w:cs="Times New Roman"/>
                              </w:rPr>
                              <w:t>Планировать трансплантацию стволовых клеток  любого донора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98" o:spid="_x0000_s1126" style="position:absolute;margin-left:251.55pt;margin-top:13.65pt;width:117pt;height:68.25pt;z-index:25250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" fillcolor="window" strokecolor="#f79646" strokeweight="2pt">
                <v:textbox>
                  <w:txbxContent>
                    <w:p w:rsidR="009E1047" w:rsidRPr="00185D0C" w:rsidRDefault="009E1047" w:rsidP="00185D0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D55369">
                        <w:rPr>
                          <w:rFonts w:ascii="Times New Roman" w:hAnsi="Times New Roman" w:cs="Times New Roman"/>
                        </w:rPr>
                        <w:t>Планировать трансплантацию стволовых клеток  любого донора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510208" behindDoc="0" locked="0" layoutInCell="1" allowOverlap="1" wp14:anchorId="3AD4F384" wp14:editId="168ED10B">
                <wp:simplePos x="0" y="0"/>
                <wp:positionH relativeFrom="column">
                  <wp:posOffset>4985385</wp:posOffset>
                </wp:positionH>
                <wp:positionV relativeFrom="paragraph">
                  <wp:posOffset>154939</wp:posOffset>
                </wp:positionV>
                <wp:extent cx="1524000" cy="885825"/>
                <wp:effectExtent l="0" t="0" r="19050" b="28575"/>
                <wp:wrapNone/>
                <wp:docPr id="99" name="Прямоугольник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0" cy="8858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34FFE" w:rsidRPr="00185D0C" w:rsidRDefault="00034FFE" w:rsidP="00185D0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D55369">
                              <w:rPr>
                                <w:rFonts w:ascii="Times New Roman" w:hAnsi="Times New Roman" w:cs="Times New Roman"/>
                              </w:rPr>
                              <w:t>Остановить Иматиниб, проверить мутацию гена bcr-abl, начать гидроксимочевину +/-  IFN-alpha+/- Ara-C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99" o:spid="_x0000_s1127" style="position:absolute;margin-left:392.55pt;margin-top:12.2pt;width:120pt;height:69.75pt;z-index:25251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" fillcolor="window" strokecolor="#f79646" strokeweight="2pt">
                <v:textbox>
                  <w:txbxContent>
                    <w:p w:rsidR="009E1047" w:rsidRPr="00185D0C" w:rsidRDefault="009E1047" w:rsidP="00185D0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D55369">
                        <w:rPr>
                          <w:rFonts w:ascii="Times New Roman" w:hAnsi="Times New Roman" w:cs="Times New Roman"/>
                        </w:rPr>
                        <w:t xml:space="preserve">Остановить </w:t>
                      </w:r>
                      <w:proofErr w:type="spellStart"/>
                      <w:r w:rsidRPr="00D55369">
                        <w:rPr>
                          <w:rFonts w:ascii="Times New Roman" w:hAnsi="Times New Roman" w:cs="Times New Roman"/>
                        </w:rPr>
                        <w:t>Иматиниб</w:t>
                      </w:r>
                      <w:proofErr w:type="spellEnd"/>
                      <w:r w:rsidRPr="00D55369">
                        <w:rPr>
                          <w:rFonts w:ascii="Times New Roman" w:hAnsi="Times New Roman" w:cs="Times New Roman"/>
                        </w:rPr>
                        <w:t xml:space="preserve">, проверить мутацию гена </w:t>
                      </w:r>
                      <w:proofErr w:type="spellStart"/>
                      <w:r w:rsidRPr="00D55369">
                        <w:rPr>
                          <w:rFonts w:ascii="Times New Roman" w:hAnsi="Times New Roman" w:cs="Times New Roman"/>
                        </w:rPr>
                        <w:t>bcr-abl</w:t>
                      </w:r>
                      <w:proofErr w:type="spellEnd"/>
                      <w:r w:rsidRPr="00D55369">
                        <w:rPr>
                          <w:rFonts w:ascii="Times New Roman" w:hAnsi="Times New Roman" w:cs="Times New Roman"/>
                        </w:rPr>
                        <w:t xml:space="preserve">, начать </w:t>
                      </w:r>
                      <w:proofErr w:type="spellStart"/>
                      <w:r w:rsidRPr="00D55369">
                        <w:rPr>
                          <w:rFonts w:ascii="Times New Roman" w:hAnsi="Times New Roman" w:cs="Times New Roman"/>
                        </w:rPr>
                        <w:t>гидроксимочевину</w:t>
                      </w:r>
                      <w:proofErr w:type="spellEnd"/>
                      <w:r w:rsidRPr="00D55369">
                        <w:rPr>
                          <w:rFonts w:ascii="Times New Roman" w:hAnsi="Times New Roman" w:cs="Times New Roman"/>
                        </w:rPr>
                        <w:t xml:space="preserve"> +/-  IFN-</w:t>
                      </w:r>
                      <w:proofErr w:type="spellStart"/>
                      <w:r w:rsidRPr="00D55369">
                        <w:rPr>
                          <w:rFonts w:ascii="Times New Roman" w:hAnsi="Times New Roman" w:cs="Times New Roman"/>
                        </w:rPr>
                        <w:t>alpha</w:t>
                      </w:r>
                      <w:proofErr w:type="spellEnd"/>
                      <w:r w:rsidRPr="00D55369">
                        <w:rPr>
                          <w:rFonts w:ascii="Times New Roman" w:hAnsi="Times New Roman" w:cs="Times New Roman"/>
                        </w:rPr>
                        <w:t xml:space="preserve">+/- </w:t>
                      </w:r>
                      <w:proofErr w:type="spellStart"/>
                      <w:r w:rsidRPr="00D55369">
                        <w:rPr>
                          <w:rFonts w:ascii="Times New Roman" w:hAnsi="Times New Roman" w:cs="Times New Roman"/>
                        </w:rPr>
                        <w:t>Ara</w:t>
                      </w:r>
                      <w:proofErr w:type="spellEnd"/>
                      <w:r w:rsidRPr="00D55369">
                        <w:rPr>
                          <w:rFonts w:ascii="Times New Roman" w:hAnsi="Times New Roman" w:cs="Times New Roman"/>
                        </w:rPr>
                        <w:t>-C</w:t>
                      </w:r>
                    </w:p>
                  </w:txbxContent>
                </v:textbox>
              </v:rect>
            </w:pict>
          </mc:Fallback>
        </mc:AlternateContent>
      </w:r>
    </w:p>
    <w:p w:rsidR="00185D0C" w:rsidRDefault="00D55369" w:rsidP="00FA40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499968" behindDoc="0" locked="0" layoutInCell="1" allowOverlap="1" wp14:anchorId="7FF64E69" wp14:editId="272B13EC">
                <wp:simplePos x="0" y="0"/>
                <wp:positionH relativeFrom="column">
                  <wp:posOffset>13335</wp:posOffset>
                </wp:positionH>
                <wp:positionV relativeFrom="paragraph">
                  <wp:posOffset>5715</wp:posOffset>
                </wp:positionV>
                <wp:extent cx="2400300" cy="514350"/>
                <wp:effectExtent l="0" t="0" r="19050" b="19050"/>
                <wp:wrapNone/>
                <wp:docPr id="62" name="Прямоугольник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0300" cy="5143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34FFE" w:rsidRPr="00185D0C" w:rsidRDefault="00034FFE" w:rsidP="00185D0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D55369">
                              <w:rPr>
                                <w:rFonts w:ascii="Times New Roman" w:hAnsi="Times New Roman" w:cs="Times New Roman"/>
                              </w:rPr>
                              <w:t>Продолжать  высокодозную Иматиниб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2" o:spid="_x0000_s1128" style="position:absolute;margin-left:1.05pt;margin-top:.45pt;width:189pt;height:40.5pt;z-index:25249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" fillcolor="window" strokecolor="#f79646" strokeweight="2pt">
                <v:textbox>
                  <w:txbxContent>
                    <w:p w:rsidR="009E1047" w:rsidRPr="00185D0C" w:rsidRDefault="009E1047" w:rsidP="00185D0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D55369">
                        <w:rPr>
                          <w:rFonts w:ascii="Times New Roman" w:hAnsi="Times New Roman" w:cs="Times New Roman"/>
                        </w:rPr>
                        <w:t xml:space="preserve">Продолжать  высокодозную </w:t>
                      </w:r>
                      <w:proofErr w:type="spellStart"/>
                      <w:r w:rsidRPr="00D55369">
                        <w:rPr>
                          <w:rFonts w:ascii="Times New Roman" w:hAnsi="Times New Roman" w:cs="Times New Roman"/>
                        </w:rPr>
                        <w:t>Иматиниб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</w:p>
    <w:p w:rsidR="00185D0C" w:rsidRDefault="0007272D" w:rsidP="00FA40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531712" behindDoc="0" locked="0" layoutInCell="1" allowOverlap="1" wp14:anchorId="3AA80F4A" wp14:editId="5C5F5975">
                <wp:simplePos x="0" y="0"/>
                <wp:positionH relativeFrom="column">
                  <wp:posOffset>4680585</wp:posOffset>
                </wp:positionH>
                <wp:positionV relativeFrom="paragraph">
                  <wp:posOffset>165735</wp:posOffset>
                </wp:positionV>
                <wp:extent cx="304800" cy="0"/>
                <wp:effectExtent l="38100" t="76200" r="0" b="114300"/>
                <wp:wrapNone/>
                <wp:docPr id="721" name="Прямая со стрелкой 7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048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721" o:spid="_x0000_s1026" type="#_x0000_t32" style="position:absolute;margin-left:368.55pt;margin-top:13.05pt;width:24pt;height:0;flip:x;z-index:252531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" strokecolor="black [3040]">
                <v:stroke endarrow="open"/>
              </v:shape>
            </w:pict>
          </mc:Fallback>
        </mc:AlternateContent>
      </w:r>
    </w:p>
    <w:p w:rsidR="00185D0C" w:rsidRDefault="0007272D" w:rsidP="00FA40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526592" behindDoc="0" locked="0" layoutInCell="1" allowOverlap="1" wp14:anchorId="50F7B399" wp14:editId="49B1C31B">
                <wp:simplePos x="0" y="0"/>
                <wp:positionH relativeFrom="column">
                  <wp:posOffset>470535</wp:posOffset>
                </wp:positionH>
                <wp:positionV relativeFrom="paragraph">
                  <wp:posOffset>113664</wp:posOffset>
                </wp:positionV>
                <wp:extent cx="0" cy="1876425"/>
                <wp:effectExtent l="76200" t="0" r="95250" b="66675"/>
                <wp:wrapNone/>
                <wp:docPr id="113" name="Прямая со стрелкой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764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13" o:spid="_x0000_s1026" type="#_x0000_t32" style="position:absolute;margin-left:37.05pt;margin-top:8.95pt;width:0;height:147.75pt;z-index:252526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" strokecolor="black [3040]">
                <v:stroke endarrow="open"/>
              </v:shape>
            </w:pict>
          </mc:Fallback>
        </mc:AlternateContent>
      </w:r>
    </w:p>
    <w:p w:rsidR="00185D0C" w:rsidRDefault="00D55369" w:rsidP="00D55369">
      <w:pPr>
        <w:tabs>
          <w:tab w:val="left" w:pos="187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504064" behindDoc="0" locked="0" layoutInCell="1" allowOverlap="1" wp14:anchorId="4396CA6F" wp14:editId="0AE0E62F">
                <wp:simplePos x="0" y="0"/>
                <wp:positionH relativeFrom="column">
                  <wp:posOffset>937260</wp:posOffset>
                </wp:positionH>
                <wp:positionV relativeFrom="paragraph">
                  <wp:posOffset>166370</wp:posOffset>
                </wp:positionV>
                <wp:extent cx="1990725" cy="1428750"/>
                <wp:effectExtent l="0" t="0" r="28575" b="19050"/>
                <wp:wrapNone/>
                <wp:docPr id="96" name="Прямоугольник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90725" cy="1428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34FFE" w:rsidRPr="00185D0C" w:rsidRDefault="00034FFE" w:rsidP="00185D0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П</w:t>
                            </w:r>
                            <w:r w:rsidRPr="00D55369">
                              <w:rPr>
                                <w:rFonts w:ascii="Times New Roman" w:hAnsi="Times New Roman" w:cs="Times New Roman"/>
                              </w:rPr>
                              <w:t>родолжать  высокодозную Иматиниб, полностью согласованную или частично сопоставимую или несвязанную трансплантацию стволовых клеток в течение 6 месяцев после постановки диагноза.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96" o:spid="_x0000_s1129" style="position:absolute;margin-left:73.8pt;margin-top:13.1pt;width:156.75pt;height:112.5pt;z-index:25250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" fillcolor="window" strokecolor="#f79646" strokeweight="2pt">
                <v:textbox>
                  <w:txbxContent>
                    <w:p w:rsidR="009E1047" w:rsidRPr="00185D0C" w:rsidRDefault="009E1047" w:rsidP="00185D0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П</w:t>
                      </w:r>
                      <w:r w:rsidRPr="00D55369">
                        <w:rPr>
                          <w:rFonts w:ascii="Times New Roman" w:hAnsi="Times New Roman" w:cs="Times New Roman"/>
                        </w:rPr>
                        <w:t xml:space="preserve">родолжать  высокодозную </w:t>
                      </w:r>
                      <w:proofErr w:type="spellStart"/>
                      <w:r w:rsidRPr="00D55369">
                        <w:rPr>
                          <w:rFonts w:ascii="Times New Roman" w:hAnsi="Times New Roman" w:cs="Times New Roman"/>
                        </w:rPr>
                        <w:t>Иматиниб</w:t>
                      </w:r>
                      <w:proofErr w:type="spellEnd"/>
                      <w:r w:rsidRPr="00D55369">
                        <w:rPr>
                          <w:rFonts w:ascii="Times New Roman" w:hAnsi="Times New Roman" w:cs="Times New Roman"/>
                        </w:rPr>
                        <w:t>, полностью согласованную или частично сопоставимую или несвязанную трансплантацию стволовых клеток в течение 6 месяцев после постановки диагноза.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185D0C" w:rsidRDefault="0007272D" w:rsidP="00FA40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532736" behindDoc="0" locked="0" layoutInCell="1" allowOverlap="1" wp14:anchorId="70EB5517" wp14:editId="0F2C4028">
                <wp:simplePos x="0" y="0"/>
                <wp:positionH relativeFrom="column">
                  <wp:posOffset>5890260</wp:posOffset>
                </wp:positionH>
                <wp:positionV relativeFrom="paragraph">
                  <wp:posOffset>19050</wp:posOffset>
                </wp:positionV>
                <wp:extent cx="19050" cy="1543050"/>
                <wp:effectExtent l="95250" t="38100" r="57150" b="19050"/>
                <wp:wrapNone/>
                <wp:docPr id="734" name="Прямая со стрелкой 7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9050" cy="15430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734" o:spid="_x0000_s1026" type="#_x0000_t32" style="position:absolute;margin-left:463.8pt;margin-top:1.5pt;width:1.5pt;height:121.5pt;flip:x y;z-index:252532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" strokecolor="black [3040]">
                <v:stroke endarrow="open"/>
              </v:shape>
            </w:pict>
          </mc:Fallback>
        </mc:AlternateContent>
      </w:r>
    </w:p>
    <w:p w:rsidR="00185D0C" w:rsidRDefault="00185D0C" w:rsidP="00FA40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85D0C" w:rsidRDefault="0007272D" w:rsidP="00FA40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537856" behindDoc="0" locked="0" layoutInCell="1" allowOverlap="1" wp14:anchorId="2FA5E81E" wp14:editId="0AC69979">
                <wp:simplePos x="0" y="0"/>
                <wp:positionH relativeFrom="column">
                  <wp:posOffset>5490210</wp:posOffset>
                </wp:positionH>
                <wp:positionV relativeFrom="paragraph">
                  <wp:posOffset>181610</wp:posOffset>
                </wp:positionV>
                <wp:extent cx="371475" cy="285750"/>
                <wp:effectExtent l="0" t="0" r="28575" b="19050"/>
                <wp:wrapNone/>
                <wp:docPr id="738" name="Прямоугольник 7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34FFE" w:rsidRPr="00D55369" w:rsidRDefault="00034FFE" w:rsidP="0007272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нет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38" o:spid="_x0000_s1130" style="position:absolute;margin-left:432.3pt;margin-top:14.3pt;width:29.25pt;height:22.5pt;z-index:25253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" fillcolor="window" strokecolor="#f79646" strokeweight="2pt">
                <v:textbox>
                  <w:txbxContent>
                    <w:p w:rsidR="009E1047" w:rsidRPr="00D55369" w:rsidRDefault="009E1047" w:rsidP="0007272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нет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533760" behindDoc="0" locked="0" layoutInCell="1" allowOverlap="1" wp14:anchorId="7FFA70DF" wp14:editId="45C92AE0">
                <wp:simplePos x="0" y="0"/>
                <wp:positionH relativeFrom="column">
                  <wp:posOffset>2927985</wp:posOffset>
                </wp:positionH>
                <wp:positionV relativeFrom="paragraph">
                  <wp:posOffset>181610</wp:posOffset>
                </wp:positionV>
                <wp:extent cx="1047750" cy="971550"/>
                <wp:effectExtent l="38100" t="38100" r="19050" b="19050"/>
                <wp:wrapNone/>
                <wp:docPr id="736" name="Прямая со стрелкой 7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047750" cy="9715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736" o:spid="_x0000_s1026" type="#_x0000_t32" style="position:absolute;margin-left:230.55pt;margin-top:14.3pt;width:82.5pt;height:76.5pt;flip:x y;z-index:25253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" strokecolor="black [3040]">
                <v:stroke endarrow="open"/>
              </v:shape>
            </w:pict>
          </mc:Fallback>
        </mc:AlternateContent>
      </w:r>
    </w:p>
    <w:p w:rsidR="00185D0C" w:rsidRDefault="0007272D" w:rsidP="00FA40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535808" behindDoc="0" locked="0" layoutInCell="1" allowOverlap="1" wp14:anchorId="517EA39F" wp14:editId="0257F936">
                <wp:simplePos x="0" y="0"/>
                <wp:positionH relativeFrom="column">
                  <wp:posOffset>3451860</wp:posOffset>
                </wp:positionH>
                <wp:positionV relativeFrom="paragraph">
                  <wp:posOffset>158115</wp:posOffset>
                </wp:positionV>
                <wp:extent cx="371475" cy="285750"/>
                <wp:effectExtent l="0" t="0" r="28575" b="19050"/>
                <wp:wrapNone/>
                <wp:docPr id="737" name="Прямоугольник 7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34FFE" w:rsidRPr="00D55369" w:rsidRDefault="00034FFE" w:rsidP="0007272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D55369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да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37" o:spid="_x0000_s1131" style="position:absolute;margin-left:271.8pt;margin-top:12.45pt;width:29.25pt;height:22.5pt;z-index:25253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" fillcolor="window" strokecolor="#f79646" strokeweight="2pt">
                <v:textbox>
                  <w:txbxContent>
                    <w:p w:rsidR="009E1047" w:rsidRPr="00D55369" w:rsidRDefault="009E1047" w:rsidP="0007272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D55369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да</w:t>
                      </w:r>
                    </w:p>
                  </w:txbxContent>
                </v:textbox>
              </v:rect>
            </w:pict>
          </mc:Fallback>
        </mc:AlternateContent>
      </w:r>
    </w:p>
    <w:p w:rsidR="00185D0C" w:rsidRDefault="00185D0C" w:rsidP="00FA40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85D0C" w:rsidRDefault="00185D0C" w:rsidP="00FA40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85D0C" w:rsidRDefault="00185D0C" w:rsidP="00FA40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85D0C" w:rsidRDefault="00E01FED" w:rsidP="00FA40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502016" behindDoc="0" locked="0" layoutInCell="1" allowOverlap="1" wp14:anchorId="0400360E" wp14:editId="17267BBA">
                <wp:simplePos x="0" y="0"/>
                <wp:positionH relativeFrom="column">
                  <wp:posOffset>80010</wp:posOffset>
                </wp:positionH>
                <wp:positionV relativeFrom="paragraph">
                  <wp:posOffset>149860</wp:posOffset>
                </wp:positionV>
                <wp:extent cx="2400300" cy="590550"/>
                <wp:effectExtent l="0" t="0" r="19050" b="19050"/>
                <wp:wrapNone/>
                <wp:docPr id="63" name="Прямоугольник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0300" cy="5905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34FFE" w:rsidRPr="00D55369" w:rsidRDefault="00034FFE" w:rsidP="00D55369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D55369">
                              <w:rPr>
                                <w:rFonts w:ascii="Times New Roman" w:hAnsi="Times New Roman" w:cs="Times New Roman"/>
                              </w:rPr>
                              <w:t xml:space="preserve">Посещение 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>4</w:t>
                            </w:r>
                            <w:r w:rsidRPr="00D55369">
                              <w:rPr>
                                <w:rFonts w:ascii="Times New Roman" w:hAnsi="Times New Roman" w:cs="Times New Roman"/>
                              </w:rPr>
                              <w:t>:</w:t>
                            </w:r>
                          </w:p>
                          <w:p w:rsidR="00034FFE" w:rsidRPr="00185D0C" w:rsidRDefault="00034FFE" w:rsidP="00D5536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2</w:t>
                            </w:r>
                            <w:r w:rsidRPr="00D55369">
                              <w:rPr>
                                <w:rFonts w:ascii="Times New Roman" w:hAnsi="Times New Roman" w:cs="Times New Roman"/>
                              </w:rPr>
                              <w:t xml:space="preserve"> день после начало лечения Иматинибом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3" o:spid="_x0000_s1132" style="position:absolute;margin-left:6.3pt;margin-top:11.8pt;width:189pt;height:46.5pt;z-index:25250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" fillcolor="window" strokecolor="#f79646" strokeweight="2pt">
                <v:textbox>
                  <w:txbxContent>
                    <w:p w:rsidR="009E1047" w:rsidRPr="00D55369" w:rsidRDefault="009E1047" w:rsidP="00D55369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  <w:r w:rsidRPr="00D55369">
                        <w:rPr>
                          <w:rFonts w:ascii="Times New Roman" w:hAnsi="Times New Roman" w:cs="Times New Roman"/>
                        </w:rPr>
                        <w:t xml:space="preserve">Посещение </w:t>
                      </w:r>
                      <w:r>
                        <w:rPr>
                          <w:rFonts w:ascii="Times New Roman" w:hAnsi="Times New Roman" w:cs="Times New Roman"/>
                        </w:rPr>
                        <w:t>4</w:t>
                      </w:r>
                      <w:r w:rsidRPr="00D55369">
                        <w:rPr>
                          <w:rFonts w:ascii="Times New Roman" w:hAnsi="Times New Roman" w:cs="Times New Roman"/>
                        </w:rPr>
                        <w:t>:</w:t>
                      </w:r>
                    </w:p>
                    <w:p w:rsidR="009E1047" w:rsidRPr="00185D0C" w:rsidRDefault="009E1047" w:rsidP="00D5536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2</w:t>
                      </w:r>
                      <w:r w:rsidRPr="00D55369">
                        <w:rPr>
                          <w:rFonts w:ascii="Times New Roman" w:hAnsi="Times New Roman" w:cs="Times New Roman"/>
                        </w:rPr>
                        <w:t xml:space="preserve"> день после начало лечения </w:t>
                      </w:r>
                      <w:proofErr w:type="spellStart"/>
                      <w:r w:rsidRPr="00D55369">
                        <w:rPr>
                          <w:rFonts w:ascii="Times New Roman" w:hAnsi="Times New Roman" w:cs="Times New Roman"/>
                        </w:rPr>
                        <w:t>Иматинибом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="00D55369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493824" behindDoc="0" locked="0" layoutInCell="1" allowOverlap="1" wp14:anchorId="3A65415D" wp14:editId="59895D38">
                <wp:simplePos x="0" y="0"/>
                <wp:positionH relativeFrom="column">
                  <wp:posOffset>3166110</wp:posOffset>
                </wp:positionH>
                <wp:positionV relativeFrom="paragraph">
                  <wp:posOffset>130810</wp:posOffset>
                </wp:positionV>
                <wp:extent cx="2933700" cy="514350"/>
                <wp:effectExtent l="0" t="0" r="19050" b="19050"/>
                <wp:wrapNone/>
                <wp:docPr id="59" name="Прямоугольник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33700" cy="5143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34FFE" w:rsidRPr="00185D0C" w:rsidRDefault="00034FFE" w:rsidP="00185D0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D55369">
                              <w:rPr>
                                <w:rFonts w:ascii="Times New Roman" w:hAnsi="Times New Roman" w:cs="Times New Roman"/>
                              </w:rPr>
                              <w:t>Хроническая фаза и/или полная или частичная гематологическая ремиссия.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9" o:spid="_x0000_s1133" style="position:absolute;margin-left:249.3pt;margin-top:10.3pt;width:231pt;height:40.5pt;z-index:25249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" fillcolor="white [3201]" strokecolor="#f79646 [3209]" strokeweight="2pt">
                <v:textbox>
                  <w:txbxContent>
                    <w:p w:rsidR="009E1047" w:rsidRPr="00185D0C" w:rsidRDefault="009E1047" w:rsidP="00185D0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D55369">
                        <w:rPr>
                          <w:rFonts w:ascii="Times New Roman" w:hAnsi="Times New Roman" w:cs="Times New Roman"/>
                        </w:rPr>
                        <w:t>Хроническая фаза и/или полная или частичная гематологическая ремиссия.</w:t>
                      </w:r>
                    </w:p>
                  </w:txbxContent>
                </v:textbox>
              </v:rect>
            </w:pict>
          </mc:Fallback>
        </mc:AlternateContent>
      </w:r>
    </w:p>
    <w:p w:rsidR="00185D0C" w:rsidRDefault="0007272D" w:rsidP="00FA40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530688" behindDoc="0" locked="0" layoutInCell="1" allowOverlap="1" wp14:anchorId="05CA19FE" wp14:editId="3553E749">
                <wp:simplePos x="0" y="0"/>
                <wp:positionH relativeFrom="column">
                  <wp:posOffset>2480310</wp:posOffset>
                </wp:positionH>
                <wp:positionV relativeFrom="paragraph">
                  <wp:posOffset>193040</wp:posOffset>
                </wp:positionV>
                <wp:extent cx="685800" cy="9525"/>
                <wp:effectExtent l="0" t="76200" r="19050" b="104775"/>
                <wp:wrapNone/>
                <wp:docPr id="121" name="Прямая со стрелкой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5800" cy="95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21" o:spid="_x0000_s1026" type="#_x0000_t32" style="position:absolute;margin-left:195.3pt;margin-top:15.2pt;width:54pt;height:.75pt;flip:y;z-index:252530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" strokecolor="black [3040]">
                <v:stroke endarrow="open"/>
              </v:shape>
            </w:pict>
          </mc:Fallback>
        </mc:AlternateContent>
      </w:r>
    </w:p>
    <w:p w:rsidR="00185D0C" w:rsidRDefault="00185D0C" w:rsidP="00FA40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85D0C" w:rsidRDefault="00185D0C" w:rsidP="00FA40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85D0C" w:rsidRDefault="00185D0C" w:rsidP="00FA40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73E9A" w:rsidRPr="00147AA9" w:rsidRDefault="00873E9A" w:rsidP="00FA40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47AA9">
        <w:rPr>
          <w:rFonts w:ascii="Times New Roman" w:hAnsi="Times New Roman" w:cs="Times New Roman"/>
          <w:b/>
          <w:sz w:val="28"/>
          <w:szCs w:val="28"/>
        </w:rPr>
        <w:t>Негематологическая токсичность</w:t>
      </w:r>
      <w:r w:rsidR="00E01FED">
        <w:rPr>
          <w:rFonts w:ascii="Times New Roman" w:hAnsi="Times New Roman" w:cs="Times New Roman"/>
          <w:b/>
          <w:sz w:val="28"/>
          <w:szCs w:val="28"/>
        </w:rPr>
        <w:t>:</w:t>
      </w:r>
    </w:p>
    <w:p w:rsidR="00E01FED" w:rsidRDefault="00873E9A" w:rsidP="00E01F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7AA9">
        <w:rPr>
          <w:rFonts w:ascii="Times New Roman" w:hAnsi="Times New Roman" w:cs="Times New Roman"/>
          <w:sz w:val="28"/>
          <w:szCs w:val="28"/>
        </w:rPr>
        <w:t>При развитии  негематологической токсичности 2 степени тяжести</w:t>
      </w:r>
      <w:r w:rsidR="00E01FED">
        <w:rPr>
          <w:rFonts w:ascii="Times New Roman" w:hAnsi="Times New Roman" w:cs="Times New Roman"/>
          <w:sz w:val="28"/>
          <w:szCs w:val="28"/>
        </w:rPr>
        <w:t>,</w:t>
      </w:r>
      <w:r w:rsidRPr="00147AA9">
        <w:rPr>
          <w:rFonts w:ascii="Times New Roman" w:hAnsi="Times New Roman" w:cs="Times New Roman"/>
          <w:sz w:val="28"/>
          <w:szCs w:val="28"/>
        </w:rPr>
        <w:t xml:space="preserve"> лечение прерывают до купирования осложнений. В дальнейшем лечение возобновляют в прежней дозе, если перерыв в лечении был менее 2 недель. Если для купирования </w:t>
      </w:r>
      <w:r w:rsidRPr="00147AA9">
        <w:rPr>
          <w:rFonts w:ascii="Times New Roman" w:hAnsi="Times New Roman" w:cs="Times New Roman"/>
          <w:sz w:val="28"/>
          <w:szCs w:val="28"/>
        </w:rPr>
        <w:lastRenderedPageBreak/>
        <w:t>осложнения потребовался более длительный перерыв, то лечение возобновляют в сниженной дозе: 260 мг/м</w:t>
      </w:r>
      <w:r w:rsidRPr="00E01FED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147AA9">
        <w:rPr>
          <w:rFonts w:ascii="Times New Roman" w:hAnsi="Times New Roman" w:cs="Times New Roman"/>
          <w:sz w:val="28"/>
          <w:szCs w:val="28"/>
        </w:rPr>
        <w:t xml:space="preserve"> в день. </w:t>
      </w:r>
    </w:p>
    <w:p w:rsidR="00873E9A" w:rsidRPr="00147AA9" w:rsidRDefault="00873E9A" w:rsidP="00E01F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7AA9">
        <w:rPr>
          <w:rFonts w:ascii="Times New Roman" w:hAnsi="Times New Roman" w:cs="Times New Roman"/>
          <w:sz w:val="28"/>
          <w:szCs w:val="28"/>
        </w:rPr>
        <w:t>При развитии негематологической токсичности 3 или 4 степени тяжести после прерывания приема Иматиниба до купирования осложнений (&lt;1 степени)</w:t>
      </w:r>
      <w:r w:rsidR="00E01FED">
        <w:rPr>
          <w:rFonts w:ascii="Times New Roman" w:hAnsi="Times New Roman" w:cs="Times New Roman"/>
          <w:sz w:val="28"/>
          <w:szCs w:val="28"/>
        </w:rPr>
        <w:t>,</w:t>
      </w:r>
      <w:r w:rsidRPr="00147AA9">
        <w:rPr>
          <w:rFonts w:ascii="Times New Roman" w:hAnsi="Times New Roman" w:cs="Times New Roman"/>
          <w:sz w:val="28"/>
          <w:szCs w:val="28"/>
        </w:rPr>
        <w:t xml:space="preserve"> лечение возобновляют в сниженной дозе ( соответственно стадии заболевания). </w:t>
      </w:r>
    </w:p>
    <w:p w:rsidR="00873E9A" w:rsidRPr="00147AA9" w:rsidRDefault="00873E9A" w:rsidP="00E01F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7AA9">
        <w:rPr>
          <w:rFonts w:ascii="Times New Roman" w:hAnsi="Times New Roman" w:cs="Times New Roman"/>
          <w:sz w:val="28"/>
          <w:szCs w:val="28"/>
        </w:rPr>
        <w:t xml:space="preserve">     Дополнительно к вышеописанной тактике прерывистой терапии для укорочения перерывов в лечении можно назначать:</w:t>
      </w:r>
    </w:p>
    <w:p w:rsidR="00873E9A" w:rsidRPr="00147AA9" w:rsidRDefault="00E01FED" w:rsidP="00F00C6E">
      <w:pPr>
        <w:pStyle w:val="a3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47AA9">
        <w:rPr>
          <w:rFonts w:ascii="Times New Roman" w:hAnsi="Times New Roman"/>
          <w:sz w:val="28"/>
          <w:szCs w:val="28"/>
        </w:rPr>
        <w:t>гепатопротекторы и инфузионную терапию</w:t>
      </w:r>
      <w:r>
        <w:rPr>
          <w:rFonts w:ascii="Times New Roman" w:hAnsi="Times New Roman"/>
          <w:sz w:val="28"/>
          <w:szCs w:val="28"/>
        </w:rPr>
        <w:t xml:space="preserve"> – </w:t>
      </w:r>
      <w:r w:rsidRPr="00147AA9">
        <w:rPr>
          <w:rFonts w:ascii="Times New Roman" w:hAnsi="Times New Roman"/>
          <w:sz w:val="28"/>
          <w:szCs w:val="28"/>
        </w:rPr>
        <w:t>при печеночной токсичности с повышением трансаминаз и/ или щелочной фосфотазы;</w:t>
      </w:r>
    </w:p>
    <w:p w:rsidR="00873E9A" w:rsidRPr="00147AA9" w:rsidRDefault="00E01FED" w:rsidP="00F00C6E">
      <w:pPr>
        <w:pStyle w:val="a3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47AA9">
        <w:rPr>
          <w:rFonts w:ascii="Times New Roman" w:hAnsi="Times New Roman"/>
          <w:sz w:val="28"/>
          <w:szCs w:val="28"/>
        </w:rPr>
        <w:t>нестероидные противовоспалительные и обезболивающие препараты – при выраженных  осса</w:t>
      </w:r>
      <w:r>
        <w:rPr>
          <w:rFonts w:ascii="Times New Roman" w:hAnsi="Times New Roman"/>
          <w:sz w:val="28"/>
          <w:szCs w:val="28"/>
        </w:rPr>
        <w:t>лгиях, полиартралгиях, миалгиях;</w:t>
      </w:r>
    </w:p>
    <w:p w:rsidR="00873E9A" w:rsidRPr="00147AA9" w:rsidRDefault="00E01FED" w:rsidP="00F00C6E">
      <w:pPr>
        <w:pStyle w:val="a3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47AA9">
        <w:rPr>
          <w:rFonts w:ascii="Times New Roman" w:hAnsi="Times New Roman"/>
          <w:sz w:val="28"/>
          <w:szCs w:val="28"/>
        </w:rPr>
        <w:t>антигистаминные и глюкокортикоидные препараты</w:t>
      </w:r>
      <w:r>
        <w:rPr>
          <w:rFonts w:ascii="Times New Roman" w:hAnsi="Times New Roman"/>
          <w:sz w:val="28"/>
          <w:szCs w:val="28"/>
        </w:rPr>
        <w:t xml:space="preserve"> –</w:t>
      </w:r>
      <w:r w:rsidRPr="00147AA9">
        <w:rPr>
          <w:rFonts w:ascii="Times New Roman" w:hAnsi="Times New Roman"/>
          <w:sz w:val="28"/>
          <w:szCs w:val="28"/>
        </w:rPr>
        <w:t xml:space="preserve"> при наличии аллергических проявлений;</w:t>
      </w:r>
    </w:p>
    <w:p w:rsidR="004B129A" w:rsidRDefault="00E01FED" w:rsidP="00F00C6E">
      <w:pPr>
        <w:pStyle w:val="a3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47AA9">
        <w:rPr>
          <w:rFonts w:ascii="Times New Roman" w:hAnsi="Times New Roman"/>
          <w:sz w:val="28"/>
          <w:szCs w:val="28"/>
        </w:rPr>
        <w:t xml:space="preserve">мочегонные </w:t>
      </w:r>
      <w:r w:rsidR="00873E9A" w:rsidRPr="00147AA9">
        <w:rPr>
          <w:rFonts w:ascii="Times New Roman" w:hAnsi="Times New Roman"/>
          <w:sz w:val="28"/>
          <w:szCs w:val="28"/>
        </w:rPr>
        <w:t>препараты</w:t>
      </w:r>
      <w:r>
        <w:rPr>
          <w:rFonts w:ascii="Times New Roman" w:hAnsi="Times New Roman"/>
          <w:sz w:val="28"/>
          <w:szCs w:val="28"/>
        </w:rPr>
        <w:t xml:space="preserve"> –</w:t>
      </w:r>
      <w:r w:rsidR="00873E9A" w:rsidRPr="00147AA9">
        <w:rPr>
          <w:rFonts w:ascii="Times New Roman" w:hAnsi="Times New Roman"/>
          <w:sz w:val="28"/>
          <w:szCs w:val="28"/>
        </w:rPr>
        <w:t xml:space="preserve"> при отеках</w:t>
      </w:r>
      <w:r w:rsidR="004B129A">
        <w:rPr>
          <w:rFonts w:ascii="Times New Roman" w:hAnsi="Times New Roman"/>
          <w:sz w:val="28"/>
          <w:szCs w:val="28"/>
        </w:rPr>
        <w:t>;</w:t>
      </w:r>
    </w:p>
    <w:p w:rsidR="00873E9A" w:rsidRPr="00147AA9" w:rsidRDefault="00873E9A" w:rsidP="00F00C6E">
      <w:pPr>
        <w:pStyle w:val="a3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47AA9">
        <w:rPr>
          <w:rFonts w:ascii="Times New Roman" w:hAnsi="Times New Roman"/>
          <w:sz w:val="28"/>
          <w:szCs w:val="28"/>
        </w:rPr>
        <w:t>др</w:t>
      </w:r>
      <w:r w:rsidR="00E01FED">
        <w:rPr>
          <w:rFonts w:ascii="Times New Roman" w:hAnsi="Times New Roman"/>
          <w:sz w:val="28"/>
          <w:szCs w:val="28"/>
        </w:rPr>
        <w:t>угие лекарственные средства по показаниям.</w:t>
      </w:r>
    </w:p>
    <w:p w:rsidR="00873E9A" w:rsidRPr="00E01FED" w:rsidRDefault="00873E9A" w:rsidP="00E01FE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E01FED">
        <w:rPr>
          <w:rFonts w:ascii="Times New Roman" w:hAnsi="Times New Roman"/>
          <w:b/>
          <w:sz w:val="28"/>
          <w:szCs w:val="28"/>
        </w:rPr>
        <w:t>Характеристика ответа на лечение Иматинибом</w:t>
      </w:r>
      <w:r w:rsidR="00974127">
        <w:rPr>
          <w:rFonts w:ascii="Times New Roman" w:hAnsi="Times New Roman"/>
          <w:b/>
          <w:sz w:val="28"/>
          <w:szCs w:val="28"/>
        </w:rPr>
        <w:t>:</w:t>
      </w:r>
    </w:p>
    <w:p w:rsidR="00CE1796" w:rsidRPr="00147AA9" w:rsidRDefault="00873E9A" w:rsidP="00E01F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7AA9">
        <w:rPr>
          <w:rFonts w:ascii="Times New Roman" w:hAnsi="Times New Roman" w:cs="Times New Roman"/>
          <w:sz w:val="28"/>
          <w:szCs w:val="28"/>
        </w:rPr>
        <w:t>Эффективность терапии оценивается на основании достижения гематологической ремисси</w:t>
      </w:r>
      <w:r w:rsidR="001A6522" w:rsidRPr="00147AA9">
        <w:rPr>
          <w:rFonts w:ascii="Times New Roman" w:hAnsi="Times New Roman" w:cs="Times New Roman"/>
          <w:sz w:val="28"/>
          <w:szCs w:val="28"/>
        </w:rPr>
        <w:t>и, цитогенетического и моле</w:t>
      </w:r>
      <w:r w:rsidRPr="00147AA9">
        <w:rPr>
          <w:rFonts w:ascii="Times New Roman" w:hAnsi="Times New Roman" w:cs="Times New Roman"/>
          <w:sz w:val="28"/>
          <w:szCs w:val="28"/>
        </w:rPr>
        <w:t>кулярного ответа.</w:t>
      </w:r>
    </w:p>
    <w:p w:rsidR="00873E9A" w:rsidRPr="00147AA9" w:rsidRDefault="00873E9A" w:rsidP="00F00C6E">
      <w:pPr>
        <w:pStyle w:val="a3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147AA9">
        <w:rPr>
          <w:rFonts w:ascii="Times New Roman" w:hAnsi="Times New Roman"/>
          <w:b/>
          <w:sz w:val="28"/>
          <w:szCs w:val="28"/>
        </w:rPr>
        <w:t>Клинико-гематологическая ремиссия.</w:t>
      </w:r>
    </w:p>
    <w:p w:rsidR="00873E9A" w:rsidRPr="00147AA9" w:rsidRDefault="00873E9A" w:rsidP="00E01F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7AA9">
        <w:rPr>
          <w:rFonts w:ascii="Times New Roman" w:hAnsi="Times New Roman" w:cs="Times New Roman"/>
          <w:b/>
          <w:sz w:val="28"/>
          <w:szCs w:val="28"/>
        </w:rPr>
        <w:t>Полная</w:t>
      </w:r>
      <w:r w:rsidRPr="00147AA9">
        <w:rPr>
          <w:rFonts w:ascii="Times New Roman" w:hAnsi="Times New Roman" w:cs="Times New Roman"/>
          <w:sz w:val="28"/>
          <w:szCs w:val="28"/>
        </w:rPr>
        <w:t xml:space="preserve"> клинико-гематологическая ремиссия констатируется при отсутствии симптомов интоксикации и очагов экстрамеду</w:t>
      </w:r>
      <w:r w:rsidR="001A6522" w:rsidRPr="00147AA9">
        <w:rPr>
          <w:rFonts w:ascii="Times New Roman" w:hAnsi="Times New Roman" w:cs="Times New Roman"/>
          <w:sz w:val="28"/>
          <w:szCs w:val="28"/>
        </w:rPr>
        <w:t>л</w:t>
      </w:r>
      <w:r w:rsidRPr="00147AA9">
        <w:rPr>
          <w:rFonts w:ascii="Times New Roman" w:hAnsi="Times New Roman" w:cs="Times New Roman"/>
          <w:sz w:val="28"/>
          <w:szCs w:val="28"/>
        </w:rPr>
        <w:t>лярного лейкемического роста, нормализации размеров селезенки, показателей гемограммы: число тромбоцитов &lt;450х109/л, лейкоцитов&lt;10х109/л, отсутствие в формуле крови промиелоцитов, миелоцитов и метамиелоцитов и базофилия  &lt;5%. Ответ считается полученным, если он сохраняется не менее 4 недель.</w:t>
      </w:r>
    </w:p>
    <w:p w:rsidR="00873E9A" w:rsidRPr="00147AA9" w:rsidRDefault="00873E9A" w:rsidP="00E01F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7AA9">
        <w:rPr>
          <w:rFonts w:ascii="Times New Roman" w:hAnsi="Times New Roman" w:cs="Times New Roman"/>
          <w:b/>
          <w:sz w:val="28"/>
          <w:szCs w:val="28"/>
        </w:rPr>
        <w:t>Частичная</w:t>
      </w:r>
      <w:r w:rsidRPr="00147AA9">
        <w:rPr>
          <w:rFonts w:ascii="Times New Roman" w:hAnsi="Times New Roman" w:cs="Times New Roman"/>
          <w:sz w:val="28"/>
          <w:szCs w:val="28"/>
        </w:rPr>
        <w:t xml:space="preserve"> гематологическая ремиссия – уровень лейкоцитов более 9, но менее 20х109/л, при наличии единич</w:t>
      </w:r>
      <w:r w:rsidR="001A6522" w:rsidRPr="00147AA9">
        <w:rPr>
          <w:rFonts w:ascii="Times New Roman" w:hAnsi="Times New Roman" w:cs="Times New Roman"/>
          <w:sz w:val="28"/>
          <w:szCs w:val="28"/>
        </w:rPr>
        <w:t>ных миелоцитов и мета</w:t>
      </w:r>
      <w:r w:rsidRPr="00147AA9">
        <w:rPr>
          <w:rFonts w:ascii="Times New Roman" w:hAnsi="Times New Roman" w:cs="Times New Roman"/>
          <w:sz w:val="28"/>
          <w:szCs w:val="28"/>
        </w:rPr>
        <w:t>мие</w:t>
      </w:r>
      <w:r w:rsidR="00B5533E">
        <w:rPr>
          <w:rFonts w:ascii="Times New Roman" w:hAnsi="Times New Roman" w:cs="Times New Roman"/>
          <w:sz w:val="28"/>
          <w:szCs w:val="28"/>
        </w:rPr>
        <w:t>лоцитов ( в сумме не более  5%)</w:t>
      </w:r>
      <w:r w:rsidRPr="00147AA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73E9A" w:rsidRPr="00147AA9" w:rsidRDefault="00873E9A" w:rsidP="00E01F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7AA9">
        <w:rPr>
          <w:rFonts w:ascii="Times New Roman" w:hAnsi="Times New Roman" w:cs="Times New Roman"/>
          <w:b/>
          <w:sz w:val="28"/>
          <w:szCs w:val="28"/>
        </w:rPr>
        <w:t>Отсутствие</w:t>
      </w:r>
      <w:r w:rsidRPr="00147AA9">
        <w:rPr>
          <w:rFonts w:ascii="Times New Roman" w:hAnsi="Times New Roman" w:cs="Times New Roman"/>
          <w:sz w:val="28"/>
          <w:szCs w:val="28"/>
        </w:rPr>
        <w:t xml:space="preserve"> гематологической ремиссии- увеличения уровня лейкоцитов более 20х109/л и выше, наличие </w:t>
      </w:r>
      <w:r w:rsidR="007B055E" w:rsidRPr="00147AA9">
        <w:rPr>
          <w:rFonts w:ascii="Times New Roman" w:hAnsi="Times New Roman" w:cs="Times New Roman"/>
          <w:sz w:val="28"/>
          <w:szCs w:val="28"/>
        </w:rPr>
        <w:t xml:space="preserve"> в </w:t>
      </w:r>
      <w:r w:rsidRPr="00147AA9">
        <w:rPr>
          <w:rFonts w:ascii="Times New Roman" w:hAnsi="Times New Roman" w:cs="Times New Roman"/>
          <w:sz w:val="28"/>
          <w:szCs w:val="28"/>
        </w:rPr>
        <w:t>формуле промиелоцитов</w:t>
      </w:r>
      <w:r w:rsidR="007B055E" w:rsidRPr="00147AA9">
        <w:rPr>
          <w:rFonts w:ascii="Times New Roman" w:hAnsi="Times New Roman" w:cs="Times New Roman"/>
          <w:sz w:val="28"/>
          <w:szCs w:val="28"/>
        </w:rPr>
        <w:t xml:space="preserve">  </w:t>
      </w:r>
      <w:r w:rsidRPr="00147AA9">
        <w:rPr>
          <w:rFonts w:ascii="Times New Roman" w:hAnsi="Times New Roman" w:cs="Times New Roman"/>
          <w:sz w:val="28"/>
          <w:szCs w:val="28"/>
        </w:rPr>
        <w:t>или миелоцитов и метамиелоцитов (более</w:t>
      </w:r>
      <w:r w:rsidR="00B5533E">
        <w:rPr>
          <w:rFonts w:ascii="Times New Roman" w:hAnsi="Times New Roman" w:cs="Times New Roman"/>
          <w:sz w:val="28"/>
          <w:szCs w:val="28"/>
        </w:rPr>
        <w:t xml:space="preserve"> </w:t>
      </w:r>
      <w:r w:rsidRPr="00147AA9">
        <w:rPr>
          <w:rFonts w:ascii="Times New Roman" w:hAnsi="Times New Roman" w:cs="Times New Roman"/>
          <w:sz w:val="28"/>
          <w:szCs w:val="28"/>
        </w:rPr>
        <w:t>5%) , тромбоцитоз более 500х109/л (для подтверждения потери ремиссии необходимо выполнить 2 повторных анализа с интервалом 2 недели)</w:t>
      </w:r>
      <w:r w:rsidR="004B129A">
        <w:rPr>
          <w:rFonts w:ascii="Times New Roman" w:hAnsi="Times New Roman" w:cs="Times New Roman"/>
          <w:sz w:val="28"/>
          <w:szCs w:val="28"/>
        </w:rPr>
        <w:t>.</w:t>
      </w:r>
    </w:p>
    <w:p w:rsidR="00873E9A" w:rsidRPr="00147AA9" w:rsidRDefault="00B84FCD" w:rsidP="00E01F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7AA9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="00873E9A" w:rsidRPr="00147AA9">
        <w:rPr>
          <w:rFonts w:ascii="Times New Roman" w:hAnsi="Times New Roman" w:cs="Times New Roman"/>
          <w:sz w:val="28"/>
          <w:szCs w:val="28"/>
        </w:rPr>
        <w:t xml:space="preserve">.  </w:t>
      </w:r>
      <w:r w:rsidR="00873E9A" w:rsidRPr="00147AA9">
        <w:rPr>
          <w:rFonts w:ascii="Times New Roman" w:hAnsi="Times New Roman" w:cs="Times New Roman"/>
          <w:b/>
          <w:sz w:val="28"/>
          <w:szCs w:val="28"/>
        </w:rPr>
        <w:t>Цитогенетический ответ</w:t>
      </w:r>
      <w:r w:rsidR="00873E9A" w:rsidRPr="00147AA9">
        <w:rPr>
          <w:rFonts w:ascii="Times New Roman" w:hAnsi="Times New Roman" w:cs="Times New Roman"/>
          <w:sz w:val="28"/>
          <w:szCs w:val="28"/>
        </w:rPr>
        <w:t xml:space="preserve"> является стандартным методом оценки минимальной остаточной  болезни и определяется по содержанию </w:t>
      </w:r>
      <w:r w:rsidR="00873E9A" w:rsidRPr="00147AA9">
        <w:rPr>
          <w:rFonts w:ascii="Times New Roman" w:hAnsi="Times New Roman" w:cs="Times New Roman"/>
          <w:sz w:val="28"/>
          <w:szCs w:val="28"/>
          <w:lang w:val="en-US"/>
        </w:rPr>
        <w:t>Ph</w:t>
      </w:r>
      <w:r w:rsidR="00873E9A" w:rsidRPr="00147AA9">
        <w:rPr>
          <w:rFonts w:ascii="Times New Roman" w:hAnsi="Times New Roman" w:cs="Times New Roman"/>
          <w:sz w:val="28"/>
          <w:szCs w:val="28"/>
        </w:rPr>
        <w:t>- положительных клеток в пунктате костного мозга. При этом выделяют следующие уровни цитогенетического  ответа:</w:t>
      </w:r>
    </w:p>
    <w:p w:rsidR="00873E9A" w:rsidRPr="00147AA9" w:rsidRDefault="00E01FED" w:rsidP="00F00C6E">
      <w:pPr>
        <w:pStyle w:val="a3"/>
        <w:numPr>
          <w:ilvl w:val="1"/>
          <w:numId w:val="17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873E9A" w:rsidRPr="00147AA9">
        <w:rPr>
          <w:rFonts w:ascii="Times New Roman" w:hAnsi="Times New Roman"/>
          <w:sz w:val="28"/>
          <w:szCs w:val="28"/>
        </w:rPr>
        <w:t xml:space="preserve">олный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873E9A" w:rsidRPr="00147AA9">
        <w:rPr>
          <w:rFonts w:ascii="Times New Roman" w:hAnsi="Times New Roman"/>
          <w:sz w:val="28"/>
          <w:szCs w:val="28"/>
        </w:rPr>
        <w:t xml:space="preserve"> 0% </w:t>
      </w:r>
      <w:r w:rsidR="00873E9A" w:rsidRPr="00147AA9">
        <w:rPr>
          <w:rFonts w:ascii="Times New Roman" w:hAnsi="Times New Roman"/>
          <w:sz w:val="28"/>
          <w:szCs w:val="28"/>
          <w:lang w:val="en-US"/>
        </w:rPr>
        <w:t>Ph</w:t>
      </w:r>
      <w:r w:rsidR="00873E9A" w:rsidRPr="00147AA9">
        <w:rPr>
          <w:rFonts w:ascii="Times New Roman" w:hAnsi="Times New Roman"/>
          <w:sz w:val="28"/>
          <w:szCs w:val="28"/>
        </w:rPr>
        <w:t xml:space="preserve"> – позитивных метафаз;</w:t>
      </w:r>
    </w:p>
    <w:p w:rsidR="00873E9A" w:rsidRPr="00147AA9" w:rsidRDefault="00E01FED" w:rsidP="00F00C6E">
      <w:pPr>
        <w:pStyle w:val="a3"/>
        <w:numPr>
          <w:ilvl w:val="1"/>
          <w:numId w:val="17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</w:t>
      </w:r>
      <w:r w:rsidR="00873E9A" w:rsidRPr="00147AA9">
        <w:rPr>
          <w:rFonts w:ascii="Times New Roman" w:hAnsi="Times New Roman"/>
          <w:sz w:val="28"/>
          <w:szCs w:val="28"/>
        </w:rPr>
        <w:t xml:space="preserve">астичный                                                 1-35% </w:t>
      </w:r>
      <w:r w:rsidR="00873E9A" w:rsidRPr="00147AA9">
        <w:rPr>
          <w:rFonts w:ascii="Times New Roman" w:hAnsi="Times New Roman"/>
          <w:sz w:val="28"/>
          <w:szCs w:val="28"/>
          <w:lang w:val="en-US"/>
        </w:rPr>
        <w:t>Ph</w:t>
      </w:r>
      <w:r w:rsidR="00873E9A" w:rsidRPr="00147AA9">
        <w:rPr>
          <w:rFonts w:ascii="Times New Roman" w:hAnsi="Times New Roman"/>
          <w:sz w:val="28"/>
          <w:szCs w:val="28"/>
        </w:rPr>
        <w:t xml:space="preserve"> – позитивных метафаз;</w:t>
      </w:r>
    </w:p>
    <w:p w:rsidR="00873E9A" w:rsidRPr="00147AA9" w:rsidRDefault="00E01FED" w:rsidP="00F00C6E">
      <w:pPr>
        <w:pStyle w:val="a3"/>
        <w:numPr>
          <w:ilvl w:val="1"/>
          <w:numId w:val="17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="00873E9A" w:rsidRPr="00147AA9">
        <w:rPr>
          <w:rFonts w:ascii="Times New Roman" w:hAnsi="Times New Roman"/>
          <w:sz w:val="28"/>
          <w:szCs w:val="28"/>
        </w:rPr>
        <w:t xml:space="preserve">алый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873E9A" w:rsidRPr="00147AA9">
        <w:rPr>
          <w:rFonts w:ascii="Times New Roman" w:hAnsi="Times New Roman"/>
          <w:sz w:val="28"/>
          <w:szCs w:val="28"/>
        </w:rPr>
        <w:t xml:space="preserve"> 36-65% </w:t>
      </w:r>
      <w:r w:rsidR="00873E9A" w:rsidRPr="00147AA9">
        <w:rPr>
          <w:rFonts w:ascii="Times New Roman" w:hAnsi="Times New Roman"/>
          <w:sz w:val="28"/>
          <w:szCs w:val="28"/>
          <w:lang w:val="en-US"/>
        </w:rPr>
        <w:t>Ph</w:t>
      </w:r>
      <w:r w:rsidR="00873E9A" w:rsidRPr="00147AA9">
        <w:rPr>
          <w:rFonts w:ascii="Times New Roman" w:hAnsi="Times New Roman"/>
          <w:sz w:val="28"/>
          <w:szCs w:val="28"/>
        </w:rPr>
        <w:t xml:space="preserve"> – позитивных метафаз;</w:t>
      </w:r>
    </w:p>
    <w:p w:rsidR="00873E9A" w:rsidRPr="00147AA9" w:rsidRDefault="00E01FED" w:rsidP="00F00C6E">
      <w:pPr>
        <w:pStyle w:val="a3"/>
        <w:numPr>
          <w:ilvl w:val="1"/>
          <w:numId w:val="17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="00873E9A" w:rsidRPr="00147AA9">
        <w:rPr>
          <w:rFonts w:ascii="Times New Roman" w:hAnsi="Times New Roman"/>
          <w:sz w:val="28"/>
          <w:szCs w:val="28"/>
        </w:rPr>
        <w:t xml:space="preserve">инимальный                                           66-95% </w:t>
      </w:r>
      <w:r w:rsidR="00873E9A" w:rsidRPr="00147AA9">
        <w:rPr>
          <w:rFonts w:ascii="Times New Roman" w:hAnsi="Times New Roman"/>
          <w:sz w:val="28"/>
          <w:szCs w:val="28"/>
          <w:lang w:val="en-US"/>
        </w:rPr>
        <w:t>Ph</w:t>
      </w:r>
      <w:r w:rsidR="00873E9A" w:rsidRPr="00147AA9">
        <w:rPr>
          <w:rFonts w:ascii="Times New Roman" w:hAnsi="Times New Roman"/>
          <w:sz w:val="28"/>
          <w:szCs w:val="28"/>
        </w:rPr>
        <w:t xml:space="preserve"> – позитивных метафаз;</w:t>
      </w:r>
    </w:p>
    <w:p w:rsidR="00873E9A" w:rsidRPr="00147AA9" w:rsidRDefault="00E01FED" w:rsidP="00F00C6E">
      <w:pPr>
        <w:pStyle w:val="a3"/>
        <w:numPr>
          <w:ilvl w:val="1"/>
          <w:numId w:val="17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</w:t>
      </w:r>
      <w:r w:rsidR="00873E9A" w:rsidRPr="00147AA9">
        <w:rPr>
          <w:rFonts w:ascii="Times New Roman" w:hAnsi="Times New Roman"/>
          <w:sz w:val="28"/>
          <w:szCs w:val="28"/>
        </w:rPr>
        <w:t xml:space="preserve">итогенетический ответ отсутствует     96-100% </w:t>
      </w:r>
      <w:r w:rsidR="00873E9A" w:rsidRPr="00147AA9">
        <w:rPr>
          <w:rFonts w:ascii="Times New Roman" w:hAnsi="Times New Roman"/>
          <w:sz w:val="28"/>
          <w:szCs w:val="28"/>
          <w:lang w:val="en-US"/>
        </w:rPr>
        <w:t>Ph</w:t>
      </w:r>
      <w:r w:rsidR="00873E9A" w:rsidRPr="00147AA9">
        <w:rPr>
          <w:rFonts w:ascii="Times New Roman" w:hAnsi="Times New Roman"/>
          <w:sz w:val="28"/>
          <w:szCs w:val="28"/>
        </w:rPr>
        <w:t xml:space="preserve"> – позитивных метафаз;</w:t>
      </w:r>
    </w:p>
    <w:p w:rsidR="00B84FCD" w:rsidRPr="00147AA9" w:rsidRDefault="00873E9A" w:rsidP="00B553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7AA9">
        <w:rPr>
          <w:rFonts w:ascii="Times New Roman" w:hAnsi="Times New Roman" w:cs="Times New Roman"/>
          <w:sz w:val="28"/>
          <w:szCs w:val="28"/>
        </w:rPr>
        <w:t>Полный и частичный цитогенетический ответ характеризуются  как «б</w:t>
      </w:r>
      <w:r w:rsidR="00B84FCD" w:rsidRPr="00147AA9">
        <w:rPr>
          <w:rFonts w:ascii="Times New Roman" w:hAnsi="Times New Roman" w:cs="Times New Roman"/>
          <w:sz w:val="28"/>
          <w:szCs w:val="28"/>
        </w:rPr>
        <w:t>ольшой цитогенетический ответ».</w:t>
      </w:r>
    </w:p>
    <w:p w:rsidR="00873E9A" w:rsidRPr="00147AA9" w:rsidRDefault="00B84FCD" w:rsidP="00B553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533E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147AA9">
        <w:rPr>
          <w:rFonts w:ascii="Times New Roman" w:hAnsi="Times New Roman" w:cs="Times New Roman"/>
          <w:sz w:val="28"/>
          <w:szCs w:val="28"/>
        </w:rPr>
        <w:t>.</w:t>
      </w:r>
      <w:r w:rsidR="00B5533E">
        <w:rPr>
          <w:rFonts w:ascii="Times New Roman" w:hAnsi="Times New Roman" w:cs="Times New Roman"/>
          <w:sz w:val="28"/>
          <w:szCs w:val="28"/>
        </w:rPr>
        <w:t xml:space="preserve"> </w:t>
      </w:r>
      <w:r w:rsidR="00873E9A" w:rsidRPr="00147AA9">
        <w:rPr>
          <w:rFonts w:ascii="Times New Roman" w:hAnsi="Times New Roman" w:cs="Times New Roman"/>
          <w:b/>
          <w:sz w:val="28"/>
          <w:szCs w:val="28"/>
        </w:rPr>
        <w:t>Молекулярный ответ</w:t>
      </w:r>
      <w:r w:rsidR="00873E9A" w:rsidRPr="00147AA9">
        <w:rPr>
          <w:rFonts w:ascii="Times New Roman" w:hAnsi="Times New Roman" w:cs="Times New Roman"/>
          <w:sz w:val="28"/>
          <w:szCs w:val="28"/>
        </w:rPr>
        <w:t xml:space="preserve"> оценивается на основании определения количества </w:t>
      </w:r>
      <w:r w:rsidR="00873E9A" w:rsidRPr="00147AA9">
        <w:rPr>
          <w:rFonts w:ascii="Times New Roman" w:hAnsi="Times New Roman" w:cs="Times New Roman"/>
          <w:sz w:val="28"/>
          <w:szCs w:val="28"/>
          <w:lang w:val="en-US"/>
        </w:rPr>
        <w:t>BCR</w:t>
      </w:r>
      <w:r w:rsidR="00873E9A" w:rsidRPr="00147AA9">
        <w:rPr>
          <w:rFonts w:ascii="Times New Roman" w:hAnsi="Times New Roman" w:cs="Times New Roman"/>
          <w:sz w:val="28"/>
          <w:szCs w:val="28"/>
        </w:rPr>
        <w:t>-</w:t>
      </w:r>
      <w:r w:rsidR="00873E9A" w:rsidRPr="00147AA9">
        <w:rPr>
          <w:rFonts w:ascii="Times New Roman" w:hAnsi="Times New Roman" w:cs="Times New Roman"/>
          <w:sz w:val="28"/>
          <w:szCs w:val="28"/>
          <w:lang w:val="en-US"/>
        </w:rPr>
        <w:t>ABL</w:t>
      </w:r>
      <w:r w:rsidR="00B5533E">
        <w:rPr>
          <w:rFonts w:ascii="Times New Roman" w:hAnsi="Times New Roman" w:cs="Times New Roman"/>
          <w:sz w:val="28"/>
          <w:szCs w:val="28"/>
        </w:rPr>
        <w:t xml:space="preserve"> </w:t>
      </w:r>
      <w:r w:rsidR="00873E9A" w:rsidRPr="00147AA9">
        <w:rPr>
          <w:rFonts w:ascii="Times New Roman" w:hAnsi="Times New Roman" w:cs="Times New Roman"/>
          <w:sz w:val="28"/>
          <w:szCs w:val="28"/>
        </w:rPr>
        <w:t xml:space="preserve">транскрипта в крови с помощью метода количественной полимеразной </w:t>
      </w:r>
      <w:r w:rsidR="00873E9A" w:rsidRPr="00147AA9">
        <w:rPr>
          <w:rFonts w:ascii="Times New Roman" w:hAnsi="Times New Roman" w:cs="Times New Roman"/>
          <w:sz w:val="28"/>
          <w:szCs w:val="28"/>
        </w:rPr>
        <w:lastRenderedPageBreak/>
        <w:t>реакции в реальном времени (</w:t>
      </w:r>
      <w:r w:rsidR="00873E9A" w:rsidRPr="00147AA9">
        <w:rPr>
          <w:rFonts w:ascii="Times New Roman" w:hAnsi="Times New Roman" w:cs="Times New Roman"/>
          <w:sz w:val="28"/>
          <w:szCs w:val="28"/>
          <w:lang w:val="en-US"/>
        </w:rPr>
        <w:t>Real</w:t>
      </w:r>
      <w:r w:rsidR="00873E9A" w:rsidRPr="00147AA9">
        <w:rPr>
          <w:rFonts w:ascii="Times New Roman" w:hAnsi="Times New Roman" w:cs="Times New Roman"/>
          <w:sz w:val="28"/>
          <w:szCs w:val="28"/>
        </w:rPr>
        <w:t xml:space="preserve"> – </w:t>
      </w:r>
      <w:r w:rsidR="00873E9A" w:rsidRPr="00147AA9">
        <w:rPr>
          <w:rFonts w:ascii="Times New Roman" w:hAnsi="Times New Roman" w:cs="Times New Roman"/>
          <w:sz w:val="28"/>
          <w:szCs w:val="28"/>
          <w:lang w:val="en-US"/>
        </w:rPr>
        <w:t>timePCR</w:t>
      </w:r>
      <w:r w:rsidR="00873E9A" w:rsidRPr="00147AA9">
        <w:rPr>
          <w:rFonts w:ascii="Times New Roman" w:hAnsi="Times New Roman" w:cs="Times New Roman"/>
          <w:sz w:val="28"/>
          <w:szCs w:val="28"/>
        </w:rPr>
        <w:t xml:space="preserve">, </w:t>
      </w:r>
      <w:r w:rsidR="00873E9A" w:rsidRPr="00147AA9">
        <w:rPr>
          <w:rFonts w:ascii="Times New Roman" w:hAnsi="Times New Roman" w:cs="Times New Roman"/>
          <w:sz w:val="28"/>
          <w:szCs w:val="28"/>
          <w:lang w:val="en-US"/>
        </w:rPr>
        <w:t>RQ</w:t>
      </w:r>
      <w:r w:rsidR="00873E9A" w:rsidRPr="00147AA9">
        <w:rPr>
          <w:rFonts w:ascii="Times New Roman" w:hAnsi="Times New Roman" w:cs="Times New Roman"/>
          <w:sz w:val="28"/>
          <w:szCs w:val="28"/>
        </w:rPr>
        <w:t>-</w:t>
      </w:r>
      <w:r w:rsidR="00873E9A" w:rsidRPr="00147AA9">
        <w:rPr>
          <w:rFonts w:ascii="Times New Roman" w:hAnsi="Times New Roman" w:cs="Times New Roman"/>
          <w:sz w:val="28"/>
          <w:szCs w:val="28"/>
          <w:lang w:val="en-US"/>
        </w:rPr>
        <w:t>PCR</w:t>
      </w:r>
      <w:r w:rsidR="00873E9A" w:rsidRPr="00147AA9">
        <w:rPr>
          <w:rFonts w:ascii="Times New Roman" w:hAnsi="Times New Roman" w:cs="Times New Roman"/>
          <w:sz w:val="28"/>
          <w:szCs w:val="28"/>
        </w:rPr>
        <w:t>). Чувствитель</w:t>
      </w:r>
      <w:r w:rsidR="00B5533E">
        <w:rPr>
          <w:rFonts w:ascii="Times New Roman" w:hAnsi="Times New Roman" w:cs="Times New Roman"/>
          <w:sz w:val="28"/>
          <w:szCs w:val="28"/>
        </w:rPr>
        <w:t>ность метода составляет 1:10000</w:t>
      </w:r>
      <w:r w:rsidRPr="00147AA9">
        <w:rPr>
          <w:rFonts w:ascii="Times New Roman" w:hAnsi="Times New Roman" w:cs="Times New Roman"/>
          <w:sz w:val="28"/>
          <w:szCs w:val="28"/>
        </w:rPr>
        <w:t>–1:100000</w:t>
      </w:r>
      <w:r w:rsidR="00873E9A" w:rsidRPr="00147AA9">
        <w:rPr>
          <w:rFonts w:ascii="Times New Roman" w:hAnsi="Times New Roman" w:cs="Times New Roman"/>
          <w:sz w:val="28"/>
          <w:szCs w:val="28"/>
        </w:rPr>
        <w:t xml:space="preserve"> клеток. Преимуществом данного метода является возможность исследования периферической крови (не требуется костномозговая пункция). Наиболее целесообразен для мониторирования</w:t>
      </w:r>
      <w:r w:rsidR="00B5533E">
        <w:rPr>
          <w:rFonts w:ascii="Times New Roman" w:hAnsi="Times New Roman" w:cs="Times New Roman"/>
          <w:sz w:val="28"/>
          <w:szCs w:val="28"/>
        </w:rPr>
        <w:t xml:space="preserve"> </w:t>
      </w:r>
      <w:r w:rsidR="00873E9A" w:rsidRPr="00147AA9">
        <w:rPr>
          <w:rFonts w:ascii="Times New Roman" w:hAnsi="Times New Roman" w:cs="Times New Roman"/>
          <w:sz w:val="28"/>
          <w:szCs w:val="28"/>
        </w:rPr>
        <w:t xml:space="preserve">минимальной остаточной болезни у больных с полным цитогенетическим  ответом. Отношение выявленного уровня транскрипта  к стандартизированному уровню экспрессии </w:t>
      </w:r>
      <w:r w:rsidR="00873E9A" w:rsidRPr="00147AA9">
        <w:rPr>
          <w:rFonts w:ascii="Times New Roman" w:hAnsi="Times New Roman" w:cs="Times New Roman"/>
          <w:sz w:val="28"/>
          <w:szCs w:val="28"/>
          <w:lang w:val="en-US"/>
        </w:rPr>
        <w:t>BCR</w:t>
      </w:r>
      <w:r w:rsidR="00873E9A" w:rsidRPr="00147AA9">
        <w:rPr>
          <w:rFonts w:ascii="Times New Roman" w:hAnsi="Times New Roman" w:cs="Times New Roman"/>
          <w:sz w:val="28"/>
          <w:szCs w:val="28"/>
        </w:rPr>
        <w:t>-</w:t>
      </w:r>
      <w:r w:rsidR="00873E9A" w:rsidRPr="00147AA9">
        <w:rPr>
          <w:rFonts w:ascii="Times New Roman" w:hAnsi="Times New Roman" w:cs="Times New Roman"/>
          <w:sz w:val="28"/>
          <w:szCs w:val="28"/>
          <w:lang w:val="en-US"/>
        </w:rPr>
        <w:t>ABL</w:t>
      </w:r>
      <w:r w:rsidR="00873E9A" w:rsidRPr="00147AA9">
        <w:rPr>
          <w:rFonts w:ascii="Times New Roman" w:hAnsi="Times New Roman" w:cs="Times New Roman"/>
          <w:sz w:val="28"/>
          <w:szCs w:val="28"/>
        </w:rPr>
        <w:t xml:space="preserve"> выражается </w:t>
      </w:r>
      <w:r w:rsidRPr="00147AA9">
        <w:rPr>
          <w:rFonts w:ascii="Times New Roman" w:hAnsi="Times New Roman" w:cs="Times New Roman"/>
          <w:sz w:val="28"/>
          <w:szCs w:val="28"/>
        </w:rPr>
        <w:t>в</w:t>
      </w:r>
      <w:r w:rsidR="00B5533E">
        <w:rPr>
          <w:rFonts w:ascii="Times New Roman" w:hAnsi="Times New Roman" w:cs="Times New Roman"/>
          <w:sz w:val="28"/>
          <w:szCs w:val="28"/>
        </w:rPr>
        <w:t xml:space="preserve"> </w:t>
      </w:r>
      <w:r w:rsidR="00873E9A" w:rsidRPr="00147AA9">
        <w:rPr>
          <w:rFonts w:ascii="Times New Roman" w:hAnsi="Times New Roman" w:cs="Times New Roman"/>
          <w:sz w:val="28"/>
          <w:szCs w:val="28"/>
        </w:rPr>
        <w:t>%.</w:t>
      </w:r>
    </w:p>
    <w:p w:rsidR="00873E9A" w:rsidRPr="00147AA9" w:rsidRDefault="00873E9A" w:rsidP="009741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7AA9">
        <w:rPr>
          <w:rFonts w:ascii="Times New Roman" w:hAnsi="Times New Roman" w:cs="Times New Roman"/>
          <w:b/>
          <w:sz w:val="28"/>
          <w:szCs w:val="28"/>
        </w:rPr>
        <w:t>Полным молекулярным ответом</w:t>
      </w:r>
      <w:r w:rsidRPr="00147AA9">
        <w:rPr>
          <w:rFonts w:ascii="Times New Roman" w:hAnsi="Times New Roman" w:cs="Times New Roman"/>
          <w:sz w:val="28"/>
          <w:szCs w:val="28"/>
        </w:rPr>
        <w:t xml:space="preserve"> считают случаи, когда </w:t>
      </w:r>
      <w:r w:rsidRPr="00147AA9">
        <w:rPr>
          <w:rFonts w:ascii="Times New Roman" w:hAnsi="Times New Roman" w:cs="Times New Roman"/>
          <w:sz w:val="28"/>
          <w:szCs w:val="28"/>
          <w:lang w:val="en-US"/>
        </w:rPr>
        <w:t>BCR</w:t>
      </w:r>
      <w:r w:rsidRPr="00147AA9">
        <w:rPr>
          <w:rFonts w:ascii="Times New Roman" w:hAnsi="Times New Roman" w:cs="Times New Roman"/>
          <w:sz w:val="28"/>
          <w:szCs w:val="28"/>
        </w:rPr>
        <w:t>-</w:t>
      </w:r>
      <w:r w:rsidRPr="00147AA9">
        <w:rPr>
          <w:rFonts w:ascii="Times New Roman" w:hAnsi="Times New Roman" w:cs="Times New Roman"/>
          <w:sz w:val="28"/>
          <w:szCs w:val="28"/>
          <w:lang w:val="en-US"/>
        </w:rPr>
        <w:t>ABL</w:t>
      </w:r>
      <w:r w:rsidR="00B5533E">
        <w:rPr>
          <w:rFonts w:ascii="Times New Roman" w:hAnsi="Times New Roman" w:cs="Times New Roman"/>
          <w:sz w:val="28"/>
          <w:szCs w:val="28"/>
        </w:rPr>
        <w:t xml:space="preserve"> –</w:t>
      </w:r>
      <w:r w:rsidR="001A6522" w:rsidRPr="00147AA9">
        <w:rPr>
          <w:rFonts w:ascii="Times New Roman" w:hAnsi="Times New Roman" w:cs="Times New Roman"/>
          <w:sz w:val="28"/>
          <w:szCs w:val="28"/>
        </w:rPr>
        <w:t xml:space="preserve"> транскрипт соста</w:t>
      </w:r>
      <w:r w:rsidR="00B84FCD" w:rsidRPr="00147AA9">
        <w:rPr>
          <w:rFonts w:ascii="Times New Roman" w:hAnsi="Times New Roman" w:cs="Times New Roman"/>
          <w:sz w:val="28"/>
          <w:szCs w:val="28"/>
        </w:rPr>
        <w:t>вляет менее 0,</w:t>
      </w:r>
      <w:r w:rsidRPr="00147AA9">
        <w:rPr>
          <w:rFonts w:ascii="Times New Roman" w:hAnsi="Times New Roman" w:cs="Times New Roman"/>
          <w:sz w:val="28"/>
          <w:szCs w:val="28"/>
        </w:rPr>
        <w:t>01%.</w:t>
      </w:r>
    </w:p>
    <w:p w:rsidR="00873E9A" w:rsidRPr="00147AA9" w:rsidRDefault="00873E9A" w:rsidP="009741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7AA9">
        <w:rPr>
          <w:rFonts w:ascii="Times New Roman" w:hAnsi="Times New Roman" w:cs="Times New Roman"/>
          <w:b/>
          <w:sz w:val="28"/>
          <w:szCs w:val="28"/>
        </w:rPr>
        <w:t>Большой молекулярный ответ</w:t>
      </w:r>
      <w:r w:rsidRPr="00147AA9">
        <w:rPr>
          <w:rFonts w:ascii="Times New Roman" w:hAnsi="Times New Roman" w:cs="Times New Roman"/>
          <w:sz w:val="28"/>
          <w:szCs w:val="28"/>
        </w:rPr>
        <w:t xml:space="preserve"> – это снижение уровня </w:t>
      </w:r>
      <w:r w:rsidRPr="00147AA9">
        <w:rPr>
          <w:rFonts w:ascii="Times New Roman" w:hAnsi="Times New Roman" w:cs="Times New Roman"/>
          <w:sz w:val="28"/>
          <w:szCs w:val="28"/>
          <w:lang w:val="en-US"/>
        </w:rPr>
        <w:t>BCR</w:t>
      </w:r>
      <w:r w:rsidRPr="00147AA9">
        <w:rPr>
          <w:rFonts w:ascii="Times New Roman" w:hAnsi="Times New Roman" w:cs="Times New Roman"/>
          <w:sz w:val="28"/>
          <w:szCs w:val="28"/>
        </w:rPr>
        <w:t>-</w:t>
      </w:r>
      <w:r w:rsidRPr="00147AA9">
        <w:rPr>
          <w:rFonts w:ascii="Times New Roman" w:hAnsi="Times New Roman" w:cs="Times New Roman"/>
          <w:sz w:val="28"/>
          <w:szCs w:val="28"/>
          <w:lang w:val="en-US"/>
        </w:rPr>
        <w:t>ABL</w:t>
      </w:r>
      <w:r w:rsidRPr="00147AA9">
        <w:rPr>
          <w:rFonts w:ascii="Times New Roman" w:hAnsi="Times New Roman" w:cs="Times New Roman"/>
          <w:sz w:val="28"/>
          <w:szCs w:val="28"/>
        </w:rPr>
        <w:t xml:space="preserve"> на 3</w:t>
      </w:r>
      <w:r w:rsidRPr="00147AA9">
        <w:rPr>
          <w:rFonts w:ascii="Times New Roman" w:hAnsi="Times New Roman" w:cs="Times New Roman"/>
          <w:sz w:val="28"/>
          <w:szCs w:val="28"/>
          <w:lang w:val="en-US"/>
        </w:rPr>
        <w:t>log</w:t>
      </w:r>
      <w:r w:rsidR="00B5533E">
        <w:rPr>
          <w:rFonts w:ascii="Times New Roman" w:hAnsi="Times New Roman" w:cs="Times New Roman"/>
          <w:sz w:val="28"/>
          <w:szCs w:val="28"/>
        </w:rPr>
        <w:t xml:space="preserve"> </w:t>
      </w:r>
      <w:r w:rsidRPr="00147AA9">
        <w:rPr>
          <w:rFonts w:ascii="Times New Roman" w:hAnsi="Times New Roman" w:cs="Times New Roman"/>
          <w:sz w:val="28"/>
          <w:szCs w:val="28"/>
        </w:rPr>
        <w:t xml:space="preserve">и более (или 0,1-0,01%) по сравнению со стандартизированным уровнем экспрессии  </w:t>
      </w:r>
      <w:r w:rsidRPr="00147AA9">
        <w:rPr>
          <w:rFonts w:ascii="Times New Roman" w:hAnsi="Times New Roman" w:cs="Times New Roman"/>
          <w:sz w:val="28"/>
          <w:szCs w:val="28"/>
          <w:lang w:val="en-US"/>
        </w:rPr>
        <w:t>BCR</w:t>
      </w:r>
      <w:r w:rsidRPr="00147AA9">
        <w:rPr>
          <w:rFonts w:ascii="Times New Roman" w:hAnsi="Times New Roman" w:cs="Times New Roman"/>
          <w:sz w:val="28"/>
          <w:szCs w:val="28"/>
        </w:rPr>
        <w:t>-</w:t>
      </w:r>
      <w:r w:rsidRPr="00147AA9">
        <w:rPr>
          <w:rFonts w:ascii="Times New Roman" w:hAnsi="Times New Roman" w:cs="Times New Roman"/>
          <w:sz w:val="28"/>
          <w:szCs w:val="28"/>
          <w:lang w:val="en-US"/>
        </w:rPr>
        <w:t>ABL</w:t>
      </w:r>
      <w:r w:rsidRPr="00147AA9">
        <w:rPr>
          <w:rFonts w:ascii="Times New Roman" w:hAnsi="Times New Roman" w:cs="Times New Roman"/>
          <w:sz w:val="28"/>
          <w:szCs w:val="28"/>
        </w:rPr>
        <w:t>транскрипта до начало терапии.</w:t>
      </w:r>
    </w:p>
    <w:p w:rsidR="00873E9A" w:rsidRPr="00147AA9" w:rsidRDefault="00873E9A" w:rsidP="009741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7AA9">
        <w:rPr>
          <w:rFonts w:ascii="Times New Roman" w:hAnsi="Times New Roman" w:cs="Times New Roman"/>
          <w:b/>
          <w:sz w:val="28"/>
          <w:szCs w:val="28"/>
        </w:rPr>
        <w:t>Критерии ответа на лечение</w:t>
      </w:r>
    </w:p>
    <w:p w:rsidR="00873E9A" w:rsidRPr="00147AA9" w:rsidRDefault="00873E9A" w:rsidP="0097412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47AA9">
        <w:rPr>
          <w:rFonts w:ascii="Times New Roman" w:hAnsi="Times New Roman" w:cs="Times New Roman"/>
          <w:b/>
          <w:sz w:val="28"/>
          <w:szCs w:val="28"/>
        </w:rPr>
        <w:t>Ответ на лечение считается оптимальным, если получены следующие результаты:</w:t>
      </w:r>
    </w:p>
    <w:p w:rsidR="00873E9A" w:rsidRPr="00147AA9" w:rsidRDefault="00B5533E" w:rsidP="00F00C6E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873E9A" w:rsidRPr="00147AA9">
        <w:rPr>
          <w:rFonts w:ascii="Times New Roman" w:hAnsi="Times New Roman"/>
          <w:sz w:val="28"/>
          <w:szCs w:val="28"/>
        </w:rPr>
        <w:t xml:space="preserve"> 3 мес.</w:t>
      </w:r>
      <w:r>
        <w:rPr>
          <w:rFonts w:ascii="Times New Roman" w:hAnsi="Times New Roman"/>
          <w:sz w:val="28"/>
          <w:szCs w:val="28"/>
        </w:rPr>
        <w:t xml:space="preserve"> –</w:t>
      </w:r>
      <w:r w:rsidR="00873E9A" w:rsidRPr="00147AA9">
        <w:rPr>
          <w:rFonts w:ascii="Times New Roman" w:hAnsi="Times New Roman"/>
          <w:sz w:val="28"/>
          <w:szCs w:val="28"/>
        </w:rPr>
        <w:t xml:space="preserve"> полный гематологический ответ;</w:t>
      </w:r>
    </w:p>
    <w:p w:rsidR="00873E9A" w:rsidRPr="00147AA9" w:rsidRDefault="00B5533E" w:rsidP="00F00C6E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873E9A" w:rsidRPr="00147AA9">
        <w:rPr>
          <w:rFonts w:ascii="Times New Roman" w:hAnsi="Times New Roman"/>
          <w:sz w:val="28"/>
          <w:szCs w:val="28"/>
        </w:rPr>
        <w:t xml:space="preserve"> 6 мес.</w:t>
      </w:r>
      <w:r>
        <w:rPr>
          <w:rFonts w:ascii="Times New Roman" w:hAnsi="Times New Roman"/>
          <w:sz w:val="28"/>
          <w:szCs w:val="28"/>
        </w:rPr>
        <w:t xml:space="preserve"> –</w:t>
      </w:r>
      <w:r w:rsidR="00873E9A" w:rsidRPr="00147AA9">
        <w:rPr>
          <w:rFonts w:ascii="Times New Roman" w:hAnsi="Times New Roman"/>
          <w:sz w:val="28"/>
          <w:szCs w:val="28"/>
        </w:rPr>
        <w:t xml:space="preserve"> большой цитогенетический ответ  (</w:t>
      </w:r>
      <w:r w:rsidR="00873E9A" w:rsidRPr="00147AA9">
        <w:rPr>
          <w:rFonts w:ascii="Times New Roman" w:hAnsi="Times New Roman"/>
          <w:sz w:val="28"/>
          <w:szCs w:val="28"/>
          <w:lang w:val="en-US"/>
        </w:rPr>
        <w:t>Ph</w:t>
      </w:r>
      <w:r w:rsidR="00873E9A" w:rsidRPr="00147AA9">
        <w:rPr>
          <w:rFonts w:ascii="Times New Roman" w:hAnsi="Times New Roman"/>
          <w:sz w:val="28"/>
          <w:szCs w:val="28"/>
        </w:rPr>
        <w:t>+ клетки&lt; 35%)</w:t>
      </w:r>
      <w:r>
        <w:rPr>
          <w:rFonts w:ascii="Times New Roman" w:hAnsi="Times New Roman"/>
          <w:sz w:val="28"/>
          <w:szCs w:val="28"/>
        </w:rPr>
        <w:t>;</w:t>
      </w:r>
    </w:p>
    <w:p w:rsidR="00873E9A" w:rsidRPr="00147AA9" w:rsidRDefault="00B5533E" w:rsidP="00F00C6E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873E9A" w:rsidRPr="00147AA9">
        <w:rPr>
          <w:rFonts w:ascii="Times New Roman" w:hAnsi="Times New Roman"/>
          <w:sz w:val="28"/>
          <w:szCs w:val="28"/>
        </w:rPr>
        <w:t xml:space="preserve"> 12 мес. – полный цитогенетический ответ (</w:t>
      </w:r>
      <w:r w:rsidR="00873E9A" w:rsidRPr="00147AA9">
        <w:rPr>
          <w:rFonts w:ascii="Times New Roman" w:hAnsi="Times New Roman"/>
          <w:sz w:val="28"/>
          <w:szCs w:val="28"/>
          <w:lang w:val="en-US"/>
        </w:rPr>
        <w:t>Ph</w:t>
      </w:r>
      <w:r w:rsidR="00873E9A" w:rsidRPr="00147AA9">
        <w:rPr>
          <w:rFonts w:ascii="Times New Roman" w:hAnsi="Times New Roman"/>
          <w:sz w:val="28"/>
          <w:szCs w:val="28"/>
        </w:rPr>
        <w:t>+ клетки = 0%)</w:t>
      </w:r>
      <w:r>
        <w:rPr>
          <w:rFonts w:ascii="Times New Roman" w:hAnsi="Times New Roman"/>
          <w:sz w:val="28"/>
          <w:szCs w:val="28"/>
        </w:rPr>
        <w:t>;</w:t>
      </w:r>
    </w:p>
    <w:p w:rsidR="00873E9A" w:rsidRPr="00147AA9" w:rsidRDefault="00B5533E" w:rsidP="00F00C6E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="00873E9A" w:rsidRPr="00147AA9">
        <w:rPr>
          <w:rFonts w:ascii="Times New Roman" w:hAnsi="Times New Roman"/>
          <w:sz w:val="28"/>
          <w:szCs w:val="28"/>
        </w:rPr>
        <w:t>18 мес.</w:t>
      </w:r>
      <w:r>
        <w:rPr>
          <w:rFonts w:ascii="Times New Roman" w:hAnsi="Times New Roman"/>
          <w:sz w:val="28"/>
          <w:szCs w:val="28"/>
        </w:rPr>
        <w:t xml:space="preserve"> –</w:t>
      </w:r>
      <w:r w:rsidR="00873E9A" w:rsidRPr="00147AA9">
        <w:rPr>
          <w:rFonts w:ascii="Times New Roman" w:hAnsi="Times New Roman"/>
          <w:sz w:val="28"/>
          <w:szCs w:val="28"/>
        </w:rPr>
        <w:t xml:space="preserve"> большой молекулярный ответ;</w:t>
      </w:r>
    </w:p>
    <w:p w:rsidR="00873E9A" w:rsidRPr="00147AA9" w:rsidRDefault="00873E9A" w:rsidP="009741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7AA9">
        <w:rPr>
          <w:rFonts w:ascii="Times New Roman" w:hAnsi="Times New Roman" w:cs="Times New Roman"/>
          <w:sz w:val="28"/>
          <w:szCs w:val="28"/>
        </w:rPr>
        <w:t xml:space="preserve">Больные, достигшие этого уровня ответа, относятся к группе благоприятного прогноза и продолжают лечение в прежней дозе. </w:t>
      </w:r>
    </w:p>
    <w:p w:rsidR="00B5533E" w:rsidRDefault="00873E9A" w:rsidP="009741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7AA9">
        <w:rPr>
          <w:rFonts w:ascii="Times New Roman" w:hAnsi="Times New Roman" w:cs="Times New Roman"/>
          <w:b/>
          <w:sz w:val="28"/>
          <w:szCs w:val="28"/>
        </w:rPr>
        <w:t>Субоптимальный ответ</w:t>
      </w:r>
      <w:r w:rsidR="00B553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47AA9">
        <w:rPr>
          <w:rFonts w:ascii="Times New Roman" w:hAnsi="Times New Roman" w:cs="Times New Roman"/>
          <w:sz w:val="28"/>
          <w:szCs w:val="28"/>
        </w:rPr>
        <w:t xml:space="preserve">(недостаточный ответ на лечение). </w:t>
      </w:r>
    </w:p>
    <w:p w:rsidR="00873E9A" w:rsidRPr="00147AA9" w:rsidRDefault="00873E9A" w:rsidP="009741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7AA9">
        <w:rPr>
          <w:rFonts w:ascii="Times New Roman" w:hAnsi="Times New Roman" w:cs="Times New Roman"/>
          <w:sz w:val="28"/>
          <w:szCs w:val="28"/>
        </w:rPr>
        <w:t xml:space="preserve">Терапия иматинибом по – прежнему имеет преимущество перед другими методами лечения, однако возможен менее благоприятный отдаленный прогноз. Необходимо увеличить дозу иматиниба. Характеристика субоптимального ответа: </w:t>
      </w:r>
    </w:p>
    <w:p w:rsidR="00873E9A" w:rsidRPr="00147AA9" w:rsidRDefault="00B5533E" w:rsidP="00F00C6E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873E9A" w:rsidRPr="00147AA9">
        <w:rPr>
          <w:rFonts w:ascii="Times New Roman" w:hAnsi="Times New Roman"/>
          <w:sz w:val="28"/>
          <w:szCs w:val="28"/>
        </w:rPr>
        <w:t xml:space="preserve"> 3 мес.</w:t>
      </w:r>
      <w:r>
        <w:rPr>
          <w:rFonts w:ascii="Times New Roman" w:hAnsi="Times New Roman"/>
          <w:sz w:val="28"/>
          <w:szCs w:val="28"/>
        </w:rPr>
        <w:t xml:space="preserve"> –</w:t>
      </w:r>
      <w:r w:rsidR="00873E9A" w:rsidRPr="00147AA9">
        <w:rPr>
          <w:rFonts w:ascii="Times New Roman" w:hAnsi="Times New Roman"/>
          <w:sz w:val="28"/>
          <w:szCs w:val="28"/>
        </w:rPr>
        <w:t xml:space="preserve"> частичный  гематологический ответ;</w:t>
      </w:r>
    </w:p>
    <w:p w:rsidR="00873E9A" w:rsidRPr="00147AA9" w:rsidRDefault="00B5533E" w:rsidP="00F00C6E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873E9A" w:rsidRPr="00147AA9">
        <w:rPr>
          <w:rFonts w:ascii="Times New Roman" w:hAnsi="Times New Roman"/>
          <w:sz w:val="28"/>
          <w:szCs w:val="28"/>
        </w:rPr>
        <w:t xml:space="preserve"> 6 мес.</w:t>
      </w:r>
      <w:r>
        <w:rPr>
          <w:rFonts w:ascii="Times New Roman" w:hAnsi="Times New Roman"/>
          <w:sz w:val="28"/>
          <w:szCs w:val="28"/>
        </w:rPr>
        <w:t xml:space="preserve"> – м</w:t>
      </w:r>
      <w:r w:rsidR="00873E9A" w:rsidRPr="00147AA9">
        <w:rPr>
          <w:rFonts w:ascii="Times New Roman" w:hAnsi="Times New Roman"/>
          <w:sz w:val="28"/>
          <w:szCs w:val="28"/>
        </w:rPr>
        <w:t>алый или минимальный  цитогенетическ</w:t>
      </w:r>
      <w:r w:rsidR="00873E9A" w:rsidRPr="00147AA9">
        <w:rPr>
          <w:rFonts w:ascii="Times New Roman" w:hAnsi="Times New Roman"/>
          <w:sz w:val="28"/>
          <w:szCs w:val="28"/>
          <w:lang w:val="kk-KZ"/>
        </w:rPr>
        <w:t>ий</w:t>
      </w:r>
      <w:r w:rsidR="00690365">
        <w:rPr>
          <w:rFonts w:ascii="Times New Roman" w:hAnsi="Times New Roman"/>
          <w:sz w:val="28"/>
          <w:szCs w:val="28"/>
        </w:rPr>
        <w:t xml:space="preserve"> ответ</w:t>
      </w:r>
      <w:r w:rsidR="00873E9A" w:rsidRPr="00147AA9">
        <w:rPr>
          <w:rFonts w:ascii="Times New Roman" w:hAnsi="Times New Roman"/>
          <w:sz w:val="28"/>
          <w:szCs w:val="28"/>
        </w:rPr>
        <w:t xml:space="preserve">  (</w:t>
      </w:r>
      <w:r w:rsidR="00873E9A" w:rsidRPr="00147AA9">
        <w:rPr>
          <w:rFonts w:ascii="Times New Roman" w:hAnsi="Times New Roman"/>
          <w:sz w:val="28"/>
          <w:szCs w:val="28"/>
          <w:lang w:val="en-US"/>
        </w:rPr>
        <w:t>Ph</w:t>
      </w:r>
      <w:r w:rsidR="00873E9A" w:rsidRPr="00147AA9">
        <w:rPr>
          <w:rFonts w:ascii="Times New Roman" w:hAnsi="Times New Roman"/>
          <w:sz w:val="28"/>
          <w:szCs w:val="28"/>
        </w:rPr>
        <w:t>+ клетки &gt;35%, но&lt; 95%)</w:t>
      </w:r>
      <w:r w:rsidR="00690365">
        <w:rPr>
          <w:rFonts w:ascii="Times New Roman" w:hAnsi="Times New Roman"/>
          <w:sz w:val="28"/>
          <w:szCs w:val="28"/>
        </w:rPr>
        <w:t>;</w:t>
      </w:r>
    </w:p>
    <w:p w:rsidR="00873E9A" w:rsidRPr="00147AA9" w:rsidRDefault="00B5533E" w:rsidP="00F00C6E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873E9A" w:rsidRPr="00147AA9">
        <w:rPr>
          <w:rFonts w:ascii="Times New Roman" w:hAnsi="Times New Roman"/>
          <w:sz w:val="28"/>
          <w:szCs w:val="28"/>
        </w:rPr>
        <w:t xml:space="preserve"> 12 мес. – </w:t>
      </w:r>
      <w:r w:rsidR="00873E9A" w:rsidRPr="00147AA9">
        <w:rPr>
          <w:rFonts w:ascii="Times New Roman" w:hAnsi="Times New Roman"/>
          <w:sz w:val="28"/>
          <w:szCs w:val="28"/>
          <w:lang w:val="kk-KZ"/>
        </w:rPr>
        <w:t xml:space="preserve">отсутствие </w:t>
      </w:r>
      <w:r w:rsidR="00873E9A" w:rsidRPr="00147AA9">
        <w:rPr>
          <w:rFonts w:ascii="Times New Roman" w:hAnsi="Times New Roman"/>
          <w:sz w:val="28"/>
          <w:szCs w:val="28"/>
        </w:rPr>
        <w:t>полн</w:t>
      </w:r>
      <w:r w:rsidR="00873E9A" w:rsidRPr="00147AA9">
        <w:rPr>
          <w:rFonts w:ascii="Times New Roman" w:hAnsi="Times New Roman"/>
          <w:sz w:val="28"/>
          <w:szCs w:val="28"/>
          <w:lang w:val="kk-KZ"/>
        </w:rPr>
        <w:t xml:space="preserve">ого </w:t>
      </w:r>
      <w:r w:rsidR="00873E9A" w:rsidRPr="00147AA9">
        <w:rPr>
          <w:rFonts w:ascii="Times New Roman" w:hAnsi="Times New Roman"/>
          <w:sz w:val="28"/>
          <w:szCs w:val="28"/>
        </w:rPr>
        <w:t>цитогенетическ</w:t>
      </w:r>
      <w:r w:rsidR="00873E9A" w:rsidRPr="00147AA9">
        <w:rPr>
          <w:rFonts w:ascii="Times New Roman" w:hAnsi="Times New Roman"/>
          <w:sz w:val="28"/>
          <w:szCs w:val="28"/>
          <w:lang w:val="kk-KZ"/>
        </w:rPr>
        <w:t>ого</w:t>
      </w:r>
      <w:r w:rsidR="00690365">
        <w:rPr>
          <w:rFonts w:ascii="Times New Roman" w:hAnsi="Times New Roman"/>
          <w:sz w:val="28"/>
          <w:szCs w:val="28"/>
        </w:rPr>
        <w:t xml:space="preserve"> ответа</w:t>
      </w:r>
      <w:r w:rsidR="00873E9A" w:rsidRPr="00147AA9">
        <w:rPr>
          <w:rFonts w:ascii="Times New Roman" w:hAnsi="Times New Roman"/>
          <w:sz w:val="28"/>
          <w:szCs w:val="28"/>
        </w:rPr>
        <w:t xml:space="preserve"> (</w:t>
      </w:r>
      <w:r w:rsidR="00873E9A" w:rsidRPr="00147AA9">
        <w:rPr>
          <w:rFonts w:ascii="Times New Roman" w:hAnsi="Times New Roman"/>
          <w:sz w:val="28"/>
          <w:szCs w:val="28"/>
          <w:lang w:val="en-US"/>
        </w:rPr>
        <w:t>Ph</w:t>
      </w:r>
      <w:r w:rsidR="00873E9A" w:rsidRPr="00147AA9">
        <w:rPr>
          <w:rFonts w:ascii="Times New Roman" w:hAnsi="Times New Roman"/>
          <w:sz w:val="28"/>
          <w:szCs w:val="28"/>
        </w:rPr>
        <w:t>+ клетки &gt; 0%)</w:t>
      </w:r>
      <w:r w:rsidR="00690365">
        <w:rPr>
          <w:rFonts w:ascii="Times New Roman" w:hAnsi="Times New Roman"/>
          <w:sz w:val="28"/>
          <w:szCs w:val="28"/>
        </w:rPr>
        <w:t>;</w:t>
      </w:r>
    </w:p>
    <w:p w:rsidR="00873E9A" w:rsidRPr="00147AA9" w:rsidRDefault="00B5533E" w:rsidP="00F00C6E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873E9A" w:rsidRPr="00147AA9">
        <w:rPr>
          <w:rFonts w:ascii="Times New Roman" w:hAnsi="Times New Roman"/>
          <w:sz w:val="28"/>
          <w:szCs w:val="28"/>
        </w:rPr>
        <w:t xml:space="preserve"> 18 мес.</w:t>
      </w:r>
      <w:r>
        <w:rPr>
          <w:rFonts w:ascii="Times New Roman" w:hAnsi="Times New Roman"/>
          <w:sz w:val="28"/>
          <w:szCs w:val="28"/>
        </w:rPr>
        <w:t xml:space="preserve"> –</w:t>
      </w:r>
      <w:r w:rsidR="00873E9A" w:rsidRPr="00147AA9">
        <w:rPr>
          <w:rFonts w:ascii="Times New Roman" w:hAnsi="Times New Roman"/>
          <w:sz w:val="28"/>
          <w:szCs w:val="28"/>
        </w:rPr>
        <w:t xml:space="preserve"> </w:t>
      </w:r>
      <w:r w:rsidR="00873E9A" w:rsidRPr="00147AA9">
        <w:rPr>
          <w:rFonts w:ascii="Times New Roman" w:hAnsi="Times New Roman"/>
          <w:sz w:val="28"/>
          <w:szCs w:val="28"/>
          <w:lang w:val="kk-KZ"/>
        </w:rPr>
        <w:t>отсутствие</w:t>
      </w:r>
      <w:r w:rsidR="00873E9A" w:rsidRPr="00147AA9">
        <w:rPr>
          <w:rFonts w:ascii="Times New Roman" w:hAnsi="Times New Roman"/>
          <w:sz w:val="28"/>
          <w:szCs w:val="28"/>
        </w:rPr>
        <w:t>большо</w:t>
      </w:r>
      <w:r w:rsidR="00873E9A" w:rsidRPr="00147AA9">
        <w:rPr>
          <w:rFonts w:ascii="Times New Roman" w:hAnsi="Times New Roman"/>
          <w:sz w:val="28"/>
          <w:szCs w:val="28"/>
          <w:lang w:val="kk-KZ"/>
        </w:rPr>
        <w:t>го</w:t>
      </w:r>
      <w:r w:rsidR="00873E9A" w:rsidRPr="00147AA9">
        <w:rPr>
          <w:rFonts w:ascii="Times New Roman" w:hAnsi="Times New Roman"/>
          <w:sz w:val="28"/>
          <w:szCs w:val="28"/>
        </w:rPr>
        <w:t>молекулярн</w:t>
      </w:r>
      <w:r w:rsidR="00873E9A" w:rsidRPr="00147AA9">
        <w:rPr>
          <w:rFonts w:ascii="Times New Roman" w:hAnsi="Times New Roman"/>
          <w:sz w:val="28"/>
          <w:szCs w:val="28"/>
          <w:lang w:val="kk-KZ"/>
        </w:rPr>
        <w:t>ого</w:t>
      </w:r>
      <w:r>
        <w:rPr>
          <w:rFonts w:ascii="Times New Roman" w:hAnsi="Times New Roman"/>
          <w:sz w:val="28"/>
          <w:szCs w:val="28"/>
        </w:rPr>
        <w:t xml:space="preserve"> ответа.</w:t>
      </w:r>
    </w:p>
    <w:p w:rsidR="00873E9A" w:rsidRPr="00147AA9" w:rsidRDefault="00873E9A" w:rsidP="009741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7AA9">
        <w:rPr>
          <w:rFonts w:ascii="Times New Roman" w:hAnsi="Times New Roman" w:cs="Times New Roman"/>
          <w:b/>
          <w:sz w:val="28"/>
          <w:szCs w:val="28"/>
          <w:lang w:val="kk-KZ"/>
        </w:rPr>
        <w:t>Неудача терапии</w:t>
      </w:r>
      <w:r w:rsidRPr="00147AA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90365">
        <w:rPr>
          <w:rFonts w:ascii="Times New Roman" w:hAnsi="Times New Roman" w:cs="Times New Roman"/>
          <w:sz w:val="28"/>
          <w:szCs w:val="28"/>
          <w:lang w:val="kk-KZ"/>
        </w:rPr>
        <w:t>–</w:t>
      </w:r>
      <w:r w:rsidRPr="00147AA9">
        <w:rPr>
          <w:rFonts w:ascii="Times New Roman" w:hAnsi="Times New Roman" w:cs="Times New Roman"/>
          <w:sz w:val="28"/>
          <w:szCs w:val="28"/>
          <w:lang w:val="kk-KZ"/>
        </w:rPr>
        <w:t xml:space="preserve"> выс</w:t>
      </w:r>
      <w:r w:rsidR="00226D20" w:rsidRPr="00147AA9">
        <w:rPr>
          <w:rFonts w:ascii="Times New Roman" w:hAnsi="Times New Roman" w:cs="Times New Roman"/>
          <w:sz w:val="28"/>
          <w:szCs w:val="28"/>
          <w:lang w:val="kk-KZ"/>
        </w:rPr>
        <w:t>окий риск прогрессирования ХМЛ. Т</w:t>
      </w:r>
      <w:r w:rsidRPr="00147AA9">
        <w:rPr>
          <w:rFonts w:ascii="Times New Roman" w:hAnsi="Times New Roman" w:cs="Times New Roman"/>
          <w:sz w:val="28"/>
          <w:szCs w:val="28"/>
          <w:lang w:val="kk-KZ"/>
        </w:rPr>
        <w:t>ребует рассмотрения вопроса о проведении аллогенной ТГСК от геноидентичного или альтернативного донора и/или назначения других препаратов</w:t>
      </w:r>
      <w:r w:rsidR="007B055E" w:rsidRPr="00147AA9">
        <w:rPr>
          <w:rFonts w:ascii="Times New Roman" w:hAnsi="Times New Roman" w:cs="Times New Roman"/>
          <w:sz w:val="28"/>
          <w:szCs w:val="28"/>
          <w:lang w:val="kk-KZ"/>
        </w:rPr>
        <w:t xml:space="preserve"> второй линии </w:t>
      </w:r>
      <w:r w:rsidRPr="00147AA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147AA9">
        <w:rPr>
          <w:rFonts w:ascii="Times New Roman" w:hAnsi="Times New Roman" w:cs="Times New Roman"/>
          <w:sz w:val="28"/>
          <w:szCs w:val="28"/>
        </w:rPr>
        <w:t>( нилотиниб, дазатиниб</w:t>
      </w:r>
      <w:r w:rsidR="007B055E" w:rsidRPr="00147AA9">
        <w:rPr>
          <w:rFonts w:ascii="Times New Roman" w:hAnsi="Times New Roman" w:cs="Times New Roman"/>
          <w:sz w:val="28"/>
          <w:szCs w:val="28"/>
        </w:rPr>
        <w:t>, страйсел</w:t>
      </w:r>
      <w:r w:rsidRPr="00147AA9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873E9A" w:rsidRPr="00147AA9" w:rsidRDefault="00690365" w:rsidP="00F00C6E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873E9A" w:rsidRPr="00147AA9">
        <w:rPr>
          <w:rFonts w:ascii="Times New Roman" w:hAnsi="Times New Roman"/>
          <w:sz w:val="28"/>
          <w:szCs w:val="28"/>
        </w:rPr>
        <w:t xml:space="preserve"> 3 мес.</w:t>
      </w:r>
      <w:r>
        <w:rPr>
          <w:rFonts w:ascii="Times New Roman" w:hAnsi="Times New Roman"/>
          <w:sz w:val="28"/>
          <w:szCs w:val="28"/>
        </w:rPr>
        <w:t xml:space="preserve"> – о</w:t>
      </w:r>
      <w:r w:rsidR="00873E9A" w:rsidRPr="00147AA9">
        <w:rPr>
          <w:rFonts w:ascii="Times New Roman" w:hAnsi="Times New Roman"/>
          <w:sz w:val="28"/>
          <w:szCs w:val="28"/>
          <w:lang w:val="kk-KZ"/>
        </w:rPr>
        <w:t>тсутствие</w:t>
      </w:r>
      <w:r w:rsidR="00873E9A" w:rsidRPr="00147AA9">
        <w:rPr>
          <w:rFonts w:ascii="Times New Roman" w:hAnsi="Times New Roman"/>
          <w:sz w:val="28"/>
          <w:szCs w:val="28"/>
        </w:rPr>
        <w:t xml:space="preserve"> гематологического ответа, прогрессирование;</w:t>
      </w:r>
    </w:p>
    <w:p w:rsidR="00873E9A" w:rsidRPr="00147AA9" w:rsidRDefault="00690365" w:rsidP="00F00C6E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873E9A" w:rsidRPr="00147AA9">
        <w:rPr>
          <w:rFonts w:ascii="Times New Roman" w:hAnsi="Times New Roman"/>
          <w:sz w:val="28"/>
          <w:szCs w:val="28"/>
        </w:rPr>
        <w:t xml:space="preserve"> 6 мес.</w:t>
      </w:r>
      <w:r>
        <w:rPr>
          <w:rFonts w:ascii="Times New Roman" w:hAnsi="Times New Roman"/>
          <w:sz w:val="28"/>
          <w:szCs w:val="28"/>
        </w:rPr>
        <w:t xml:space="preserve"> –</w:t>
      </w:r>
      <w:r w:rsidR="00873E9A" w:rsidRPr="00147AA9">
        <w:rPr>
          <w:rFonts w:ascii="Times New Roman" w:hAnsi="Times New Roman"/>
          <w:sz w:val="28"/>
          <w:szCs w:val="28"/>
        </w:rPr>
        <w:t xml:space="preserve"> </w:t>
      </w:r>
      <w:r w:rsidR="00873E9A" w:rsidRPr="00147AA9">
        <w:rPr>
          <w:rFonts w:ascii="Times New Roman" w:hAnsi="Times New Roman"/>
          <w:sz w:val="28"/>
          <w:szCs w:val="28"/>
          <w:lang w:val="kk-KZ"/>
        </w:rPr>
        <w:t>отсутствие</w:t>
      </w:r>
      <w:r w:rsidR="00226D20" w:rsidRPr="00147AA9">
        <w:rPr>
          <w:rFonts w:ascii="Times New Roman" w:hAnsi="Times New Roman"/>
          <w:sz w:val="28"/>
          <w:szCs w:val="28"/>
        </w:rPr>
        <w:t xml:space="preserve"> полного гематологического </w:t>
      </w:r>
      <w:r w:rsidR="00873E9A" w:rsidRPr="00147AA9">
        <w:rPr>
          <w:rFonts w:ascii="Times New Roman" w:hAnsi="Times New Roman"/>
          <w:sz w:val="28"/>
          <w:szCs w:val="28"/>
        </w:rPr>
        <w:t xml:space="preserve"> ответа </w:t>
      </w:r>
      <w:r w:rsidR="00873E9A" w:rsidRPr="00147AA9">
        <w:rPr>
          <w:rFonts w:ascii="Times New Roman" w:hAnsi="Times New Roman"/>
          <w:sz w:val="28"/>
          <w:szCs w:val="28"/>
          <w:lang w:val="en-US"/>
        </w:rPr>
        <w:t>Ph</w:t>
      </w:r>
      <w:r w:rsidR="00873E9A" w:rsidRPr="00147AA9">
        <w:rPr>
          <w:rFonts w:ascii="Times New Roman" w:hAnsi="Times New Roman"/>
          <w:sz w:val="28"/>
          <w:szCs w:val="28"/>
        </w:rPr>
        <w:t>+ клетки &gt; 95%)</w:t>
      </w:r>
      <w:r>
        <w:rPr>
          <w:rFonts w:ascii="Times New Roman" w:hAnsi="Times New Roman"/>
          <w:sz w:val="28"/>
          <w:szCs w:val="28"/>
        </w:rPr>
        <w:t>;</w:t>
      </w:r>
    </w:p>
    <w:p w:rsidR="00873E9A" w:rsidRPr="00147AA9" w:rsidRDefault="00690365" w:rsidP="00F00C6E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873E9A" w:rsidRPr="00147AA9">
        <w:rPr>
          <w:rFonts w:ascii="Times New Roman" w:hAnsi="Times New Roman"/>
          <w:sz w:val="28"/>
          <w:szCs w:val="28"/>
        </w:rPr>
        <w:t xml:space="preserve"> 12 мес. – </w:t>
      </w:r>
      <w:r w:rsidR="00873E9A" w:rsidRPr="00147AA9">
        <w:rPr>
          <w:rFonts w:ascii="Times New Roman" w:hAnsi="Times New Roman"/>
          <w:sz w:val="28"/>
          <w:szCs w:val="28"/>
          <w:lang w:val="kk-KZ"/>
        </w:rPr>
        <w:t>отсутствие</w:t>
      </w:r>
      <w:r w:rsidR="00873E9A" w:rsidRPr="00147AA9">
        <w:rPr>
          <w:rFonts w:ascii="Times New Roman" w:hAnsi="Times New Roman"/>
          <w:sz w:val="28"/>
          <w:szCs w:val="28"/>
        </w:rPr>
        <w:t>большо</w:t>
      </w:r>
      <w:r w:rsidR="00873E9A" w:rsidRPr="00147AA9">
        <w:rPr>
          <w:rFonts w:ascii="Times New Roman" w:hAnsi="Times New Roman"/>
          <w:sz w:val="28"/>
          <w:szCs w:val="28"/>
          <w:lang w:val="kk-KZ"/>
        </w:rPr>
        <w:t>го</w:t>
      </w:r>
      <w:r w:rsidR="00873E9A" w:rsidRPr="00147AA9">
        <w:rPr>
          <w:rFonts w:ascii="Times New Roman" w:hAnsi="Times New Roman"/>
          <w:sz w:val="28"/>
          <w:szCs w:val="28"/>
        </w:rPr>
        <w:t xml:space="preserve"> цитогенетического ответа</w:t>
      </w:r>
      <w:r w:rsidR="00873E9A" w:rsidRPr="00147AA9">
        <w:rPr>
          <w:rFonts w:ascii="Times New Roman" w:hAnsi="Times New Roman"/>
          <w:sz w:val="28"/>
          <w:szCs w:val="28"/>
          <w:lang w:val="kk-KZ"/>
        </w:rPr>
        <w:t xml:space="preserve"> (</w:t>
      </w:r>
      <w:r w:rsidR="00873E9A" w:rsidRPr="00147AA9">
        <w:rPr>
          <w:rFonts w:ascii="Times New Roman" w:hAnsi="Times New Roman"/>
          <w:sz w:val="28"/>
          <w:szCs w:val="28"/>
          <w:lang w:val="en-US"/>
        </w:rPr>
        <w:t>Ph</w:t>
      </w:r>
      <w:r w:rsidR="00873E9A" w:rsidRPr="00147AA9">
        <w:rPr>
          <w:rFonts w:ascii="Times New Roman" w:hAnsi="Times New Roman"/>
          <w:sz w:val="28"/>
          <w:szCs w:val="28"/>
        </w:rPr>
        <w:t>+ клетки &gt;35%;</w:t>
      </w:r>
    </w:p>
    <w:p w:rsidR="00873E9A" w:rsidRPr="00147AA9" w:rsidRDefault="00690365" w:rsidP="00F00C6E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873E9A" w:rsidRPr="00147AA9">
        <w:rPr>
          <w:rFonts w:ascii="Times New Roman" w:hAnsi="Times New Roman"/>
          <w:sz w:val="28"/>
          <w:szCs w:val="28"/>
        </w:rPr>
        <w:t xml:space="preserve"> 18 мес.</w:t>
      </w:r>
      <w:r>
        <w:rPr>
          <w:rFonts w:ascii="Times New Roman" w:hAnsi="Times New Roman"/>
          <w:sz w:val="28"/>
          <w:szCs w:val="28"/>
        </w:rPr>
        <w:t xml:space="preserve"> – </w:t>
      </w:r>
      <w:r w:rsidR="00873E9A" w:rsidRPr="00147AA9">
        <w:rPr>
          <w:rFonts w:ascii="Times New Roman" w:hAnsi="Times New Roman"/>
          <w:sz w:val="28"/>
          <w:szCs w:val="28"/>
          <w:lang w:val="kk-KZ"/>
        </w:rPr>
        <w:t xml:space="preserve">отсутствие </w:t>
      </w:r>
      <w:r w:rsidR="00873E9A" w:rsidRPr="00147AA9">
        <w:rPr>
          <w:rFonts w:ascii="Times New Roman" w:hAnsi="Times New Roman"/>
          <w:sz w:val="28"/>
          <w:szCs w:val="28"/>
        </w:rPr>
        <w:t>полн</w:t>
      </w:r>
      <w:r w:rsidR="00873E9A" w:rsidRPr="00147AA9">
        <w:rPr>
          <w:rFonts w:ascii="Times New Roman" w:hAnsi="Times New Roman"/>
          <w:sz w:val="28"/>
          <w:szCs w:val="28"/>
          <w:lang w:val="kk-KZ"/>
        </w:rPr>
        <w:t xml:space="preserve">ого </w:t>
      </w:r>
      <w:r w:rsidR="00873E9A" w:rsidRPr="00147AA9">
        <w:rPr>
          <w:rFonts w:ascii="Times New Roman" w:hAnsi="Times New Roman"/>
          <w:sz w:val="28"/>
          <w:szCs w:val="28"/>
        </w:rPr>
        <w:t>цитогенетическ</w:t>
      </w:r>
      <w:r w:rsidR="00873E9A" w:rsidRPr="00147AA9">
        <w:rPr>
          <w:rFonts w:ascii="Times New Roman" w:hAnsi="Times New Roman"/>
          <w:sz w:val="28"/>
          <w:szCs w:val="28"/>
          <w:lang w:val="kk-KZ"/>
        </w:rPr>
        <w:t>ого</w:t>
      </w:r>
      <w:r w:rsidR="00873E9A" w:rsidRPr="00147AA9">
        <w:rPr>
          <w:rFonts w:ascii="Times New Roman" w:hAnsi="Times New Roman"/>
          <w:sz w:val="28"/>
          <w:szCs w:val="28"/>
        </w:rPr>
        <w:t xml:space="preserve"> ответа (</w:t>
      </w:r>
      <w:r w:rsidR="00873E9A" w:rsidRPr="00147AA9">
        <w:rPr>
          <w:rFonts w:ascii="Times New Roman" w:hAnsi="Times New Roman"/>
          <w:sz w:val="28"/>
          <w:szCs w:val="28"/>
          <w:lang w:val="en-US"/>
        </w:rPr>
        <w:t>Ph</w:t>
      </w:r>
      <w:r w:rsidR="00873E9A" w:rsidRPr="00147AA9">
        <w:rPr>
          <w:rFonts w:ascii="Times New Roman" w:hAnsi="Times New Roman"/>
          <w:sz w:val="28"/>
          <w:szCs w:val="28"/>
        </w:rPr>
        <w:t>+ клетки &gt; 0%);</w:t>
      </w:r>
    </w:p>
    <w:p w:rsidR="00873E9A" w:rsidRPr="00147AA9" w:rsidRDefault="00690365" w:rsidP="00F00C6E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873E9A" w:rsidRPr="00147AA9">
        <w:rPr>
          <w:rFonts w:ascii="Times New Roman" w:hAnsi="Times New Roman"/>
          <w:sz w:val="28"/>
          <w:szCs w:val="28"/>
        </w:rPr>
        <w:t xml:space="preserve"> любое время – развитие резистентности, что определяется как потеря полного гематологического, цитогенетического ответа (должно быть подтверждено в 2 повторных анализа) или прогрессирование и развитие фазы акселерации и бластного криза.</w:t>
      </w:r>
    </w:p>
    <w:p w:rsidR="00690365" w:rsidRDefault="00873E9A" w:rsidP="00690365">
      <w:pPr>
        <w:spacing w:after="0" w:line="240" w:lineRule="auto"/>
        <w:ind w:left="7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47AA9">
        <w:rPr>
          <w:rFonts w:ascii="Times New Roman" w:hAnsi="Times New Roman" w:cs="Times New Roman"/>
          <w:b/>
          <w:sz w:val="28"/>
          <w:szCs w:val="28"/>
        </w:rPr>
        <w:t>Наиболее часто встре</w:t>
      </w:r>
      <w:r w:rsidR="00690365">
        <w:rPr>
          <w:rFonts w:ascii="Times New Roman" w:hAnsi="Times New Roman" w:cs="Times New Roman"/>
          <w:b/>
          <w:sz w:val="28"/>
          <w:szCs w:val="28"/>
        </w:rPr>
        <w:t>чающиеся проявления токсичности:</w:t>
      </w:r>
    </w:p>
    <w:p w:rsidR="00873E9A" w:rsidRPr="00147AA9" w:rsidRDefault="00873E9A" w:rsidP="0069036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7AA9">
        <w:rPr>
          <w:rFonts w:ascii="Times New Roman" w:hAnsi="Times New Roman" w:cs="Times New Roman"/>
          <w:sz w:val="28"/>
          <w:szCs w:val="28"/>
        </w:rPr>
        <w:t>Проявления токсичности в большинстве случаев выражены умеренно</w:t>
      </w:r>
      <w:r w:rsidR="00690365">
        <w:rPr>
          <w:rFonts w:ascii="Times New Roman" w:hAnsi="Times New Roman" w:cs="Times New Roman"/>
          <w:sz w:val="28"/>
          <w:szCs w:val="28"/>
        </w:rPr>
        <w:t xml:space="preserve"> </w:t>
      </w:r>
      <w:r w:rsidRPr="00147AA9">
        <w:rPr>
          <w:rFonts w:ascii="Times New Roman" w:hAnsi="Times New Roman" w:cs="Times New Roman"/>
          <w:sz w:val="28"/>
          <w:szCs w:val="28"/>
        </w:rPr>
        <w:t>(1-2 степени). Наиболее часто встречаются: тошнота</w:t>
      </w:r>
      <w:r w:rsidR="00690365">
        <w:rPr>
          <w:rFonts w:ascii="Times New Roman" w:hAnsi="Times New Roman" w:cs="Times New Roman"/>
          <w:sz w:val="28"/>
          <w:szCs w:val="28"/>
        </w:rPr>
        <w:t xml:space="preserve"> </w:t>
      </w:r>
      <w:r w:rsidRPr="00147AA9">
        <w:rPr>
          <w:rFonts w:ascii="Times New Roman" w:hAnsi="Times New Roman" w:cs="Times New Roman"/>
          <w:sz w:val="28"/>
          <w:szCs w:val="28"/>
        </w:rPr>
        <w:t xml:space="preserve">(58%), поверхностные отеки </w:t>
      </w:r>
      <w:r w:rsidRPr="00147AA9">
        <w:rPr>
          <w:rFonts w:ascii="Times New Roman" w:hAnsi="Times New Roman" w:cs="Times New Roman"/>
          <w:sz w:val="28"/>
          <w:szCs w:val="28"/>
        </w:rPr>
        <w:lastRenderedPageBreak/>
        <w:t>(преиму</w:t>
      </w:r>
      <w:r w:rsidR="009E5564" w:rsidRPr="00147AA9">
        <w:rPr>
          <w:rFonts w:ascii="Times New Roman" w:hAnsi="Times New Roman" w:cs="Times New Roman"/>
          <w:sz w:val="28"/>
          <w:szCs w:val="28"/>
        </w:rPr>
        <w:t>щественно периорбитальные (55%), м</w:t>
      </w:r>
      <w:r w:rsidRPr="00147AA9">
        <w:rPr>
          <w:rFonts w:ascii="Times New Roman" w:hAnsi="Times New Roman" w:cs="Times New Roman"/>
          <w:sz w:val="28"/>
          <w:szCs w:val="28"/>
        </w:rPr>
        <w:t>ышечные судороги (</w:t>
      </w:r>
      <w:r w:rsidR="009E5564" w:rsidRPr="00147AA9">
        <w:rPr>
          <w:rFonts w:ascii="Times New Roman" w:hAnsi="Times New Roman" w:cs="Times New Roman"/>
          <w:sz w:val="28"/>
          <w:szCs w:val="28"/>
        </w:rPr>
        <w:t xml:space="preserve">50%) кожная сыпь (39%), диарея </w:t>
      </w:r>
      <w:r w:rsidRPr="00147AA9">
        <w:rPr>
          <w:rFonts w:ascii="Times New Roman" w:hAnsi="Times New Roman" w:cs="Times New Roman"/>
          <w:sz w:val="28"/>
          <w:szCs w:val="28"/>
        </w:rPr>
        <w:t xml:space="preserve"> (37%), боли в костях и мышцах (32%), утомляе</w:t>
      </w:r>
      <w:r w:rsidR="00690365">
        <w:rPr>
          <w:rFonts w:ascii="Times New Roman" w:hAnsi="Times New Roman" w:cs="Times New Roman"/>
          <w:sz w:val="28"/>
          <w:szCs w:val="28"/>
        </w:rPr>
        <w:t>мость (31%), артралгии (30%)</w:t>
      </w:r>
      <w:r w:rsidRPr="00147AA9">
        <w:rPr>
          <w:rFonts w:ascii="Times New Roman" w:hAnsi="Times New Roman" w:cs="Times New Roman"/>
          <w:sz w:val="28"/>
          <w:szCs w:val="28"/>
        </w:rPr>
        <w:t xml:space="preserve">, прибавка в весе более 20% от исходного. Частота побочных явлений </w:t>
      </w:r>
      <w:r w:rsidRPr="00147AA9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147AA9">
        <w:rPr>
          <w:rFonts w:ascii="Times New Roman" w:hAnsi="Times New Roman" w:cs="Times New Roman"/>
          <w:sz w:val="28"/>
          <w:szCs w:val="28"/>
        </w:rPr>
        <w:t>-</w:t>
      </w:r>
      <w:r w:rsidR="009E5564" w:rsidRPr="00147AA9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147AA9">
        <w:rPr>
          <w:rFonts w:ascii="Times New Roman" w:hAnsi="Times New Roman" w:cs="Times New Roman"/>
          <w:sz w:val="28"/>
          <w:szCs w:val="28"/>
          <w:lang w:val="kk-KZ"/>
        </w:rPr>
        <w:t>степени не превышала 1-4%. Тяжелые дерматиты был</w:t>
      </w:r>
      <w:r w:rsidR="00690365">
        <w:rPr>
          <w:rFonts w:ascii="Times New Roman" w:hAnsi="Times New Roman" w:cs="Times New Roman"/>
          <w:sz w:val="28"/>
          <w:szCs w:val="28"/>
          <w:lang w:val="kk-KZ"/>
        </w:rPr>
        <w:t>ы отменены в 3% случаев, в 2% - з</w:t>
      </w:r>
      <w:r w:rsidRPr="00147AA9">
        <w:rPr>
          <w:rFonts w:ascii="Times New Roman" w:hAnsi="Times New Roman" w:cs="Times New Roman"/>
          <w:sz w:val="28"/>
          <w:szCs w:val="28"/>
          <w:lang w:val="kk-KZ"/>
        </w:rPr>
        <w:t xml:space="preserve">начительная задержка жидкости. Наиболее часто среди токсичности </w:t>
      </w:r>
      <w:r w:rsidRPr="00147AA9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147AA9">
        <w:rPr>
          <w:rFonts w:ascii="Times New Roman" w:hAnsi="Times New Roman" w:cs="Times New Roman"/>
          <w:sz w:val="28"/>
          <w:szCs w:val="28"/>
        </w:rPr>
        <w:t xml:space="preserve"> степе</w:t>
      </w:r>
      <w:r w:rsidR="00690365">
        <w:rPr>
          <w:rFonts w:ascii="Times New Roman" w:hAnsi="Times New Roman" w:cs="Times New Roman"/>
          <w:sz w:val="28"/>
          <w:szCs w:val="28"/>
        </w:rPr>
        <w:t>ни встречается</w:t>
      </w:r>
      <w:r w:rsidRPr="00147AA9">
        <w:rPr>
          <w:rFonts w:ascii="Times New Roman" w:hAnsi="Times New Roman" w:cs="Times New Roman"/>
          <w:sz w:val="28"/>
          <w:szCs w:val="28"/>
        </w:rPr>
        <w:t xml:space="preserve"> увеличение уровня трансаминаз (3,8%), что потребовало длительных перерывов в лечении и снижение дозы иматиниба у части больных. Следует отметить, что в большинстве случаев при развитии гепатотоксичности самочувствие больных не страдало, поэтому обязательно регулярное исследование биохимических показателей.</w:t>
      </w:r>
    </w:p>
    <w:p w:rsidR="00873E9A" w:rsidRPr="00147AA9" w:rsidRDefault="00873E9A" w:rsidP="0069036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7AA9">
        <w:rPr>
          <w:rFonts w:ascii="Times New Roman" w:hAnsi="Times New Roman" w:cs="Times New Roman"/>
          <w:sz w:val="28"/>
          <w:szCs w:val="28"/>
        </w:rPr>
        <w:t>Проявления гематологической токсичности 3-4 степени встречается чаще в фазе акселерации, чем в хронической стадии: нейтропения (47% и 14%) и тромбоцитопения (33 и 27%) соответственно. Это обусловлено как глубоким поражением гемопоэза в этой фазе заболевания, так и терапевтическим подходом, предпологающим более активное воздействие на кроветворение.</w:t>
      </w:r>
    </w:p>
    <w:p w:rsidR="00873E9A" w:rsidRPr="00147AA9" w:rsidRDefault="00873E9A" w:rsidP="0069036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7AA9">
        <w:rPr>
          <w:rFonts w:ascii="Times New Roman" w:hAnsi="Times New Roman" w:cs="Times New Roman"/>
          <w:sz w:val="28"/>
          <w:szCs w:val="28"/>
        </w:rPr>
        <w:t>При приеме Иматиниба следует обратить на возможность усиления токсичности или ослабления терапевтического эффекта препарата при совместном применении с препаратами, модифицирующими метаболизм Иматиниба.</w:t>
      </w:r>
    </w:p>
    <w:p w:rsidR="00690365" w:rsidRDefault="00873E9A" w:rsidP="00690365">
      <w:pPr>
        <w:spacing w:after="0" w:line="240" w:lineRule="auto"/>
        <w:ind w:left="7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47AA9">
        <w:rPr>
          <w:rFonts w:ascii="Times New Roman" w:hAnsi="Times New Roman" w:cs="Times New Roman"/>
          <w:b/>
          <w:sz w:val="28"/>
          <w:szCs w:val="28"/>
        </w:rPr>
        <w:t>Лечение пациентов с субоптимальным ответо</w:t>
      </w:r>
      <w:r w:rsidR="00690365">
        <w:rPr>
          <w:rFonts w:ascii="Times New Roman" w:hAnsi="Times New Roman" w:cs="Times New Roman"/>
          <w:b/>
          <w:sz w:val="28"/>
          <w:szCs w:val="28"/>
        </w:rPr>
        <w:t>м и резистентностью к Иматинибу:</w:t>
      </w:r>
    </w:p>
    <w:p w:rsidR="00CE1796" w:rsidRPr="00147AA9" w:rsidRDefault="00873E9A" w:rsidP="0069036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7AA9">
        <w:rPr>
          <w:rFonts w:ascii="Times New Roman" w:hAnsi="Times New Roman" w:cs="Times New Roman"/>
          <w:sz w:val="28"/>
          <w:szCs w:val="28"/>
        </w:rPr>
        <w:t>При достижении субоптимального ответа следует повысить дозу Иматиниба до 520 мг/м</w:t>
      </w:r>
      <w:r w:rsidRPr="0069036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147AA9">
        <w:rPr>
          <w:rFonts w:ascii="Times New Roman" w:hAnsi="Times New Roman" w:cs="Times New Roman"/>
          <w:sz w:val="28"/>
          <w:szCs w:val="28"/>
        </w:rPr>
        <w:t>. При недостижении оптимального ответа через 3 месяца терапии повышенными дозами необходим переход на ингибиторы тирозинкиназ 2-го поколения и планирование аллогенной ТГСК.</w:t>
      </w:r>
      <w:r w:rsidR="005C70F8" w:rsidRPr="00147A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0365" w:rsidRDefault="00CE1796" w:rsidP="0069036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47AA9">
        <w:rPr>
          <w:rFonts w:ascii="Times New Roman" w:hAnsi="Times New Roman" w:cs="Times New Roman"/>
          <w:sz w:val="28"/>
          <w:szCs w:val="28"/>
        </w:rPr>
        <w:t xml:space="preserve"> </w:t>
      </w:r>
      <w:r w:rsidR="00873E9A" w:rsidRPr="00147AA9">
        <w:rPr>
          <w:rFonts w:ascii="Times New Roman" w:hAnsi="Times New Roman" w:cs="Times New Roman"/>
          <w:sz w:val="28"/>
          <w:szCs w:val="28"/>
        </w:rPr>
        <w:t xml:space="preserve"> В настоящее время строгих критериев выбора того или иного ингибитора 2-го поколения – нилотиниба или дазатниба при лечении пациентов </w:t>
      </w:r>
      <w:r w:rsidR="00873E9A" w:rsidRPr="00147AA9">
        <w:rPr>
          <w:rFonts w:ascii="Times New Roman" w:hAnsi="Times New Roman" w:cs="Times New Roman"/>
          <w:b/>
          <w:sz w:val="28"/>
          <w:szCs w:val="28"/>
        </w:rPr>
        <w:t>в хронической фазе ХМЛ</w:t>
      </w:r>
      <w:r w:rsidR="00873E9A" w:rsidRPr="00147AA9">
        <w:rPr>
          <w:rFonts w:ascii="Times New Roman" w:hAnsi="Times New Roman" w:cs="Times New Roman"/>
          <w:sz w:val="28"/>
          <w:szCs w:val="28"/>
        </w:rPr>
        <w:t xml:space="preserve"> не существует. </w:t>
      </w:r>
    </w:p>
    <w:p w:rsidR="00690365" w:rsidRDefault="00873E9A" w:rsidP="0069036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47AA9">
        <w:rPr>
          <w:rFonts w:ascii="Times New Roman" w:hAnsi="Times New Roman" w:cs="Times New Roman"/>
          <w:sz w:val="28"/>
          <w:szCs w:val="28"/>
        </w:rPr>
        <w:t xml:space="preserve">При выполнении мутационного анализа и выявлении мутаций гена   </w:t>
      </w:r>
      <w:r w:rsidRPr="00147AA9">
        <w:rPr>
          <w:rFonts w:ascii="Times New Roman" w:hAnsi="Times New Roman" w:cs="Times New Roman"/>
          <w:sz w:val="28"/>
          <w:szCs w:val="28"/>
          <w:lang w:val="en-US"/>
        </w:rPr>
        <w:t>BCR</w:t>
      </w:r>
      <w:r w:rsidRPr="00147AA9">
        <w:rPr>
          <w:rFonts w:ascii="Times New Roman" w:hAnsi="Times New Roman" w:cs="Times New Roman"/>
          <w:sz w:val="28"/>
          <w:szCs w:val="28"/>
        </w:rPr>
        <w:t>/</w:t>
      </w:r>
      <w:r w:rsidRPr="00147AA9">
        <w:rPr>
          <w:rFonts w:ascii="Times New Roman" w:hAnsi="Times New Roman" w:cs="Times New Roman"/>
          <w:sz w:val="28"/>
          <w:szCs w:val="28"/>
          <w:lang w:val="en-US"/>
        </w:rPr>
        <w:t>ABL</w:t>
      </w:r>
      <w:r w:rsidRPr="00147AA9">
        <w:rPr>
          <w:rFonts w:ascii="Times New Roman" w:hAnsi="Times New Roman" w:cs="Times New Roman"/>
          <w:sz w:val="28"/>
          <w:szCs w:val="28"/>
        </w:rPr>
        <w:t xml:space="preserve">1 целесообразно назначение ингибитора к которому данная мутированная форма гена является более чувствительной. При отсутствии выявления мутаций у резистентных пациентов в хронической фазе ХМЛ  может быть назначен </w:t>
      </w:r>
      <w:r w:rsidRPr="00147AA9">
        <w:rPr>
          <w:rFonts w:ascii="Times New Roman" w:hAnsi="Times New Roman" w:cs="Times New Roman"/>
          <w:b/>
          <w:sz w:val="28"/>
          <w:szCs w:val="28"/>
        </w:rPr>
        <w:t>нилотиниб</w:t>
      </w:r>
      <w:r w:rsidR="00690365">
        <w:rPr>
          <w:rFonts w:ascii="Times New Roman" w:hAnsi="Times New Roman" w:cs="Times New Roman"/>
          <w:b/>
          <w:sz w:val="28"/>
          <w:szCs w:val="28"/>
        </w:rPr>
        <w:t xml:space="preserve"> или </w:t>
      </w:r>
      <w:r w:rsidRPr="00147AA9">
        <w:rPr>
          <w:rFonts w:ascii="Times New Roman" w:hAnsi="Times New Roman" w:cs="Times New Roman"/>
          <w:b/>
          <w:sz w:val="28"/>
          <w:szCs w:val="28"/>
        </w:rPr>
        <w:t>дазатиниб.</w:t>
      </w:r>
      <w:r w:rsidRPr="00147AA9">
        <w:rPr>
          <w:rFonts w:ascii="Times New Roman" w:hAnsi="Times New Roman" w:cs="Times New Roman"/>
          <w:sz w:val="28"/>
          <w:szCs w:val="28"/>
        </w:rPr>
        <w:t xml:space="preserve"> У пациентов в фазе акселерации или бластном кризе ХМЛ при отсутствии противопоказаний препаратом выбора является </w:t>
      </w:r>
      <w:r w:rsidRPr="00690365">
        <w:rPr>
          <w:rFonts w:ascii="Times New Roman" w:hAnsi="Times New Roman" w:cs="Times New Roman"/>
          <w:b/>
          <w:sz w:val="28"/>
          <w:szCs w:val="28"/>
        </w:rPr>
        <w:t>дазатиниб.</w:t>
      </w:r>
      <w:r w:rsidRPr="00147AA9">
        <w:rPr>
          <w:rFonts w:ascii="Times New Roman" w:hAnsi="Times New Roman" w:cs="Times New Roman"/>
          <w:sz w:val="28"/>
          <w:szCs w:val="28"/>
        </w:rPr>
        <w:t xml:space="preserve"> В любом случаеу детей с ХМЛ резистентных к иматинибу главным методом лечения является ТГСК</w:t>
      </w:r>
      <w:r w:rsidR="00690365">
        <w:rPr>
          <w:rFonts w:ascii="Times New Roman" w:hAnsi="Times New Roman" w:cs="Times New Roman"/>
          <w:sz w:val="28"/>
          <w:szCs w:val="28"/>
        </w:rPr>
        <w:t xml:space="preserve"> (</w:t>
      </w:r>
      <w:r w:rsidR="008627B1" w:rsidRPr="00147AA9">
        <w:rPr>
          <w:rFonts w:ascii="Times New Roman" w:hAnsi="Times New Roman" w:cs="Times New Roman"/>
          <w:sz w:val="28"/>
          <w:szCs w:val="28"/>
        </w:rPr>
        <w:t>смотреть клинический протокол по ТГСК)</w:t>
      </w:r>
      <w:r w:rsidR="00690365">
        <w:rPr>
          <w:rFonts w:ascii="Times New Roman" w:hAnsi="Times New Roman" w:cs="Times New Roman"/>
          <w:sz w:val="28"/>
          <w:szCs w:val="28"/>
        </w:rPr>
        <w:t>.</w:t>
      </w:r>
    </w:p>
    <w:p w:rsidR="00690365" w:rsidRDefault="00873E9A" w:rsidP="006903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7AA9">
        <w:rPr>
          <w:rFonts w:ascii="Times New Roman" w:hAnsi="Times New Roman" w:cs="Times New Roman"/>
          <w:b/>
          <w:sz w:val="28"/>
          <w:szCs w:val="28"/>
        </w:rPr>
        <w:t>Лечение пациентов в фазе бластного криза</w:t>
      </w:r>
      <w:r w:rsidRPr="00147AA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73E9A" w:rsidRPr="00147AA9" w:rsidRDefault="00873E9A" w:rsidP="0069036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7AA9">
        <w:rPr>
          <w:rFonts w:ascii="Times New Roman" w:hAnsi="Times New Roman" w:cs="Times New Roman"/>
          <w:sz w:val="28"/>
          <w:szCs w:val="28"/>
        </w:rPr>
        <w:t>Шансы на долгосрочную выживаемость пациентов с бластным кризом ХМЛ на консервативной терапии очень  низки, поэтому всем пациентам должна быть предложена аллогенная ТГСК. Целью медикаментозного лечения является достижение хронической фазы или клинико- гематологической ремиссии ХМЛ, учитывая плохие результаты трансплантации в фазе бластного криза.</w:t>
      </w:r>
    </w:p>
    <w:p w:rsidR="00873E9A" w:rsidRPr="00147AA9" w:rsidRDefault="00873E9A" w:rsidP="0069036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47AA9">
        <w:rPr>
          <w:rFonts w:ascii="Times New Roman" w:hAnsi="Times New Roman" w:cs="Times New Roman"/>
          <w:sz w:val="28"/>
          <w:szCs w:val="28"/>
        </w:rPr>
        <w:t xml:space="preserve">     </w:t>
      </w:r>
      <w:r w:rsidR="00690365">
        <w:rPr>
          <w:rFonts w:ascii="Times New Roman" w:hAnsi="Times New Roman" w:cs="Times New Roman"/>
          <w:sz w:val="28"/>
          <w:szCs w:val="28"/>
        </w:rPr>
        <w:t xml:space="preserve">При развитии </w:t>
      </w:r>
      <w:r w:rsidRPr="00147AA9">
        <w:rPr>
          <w:rFonts w:ascii="Times New Roman" w:hAnsi="Times New Roman" w:cs="Times New Roman"/>
          <w:sz w:val="28"/>
          <w:szCs w:val="28"/>
        </w:rPr>
        <w:t>бластн</w:t>
      </w:r>
      <w:r w:rsidR="00690365">
        <w:rPr>
          <w:rFonts w:ascii="Times New Roman" w:hAnsi="Times New Roman" w:cs="Times New Roman"/>
          <w:sz w:val="28"/>
          <w:szCs w:val="28"/>
        </w:rPr>
        <w:t>ого</w:t>
      </w:r>
      <w:r w:rsidRPr="00147AA9">
        <w:rPr>
          <w:rFonts w:ascii="Times New Roman" w:hAnsi="Times New Roman" w:cs="Times New Roman"/>
          <w:sz w:val="28"/>
          <w:szCs w:val="28"/>
        </w:rPr>
        <w:t xml:space="preserve"> криз</w:t>
      </w:r>
      <w:r w:rsidR="00690365">
        <w:rPr>
          <w:rFonts w:ascii="Times New Roman" w:hAnsi="Times New Roman" w:cs="Times New Roman"/>
          <w:sz w:val="28"/>
          <w:szCs w:val="28"/>
        </w:rPr>
        <w:t>а</w:t>
      </w:r>
      <w:r w:rsidRPr="00147AA9">
        <w:rPr>
          <w:rFonts w:ascii="Times New Roman" w:hAnsi="Times New Roman" w:cs="Times New Roman"/>
          <w:sz w:val="28"/>
          <w:szCs w:val="28"/>
        </w:rPr>
        <w:t xml:space="preserve"> на фоне приема иматиниба, то лече</w:t>
      </w:r>
      <w:r w:rsidR="00690365">
        <w:rPr>
          <w:rFonts w:ascii="Times New Roman" w:hAnsi="Times New Roman" w:cs="Times New Roman"/>
          <w:sz w:val="28"/>
          <w:szCs w:val="28"/>
        </w:rPr>
        <w:t>ние проводится по соответствующей форме бластного криза (миелоидный или лимфоидны</w:t>
      </w:r>
      <w:r w:rsidRPr="00147AA9">
        <w:rPr>
          <w:rFonts w:ascii="Times New Roman" w:hAnsi="Times New Roman" w:cs="Times New Roman"/>
          <w:sz w:val="28"/>
          <w:szCs w:val="28"/>
        </w:rPr>
        <w:t>)</w:t>
      </w:r>
      <w:r w:rsidR="008627B1" w:rsidRPr="00147AA9">
        <w:rPr>
          <w:rFonts w:ascii="Times New Roman" w:hAnsi="Times New Roman" w:cs="Times New Roman"/>
          <w:sz w:val="28"/>
          <w:szCs w:val="28"/>
        </w:rPr>
        <w:t xml:space="preserve"> сослаться на протокол ОЛЛ</w:t>
      </w:r>
      <w:r w:rsidR="00FC6787" w:rsidRPr="00147AA9">
        <w:rPr>
          <w:rFonts w:ascii="Times New Roman" w:hAnsi="Times New Roman" w:cs="Times New Roman"/>
          <w:sz w:val="28"/>
          <w:szCs w:val="28"/>
        </w:rPr>
        <w:t xml:space="preserve"> </w:t>
      </w:r>
      <w:r w:rsidR="00FC6787" w:rsidRPr="00147AA9">
        <w:rPr>
          <w:rFonts w:ascii="Times New Roman" w:hAnsi="Times New Roman" w:cs="Times New Roman"/>
          <w:sz w:val="28"/>
          <w:szCs w:val="28"/>
          <w:lang w:val="en-US"/>
        </w:rPr>
        <w:t>BFM</w:t>
      </w:r>
      <w:r w:rsidR="00FC6787" w:rsidRPr="00147AA9">
        <w:rPr>
          <w:rFonts w:ascii="Times New Roman" w:hAnsi="Times New Roman" w:cs="Times New Roman"/>
          <w:sz w:val="28"/>
          <w:szCs w:val="28"/>
        </w:rPr>
        <w:t xml:space="preserve"> </w:t>
      </w:r>
      <w:r w:rsidR="00FC6787" w:rsidRPr="00147AA9">
        <w:rPr>
          <w:rFonts w:ascii="Times New Roman" w:hAnsi="Times New Roman" w:cs="Times New Roman"/>
          <w:sz w:val="28"/>
          <w:szCs w:val="28"/>
          <w:lang w:val="en-US"/>
        </w:rPr>
        <w:t>Rh</w:t>
      </w:r>
      <w:r w:rsidR="00FC6787" w:rsidRPr="00147AA9">
        <w:rPr>
          <w:rFonts w:ascii="Times New Roman" w:hAnsi="Times New Roman" w:cs="Times New Roman"/>
          <w:sz w:val="28"/>
          <w:szCs w:val="28"/>
        </w:rPr>
        <w:t>+</w:t>
      </w:r>
      <w:r w:rsidR="008627B1" w:rsidRPr="00147AA9">
        <w:rPr>
          <w:rFonts w:ascii="Times New Roman" w:hAnsi="Times New Roman" w:cs="Times New Roman"/>
          <w:sz w:val="28"/>
          <w:szCs w:val="28"/>
        </w:rPr>
        <w:t>, ОМЛ</w:t>
      </w:r>
      <w:r w:rsidRPr="00147AA9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FC6787" w:rsidRPr="00147AA9" w:rsidRDefault="00FC6787" w:rsidP="00FA40DF">
      <w:pPr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</w:p>
    <w:p w:rsidR="00873E9A" w:rsidRPr="00147AA9" w:rsidRDefault="00471F9F" w:rsidP="0069036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</w:t>
      </w:r>
      <w:r w:rsidR="00873E9A" w:rsidRPr="00147AA9">
        <w:rPr>
          <w:rFonts w:ascii="Times New Roman" w:hAnsi="Times New Roman" w:cs="Times New Roman"/>
          <w:b/>
          <w:sz w:val="28"/>
          <w:szCs w:val="28"/>
        </w:rPr>
        <w:t xml:space="preserve"> основных препаратов, необходимых для лечения пациентов с ХМЛ</w:t>
      </w:r>
    </w:p>
    <w:tbl>
      <w:tblPr>
        <w:tblStyle w:val="a4"/>
        <w:tblW w:w="0" w:type="auto"/>
        <w:tblInd w:w="-34" w:type="dxa"/>
        <w:tblLook w:val="04A0" w:firstRow="1" w:lastRow="0" w:firstColumn="1" w:lastColumn="0" w:noHBand="0" w:noVBand="1"/>
      </w:tblPr>
      <w:tblGrid>
        <w:gridCol w:w="617"/>
        <w:gridCol w:w="3778"/>
        <w:gridCol w:w="6060"/>
      </w:tblGrid>
      <w:tr w:rsidR="00690365" w:rsidRPr="00147AA9" w:rsidTr="00501111">
        <w:tc>
          <w:tcPr>
            <w:tcW w:w="617" w:type="dxa"/>
          </w:tcPr>
          <w:p w:rsidR="00690365" w:rsidRPr="00147AA9" w:rsidRDefault="00690365" w:rsidP="00FA40D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№ п/п</w:t>
            </w:r>
          </w:p>
        </w:tc>
        <w:tc>
          <w:tcPr>
            <w:tcW w:w="3778" w:type="dxa"/>
          </w:tcPr>
          <w:p w:rsidR="00690365" w:rsidRPr="00147AA9" w:rsidRDefault="00690365" w:rsidP="00FA40DF">
            <w:pPr>
              <w:rPr>
                <w:b/>
                <w:sz w:val="28"/>
                <w:szCs w:val="28"/>
              </w:rPr>
            </w:pPr>
            <w:r w:rsidRPr="00147AA9">
              <w:rPr>
                <w:b/>
                <w:sz w:val="28"/>
                <w:szCs w:val="28"/>
              </w:rPr>
              <w:t>МНН препарата</w:t>
            </w:r>
          </w:p>
        </w:tc>
        <w:tc>
          <w:tcPr>
            <w:tcW w:w="6060" w:type="dxa"/>
          </w:tcPr>
          <w:p w:rsidR="00690365" w:rsidRPr="00147AA9" w:rsidRDefault="00690365" w:rsidP="00FA40DF">
            <w:pPr>
              <w:rPr>
                <w:b/>
                <w:sz w:val="28"/>
                <w:szCs w:val="28"/>
              </w:rPr>
            </w:pPr>
            <w:r w:rsidRPr="00147AA9">
              <w:rPr>
                <w:b/>
                <w:sz w:val="28"/>
                <w:szCs w:val="28"/>
              </w:rPr>
              <w:t>Особые требования</w:t>
            </w:r>
          </w:p>
        </w:tc>
      </w:tr>
      <w:tr w:rsidR="00690365" w:rsidRPr="00147AA9" w:rsidTr="00501111">
        <w:tc>
          <w:tcPr>
            <w:tcW w:w="617" w:type="dxa"/>
          </w:tcPr>
          <w:p w:rsidR="00690365" w:rsidRPr="00690365" w:rsidRDefault="00690365" w:rsidP="00FA40DF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838" w:type="dxa"/>
            <w:gridSpan w:val="2"/>
          </w:tcPr>
          <w:p w:rsidR="00690365" w:rsidRPr="00690365" w:rsidRDefault="00690365" w:rsidP="00FA40DF">
            <w:pPr>
              <w:rPr>
                <w:b/>
                <w:i/>
                <w:sz w:val="28"/>
                <w:szCs w:val="28"/>
              </w:rPr>
            </w:pPr>
            <w:r w:rsidRPr="00690365">
              <w:rPr>
                <w:b/>
                <w:i/>
                <w:sz w:val="28"/>
                <w:szCs w:val="28"/>
              </w:rPr>
              <w:t>Химиопрепараты</w:t>
            </w:r>
          </w:p>
        </w:tc>
      </w:tr>
      <w:tr w:rsidR="00690365" w:rsidRPr="00147AA9" w:rsidTr="00501111">
        <w:tc>
          <w:tcPr>
            <w:tcW w:w="617" w:type="dxa"/>
          </w:tcPr>
          <w:p w:rsidR="00690365" w:rsidRPr="00147AA9" w:rsidRDefault="00690365" w:rsidP="00FA40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778" w:type="dxa"/>
          </w:tcPr>
          <w:p w:rsidR="00690365" w:rsidRPr="00147AA9" w:rsidRDefault="00690365" w:rsidP="00FA40DF">
            <w:pPr>
              <w:rPr>
                <w:sz w:val="28"/>
                <w:szCs w:val="28"/>
              </w:rPr>
            </w:pPr>
            <w:r w:rsidRPr="00147AA9">
              <w:rPr>
                <w:sz w:val="28"/>
                <w:szCs w:val="28"/>
              </w:rPr>
              <w:t>Гидроксимочевина капсулы по 500 мг</w:t>
            </w:r>
          </w:p>
        </w:tc>
        <w:tc>
          <w:tcPr>
            <w:tcW w:w="6060" w:type="dxa"/>
          </w:tcPr>
          <w:p w:rsidR="00501111" w:rsidRPr="00501111" w:rsidRDefault="00501111" w:rsidP="00501111">
            <w:pPr>
              <w:rPr>
                <w:sz w:val="28"/>
                <w:szCs w:val="28"/>
              </w:rPr>
            </w:pPr>
            <w:r w:rsidRPr="00501111">
              <w:rPr>
                <w:sz w:val="28"/>
                <w:szCs w:val="28"/>
              </w:rPr>
              <w:t>Назначают препарат по 50 мг/кг в день с последующим уменьшением дозы наполовину при снижении количества лейкоцитов ниже 20х109/л или по 30—20 мг/кг в день с тем, чтобы дневная доза не превышала 2 г</w:t>
            </w:r>
          </w:p>
          <w:p w:rsidR="00690365" w:rsidRPr="00501111" w:rsidRDefault="00501111" w:rsidP="00501111">
            <w:pPr>
              <w:rPr>
                <w:sz w:val="28"/>
                <w:szCs w:val="28"/>
              </w:rPr>
            </w:pPr>
            <w:r w:rsidRPr="00501111">
              <w:rPr>
                <w:sz w:val="28"/>
                <w:szCs w:val="28"/>
              </w:rPr>
              <w:t>Гидроксимочевина в развернутой фазе хронического миелолейкоза (ХМЛ) в большинстве случаев позволяет стабилизировать уровень лейкоцитов. Вместе с тем данный препарат не вызывает эрадикации злокачественного клона клеток и не тормозит развития заболевания</w:t>
            </w:r>
          </w:p>
        </w:tc>
      </w:tr>
      <w:tr w:rsidR="00690365" w:rsidRPr="00147AA9" w:rsidTr="00501111">
        <w:tc>
          <w:tcPr>
            <w:tcW w:w="617" w:type="dxa"/>
          </w:tcPr>
          <w:p w:rsidR="00690365" w:rsidRPr="00690365" w:rsidRDefault="00690365" w:rsidP="00FA40DF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838" w:type="dxa"/>
            <w:gridSpan w:val="2"/>
          </w:tcPr>
          <w:p w:rsidR="00690365" w:rsidRPr="00501111" w:rsidRDefault="00690365" w:rsidP="00FA40DF">
            <w:pPr>
              <w:rPr>
                <w:b/>
                <w:i/>
                <w:sz w:val="28"/>
                <w:szCs w:val="28"/>
              </w:rPr>
            </w:pPr>
            <w:r w:rsidRPr="00501111">
              <w:rPr>
                <w:b/>
                <w:i/>
                <w:sz w:val="28"/>
                <w:szCs w:val="28"/>
              </w:rPr>
              <w:t>Ингибиторы тирозинкиназ</w:t>
            </w:r>
          </w:p>
        </w:tc>
      </w:tr>
      <w:tr w:rsidR="00690365" w:rsidRPr="00147AA9" w:rsidTr="00501111">
        <w:tc>
          <w:tcPr>
            <w:tcW w:w="617" w:type="dxa"/>
          </w:tcPr>
          <w:p w:rsidR="00690365" w:rsidRPr="00147AA9" w:rsidRDefault="00690365" w:rsidP="00FA40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3778" w:type="dxa"/>
          </w:tcPr>
          <w:p w:rsidR="00690365" w:rsidRPr="00147AA9" w:rsidRDefault="00690365" w:rsidP="00FA40DF">
            <w:pPr>
              <w:rPr>
                <w:sz w:val="28"/>
                <w:szCs w:val="28"/>
              </w:rPr>
            </w:pPr>
            <w:r w:rsidRPr="00147AA9">
              <w:rPr>
                <w:sz w:val="28"/>
                <w:szCs w:val="28"/>
              </w:rPr>
              <w:t>Иматиниб</w:t>
            </w:r>
          </w:p>
        </w:tc>
        <w:tc>
          <w:tcPr>
            <w:tcW w:w="6060" w:type="dxa"/>
          </w:tcPr>
          <w:p w:rsidR="00501111" w:rsidRPr="00501111" w:rsidRDefault="00501111" w:rsidP="00501111">
            <w:pPr>
              <w:rPr>
                <w:sz w:val="28"/>
                <w:szCs w:val="28"/>
              </w:rPr>
            </w:pPr>
            <w:r w:rsidRPr="00501111">
              <w:rPr>
                <w:sz w:val="28"/>
                <w:szCs w:val="28"/>
              </w:rPr>
              <w:t>•</w:t>
            </w:r>
            <w:r w:rsidRPr="00501111">
              <w:rPr>
                <w:sz w:val="28"/>
                <w:szCs w:val="28"/>
              </w:rPr>
              <w:tab/>
              <w:t>в хронической фазе 340 мг/м2 в день (максимально 600 мг), при плохой переносимости доза может быть уменьшена до 260 мг/м2 в день, соответствующей 400 мг/сут у взрослых;</w:t>
            </w:r>
          </w:p>
          <w:p w:rsidR="00690365" w:rsidRPr="00225FF3" w:rsidRDefault="00501111" w:rsidP="00501111">
            <w:pPr>
              <w:rPr>
                <w:sz w:val="28"/>
                <w:szCs w:val="28"/>
                <w:highlight w:val="red"/>
              </w:rPr>
            </w:pPr>
            <w:r w:rsidRPr="00501111">
              <w:rPr>
                <w:sz w:val="28"/>
                <w:szCs w:val="28"/>
              </w:rPr>
              <w:t>•</w:t>
            </w:r>
            <w:r w:rsidRPr="00501111">
              <w:rPr>
                <w:sz w:val="28"/>
                <w:szCs w:val="28"/>
              </w:rPr>
              <w:tab/>
              <w:t>в фазе акселерации и бластного криза (миелоидный вариант) – 520 мг/м2 в день.</w:t>
            </w:r>
          </w:p>
        </w:tc>
      </w:tr>
      <w:tr w:rsidR="00690365" w:rsidRPr="00147AA9" w:rsidTr="00501111">
        <w:tc>
          <w:tcPr>
            <w:tcW w:w="617" w:type="dxa"/>
          </w:tcPr>
          <w:p w:rsidR="00690365" w:rsidRPr="00147AA9" w:rsidRDefault="00690365" w:rsidP="00FA40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3778" w:type="dxa"/>
          </w:tcPr>
          <w:p w:rsidR="00690365" w:rsidRPr="00147AA9" w:rsidRDefault="00690365" w:rsidP="00FA40DF">
            <w:pPr>
              <w:rPr>
                <w:sz w:val="28"/>
                <w:szCs w:val="28"/>
              </w:rPr>
            </w:pPr>
            <w:r w:rsidRPr="00147AA9">
              <w:rPr>
                <w:sz w:val="28"/>
                <w:szCs w:val="28"/>
              </w:rPr>
              <w:t xml:space="preserve">Дазатиниб </w:t>
            </w:r>
          </w:p>
        </w:tc>
        <w:tc>
          <w:tcPr>
            <w:tcW w:w="6060" w:type="dxa"/>
          </w:tcPr>
          <w:p w:rsidR="00690365" w:rsidRPr="00225FF3" w:rsidRDefault="00501111" w:rsidP="00FA40DF">
            <w:pPr>
              <w:rPr>
                <w:sz w:val="28"/>
                <w:szCs w:val="28"/>
                <w:highlight w:val="red"/>
              </w:rPr>
            </w:pPr>
            <w:r w:rsidRPr="00501111">
              <w:rPr>
                <w:sz w:val="28"/>
                <w:szCs w:val="28"/>
              </w:rPr>
              <w:t>Лечение хронического миелолейкоза у детей Иматинибом позволяет у большинства больных достичь стойкого полного гематологического и цитогенетического ответа. Однако с течением времени у части больных развивается резистентность к препарату, что ведёт к быстрому прогрессированию болезни. В таком случаем показан Дазатиниб.</w:t>
            </w:r>
          </w:p>
        </w:tc>
      </w:tr>
    </w:tbl>
    <w:p w:rsidR="00873E9A" w:rsidRPr="00147AA9" w:rsidRDefault="00873E9A" w:rsidP="00FA40DF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</w:p>
    <w:p w:rsidR="00EA6A8A" w:rsidRDefault="00EA6A8A" w:rsidP="00F00C6E">
      <w:pPr>
        <w:pStyle w:val="a3"/>
        <w:numPr>
          <w:ilvl w:val="1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EA6A8A">
        <w:rPr>
          <w:rFonts w:ascii="Times New Roman" w:eastAsia="Times New Roman" w:hAnsi="Times New Roman"/>
          <w:b/>
          <w:sz w:val="28"/>
          <w:szCs w:val="28"/>
        </w:rPr>
        <w:t>Хирургическое вмешательство</w:t>
      </w:r>
      <w:r>
        <w:rPr>
          <w:rFonts w:ascii="Times New Roman" w:eastAsia="Times New Roman" w:hAnsi="Times New Roman"/>
          <w:b/>
          <w:sz w:val="28"/>
          <w:szCs w:val="28"/>
        </w:rPr>
        <w:t xml:space="preserve">: </w:t>
      </w:r>
      <w:r w:rsidRPr="00EA6A8A">
        <w:rPr>
          <w:rFonts w:ascii="Times New Roman" w:eastAsia="Times New Roman" w:hAnsi="Times New Roman"/>
          <w:sz w:val="28"/>
          <w:szCs w:val="28"/>
        </w:rPr>
        <w:t xml:space="preserve">нет. </w:t>
      </w:r>
    </w:p>
    <w:p w:rsidR="00EA6A8A" w:rsidRDefault="00EA6A8A" w:rsidP="00EA6A8A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</w:rPr>
      </w:pPr>
    </w:p>
    <w:p w:rsidR="00EA6A8A" w:rsidRPr="00EA6A8A" w:rsidRDefault="00EA6A8A" w:rsidP="00F00C6E">
      <w:pPr>
        <w:pStyle w:val="a3"/>
        <w:numPr>
          <w:ilvl w:val="1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A6A8A">
        <w:rPr>
          <w:rFonts w:ascii="Times New Roman" w:eastAsia="Times New Roman" w:hAnsi="Times New Roman"/>
          <w:b/>
          <w:sz w:val="28"/>
          <w:szCs w:val="28"/>
        </w:rPr>
        <w:t>Дальнейшее ведение</w:t>
      </w:r>
      <w:r>
        <w:rPr>
          <w:rFonts w:ascii="Times New Roman" w:eastAsia="Times New Roman" w:hAnsi="Times New Roman"/>
          <w:sz w:val="20"/>
          <w:szCs w:val="20"/>
        </w:rPr>
        <w:t xml:space="preserve">: </w:t>
      </w:r>
    </w:p>
    <w:p w:rsidR="00EA6A8A" w:rsidRDefault="00471F9F" w:rsidP="00225FF3">
      <w:pPr>
        <w:pStyle w:val="a3"/>
        <w:numPr>
          <w:ilvl w:val="0"/>
          <w:numId w:val="29"/>
        </w:numPr>
        <w:tabs>
          <w:tab w:val="left" w:pos="567"/>
        </w:tabs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225FF3">
        <w:rPr>
          <w:rFonts w:ascii="Times New Roman" w:hAnsi="Times New Roman"/>
          <w:sz w:val="28"/>
          <w:szCs w:val="28"/>
        </w:rPr>
        <w:t>едение пациента, согласно рекомендациям выписки из стационара.</w:t>
      </w:r>
    </w:p>
    <w:p w:rsidR="00225FF3" w:rsidRPr="00EA6A8A" w:rsidRDefault="00225FF3" w:rsidP="00225FF3">
      <w:pPr>
        <w:pStyle w:val="a3"/>
        <w:tabs>
          <w:tab w:val="left" w:pos="567"/>
        </w:tabs>
        <w:ind w:left="0"/>
        <w:rPr>
          <w:rFonts w:ascii="Times New Roman" w:hAnsi="Times New Roman"/>
          <w:sz w:val="28"/>
          <w:szCs w:val="28"/>
        </w:rPr>
      </w:pPr>
    </w:p>
    <w:p w:rsidR="0027611A" w:rsidRPr="00EA6A8A" w:rsidRDefault="00EA6A8A" w:rsidP="00225FF3">
      <w:pPr>
        <w:pStyle w:val="a3"/>
        <w:numPr>
          <w:ilvl w:val="1"/>
          <w:numId w:val="2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A6A8A">
        <w:rPr>
          <w:rFonts w:ascii="Times New Roman" w:eastAsia="Times New Roman" w:hAnsi="Times New Roman"/>
          <w:b/>
          <w:sz w:val="28"/>
          <w:szCs w:val="28"/>
        </w:rPr>
        <w:t>Индикаторы эфф</w:t>
      </w:r>
      <w:r>
        <w:rPr>
          <w:rFonts w:ascii="Times New Roman" w:eastAsia="Times New Roman" w:hAnsi="Times New Roman"/>
          <w:b/>
          <w:sz w:val="28"/>
          <w:szCs w:val="28"/>
        </w:rPr>
        <w:t>ективности лечения:</w:t>
      </w:r>
    </w:p>
    <w:p w:rsidR="00501111" w:rsidRPr="00501111" w:rsidRDefault="00501111" w:rsidP="00501111">
      <w:pPr>
        <w:pStyle w:val="a3"/>
        <w:numPr>
          <w:ilvl w:val="0"/>
          <w:numId w:val="3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Pr="00501111">
        <w:rPr>
          <w:rFonts w:ascii="Times New Roman" w:hAnsi="Times New Roman"/>
          <w:sz w:val="28"/>
          <w:szCs w:val="28"/>
        </w:rPr>
        <w:t>меньшен</w:t>
      </w:r>
      <w:r>
        <w:rPr>
          <w:rFonts w:ascii="Times New Roman" w:hAnsi="Times New Roman"/>
          <w:sz w:val="28"/>
          <w:szCs w:val="28"/>
        </w:rPr>
        <w:t>ие размеров селезенки;</w:t>
      </w:r>
    </w:p>
    <w:p w:rsidR="00501111" w:rsidRPr="00501111" w:rsidRDefault="00501111" w:rsidP="00501111">
      <w:pPr>
        <w:pStyle w:val="a3"/>
        <w:numPr>
          <w:ilvl w:val="0"/>
          <w:numId w:val="3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501111">
        <w:rPr>
          <w:rFonts w:ascii="Times New Roman" w:hAnsi="Times New Roman"/>
          <w:sz w:val="28"/>
          <w:szCs w:val="28"/>
        </w:rPr>
        <w:t>нижение уровня л</w:t>
      </w:r>
      <w:r>
        <w:rPr>
          <w:rFonts w:ascii="Times New Roman" w:hAnsi="Times New Roman"/>
          <w:sz w:val="28"/>
          <w:szCs w:val="28"/>
        </w:rPr>
        <w:t>ейкоцитов и тромбоцитов в крови;</w:t>
      </w:r>
    </w:p>
    <w:p w:rsidR="00501111" w:rsidRPr="00501111" w:rsidRDefault="00501111" w:rsidP="00501111">
      <w:pPr>
        <w:pStyle w:val="a3"/>
        <w:numPr>
          <w:ilvl w:val="0"/>
          <w:numId w:val="3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регрессия лимфатических узлов;</w:t>
      </w:r>
    </w:p>
    <w:p w:rsidR="00EA6A8A" w:rsidRDefault="00501111" w:rsidP="00501111">
      <w:pPr>
        <w:pStyle w:val="a3"/>
        <w:numPr>
          <w:ilvl w:val="0"/>
          <w:numId w:val="3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Pr="00501111">
        <w:rPr>
          <w:rFonts w:ascii="Times New Roman" w:hAnsi="Times New Roman"/>
          <w:sz w:val="28"/>
          <w:szCs w:val="28"/>
        </w:rPr>
        <w:t xml:space="preserve">аксимальное подавление Ph'-положительного опухолевого клона, снижение риска прогрессии заболевания, достижение продолжительности жизни больных, сравнимой с общей популяцией. Достижение полного цитогенетического ответа (ПЦО) и большого молекулярного ответа (БМО) – это ранние благоприятные </w:t>
      </w:r>
      <w:r w:rsidRPr="00501111">
        <w:rPr>
          <w:rFonts w:ascii="Times New Roman" w:hAnsi="Times New Roman"/>
          <w:sz w:val="28"/>
          <w:szCs w:val="28"/>
        </w:rPr>
        <w:lastRenderedPageBreak/>
        <w:t>прогностические признаки длительной выживаемости без прогрессирования при условии постоянной терапии.</w:t>
      </w:r>
    </w:p>
    <w:p w:rsidR="00501111" w:rsidRPr="00501111" w:rsidRDefault="00501111" w:rsidP="00501111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1A5E45" w:rsidRDefault="001A5E45" w:rsidP="00FA40DF">
      <w:pPr>
        <w:widowControl w:val="0"/>
        <w:tabs>
          <w:tab w:val="left" w:pos="1144"/>
          <w:tab w:val="left" w:pos="182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E93D40" w:rsidRPr="00147AA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47AA9">
        <w:rPr>
          <w:rFonts w:ascii="Times New Roman" w:hAnsi="Times New Roman" w:cs="Times New Roman"/>
          <w:b/>
          <w:sz w:val="28"/>
          <w:szCs w:val="28"/>
        </w:rPr>
        <w:t>ПОКАЗАНИЯ ДЛЯ ГОСПИТАЛИЗАЦИИ С УКАЗАНИЕМ ТИПА ГОСПИТАЛИЗАЦИИ</w:t>
      </w:r>
    </w:p>
    <w:p w:rsidR="001A5E45" w:rsidRPr="001A5E45" w:rsidRDefault="001A5E45" w:rsidP="001A5E45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4.1 </w:t>
      </w:r>
      <w:r w:rsidRPr="001A5E45">
        <w:rPr>
          <w:rFonts w:ascii="Times New Roman" w:eastAsia="Times New Roman" w:hAnsi="Times New Roman" w:cs="Times New Roman"/>
          <w:b/>
          <w:sz w:val="28"/>
          <w:szCs w:val="28"/>
        </w:rPr>
        <w:t>Показания для плановой госпитализации</w:t>
      </w:r>
      <w:r w:rsidRPr="001A5E45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EA6A8A" w:rsidRPr="00EA6A8A" w:rsidRDefault="00EA6A8A" w:rsidP="00F00C6E">
      <w:pPr>
        <w:pStyle w:val="a3"/>
        <w:widowControl w:val="0"/>
        <w:numPr>
          <w:ilvl w:val="0"/>
          <w:numId w:val="19"/>
        </w:numPr>
        <w:tabs>
          <w:tab w:val="left" w:pos="567"/>
          <w:tab w:val="left" w:pos="1144"/>
          <w:tab w:val="left" w:pos="1824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A6A8A">
        <w:rPr>
          <w:rFonts w:ascii="Times New Roman" w:hAnsi="Times New Roman"/>
          <w:sz w:val="28"/>
          <w:szCs w:val="28"/>
        </w:rPr>
        <w:t>для уточнения диагноз</w:t>
      </w:r>
      <w:r>
        <w:rPr>
          <w:rFonts w:ascii="Times New Roman" w:hAnsi="Times New Roman"/>
          <w:sz w:val="28"/>
          <w:szCs w:val="28"/>
        </w:rPr>
        <w:t>а и начало терапии иматинибом;</w:t>
      </w:r>
    </w:p>
    <w:p w:rsidR="00EA6A8A" w:rsidRPr="00EA6A8A" w:rsidRDefault="00EA6A8A" w:rsidP="00F00C6E">
      <w:pPr>
        <w:pStyle w:val="a3"/>
        <w:widowControl w:val="0"/>
        <w:numPr>
          <w:ilvl w:val="0"/>
          <w:numId w:val="19"/>
        </w:numPr>
        <w:tabs>
          <w:tab w:val="left" w:pos="567"/>
          <w:tab w:val="left" w:pos="1144"/>
          <w:tab w:val="left" w:pos="1824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A6A8A">
        <w:rPr>
          <w:rFonts w:ascii="Times New Roman" w:hAnsi="Times New Roman"/>
          <w:sz w:val="28"/>
          <w:szCs w:val="28"/>
        </w:rPr>
        <w:t>осложнения при гематологической и негематологической токсичности</w:t>
      </w:r>
      <w:r>
        <w:rPr>
          <w:rFonts w:ascii="Times New Roman" w:hAnsi="Times New Roman"/>
          <w:sz w:val="28"/>
          <w:szCs w:val="28"/>
        </w:rPr>
        <w:t>;</w:t>
      </w:r>
    </w:p>
    <w:p w:rsidR="00EA6A8A" w:rsidRPr="00EA6A8A" w:rsidRDefault="00EA6A8A" w:rsidP="00F00C6E">
      <w:pPr>
        <w:pStyle w:val="a3"/>
        <w:widowControl w:val="0"/>
        <w:numPr>
          <w:ilvl w:val="0"/>
          <w:numId w:val="19"/>
        </w:numPr>
        <w:tabs>
          <w:tab w:val="left" w:pos="567"/>
          <w:tab w:val="left" w:pos="1144"/>
          <w:tab w:val="left" w:pos="1824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EA6A8A">
        <w:rPr>
          <w:rFonts w:ascii="Times New Roman" w:hAnsi="Times New Roman"/>
          <w:sz w:val="28"/>
          <w:szCs w:val="28"/>
        </w:rPr>
        <w:t xml:space="preserve">фаза бластного криза. </w:t>
      </w:r>
    </w:p>
    <w:p w:rsidR="001A5E45" w:rsidRPr="001A5E45" w:rsidRDefault="001A5E45" w:rsidP="001A5E45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A5E45" w:rsidRPr="001A5E45" w:rsidRDefault="001A5E45" w:rsidP="00F00C6E">
      <w:pPr>
        <w:numPr>
          <w:ilvl w:val="1"/>
          <w:numId w:val="18"/>
        </w:numPr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1A5E45">
        <w:rPr>
          <w:rFonts w:ascii="Times New Roman" w:eastAsia="Times New Roman" w:hAnsi="Times New Roman" w:cs="Times New Roman"/>
          <w:b/>
          <w:sz w:val="28"/>
          <w:szCs w:val="28"/>
        </w:rPr>
        <w:t>Показания для экстренной госпитализации</w:t>
      </w:r>
      <w:r w:rsidRPr="001A5E45">
        <w:rPr>
          <w:rFonts w:ascii="Times New Roman" w:eastAsia="Times New Roman" w:hAnsi="Times New Roman" w:cs="Times New Roman"/>
          <w:sz w:val="28"/>
          <w:szCs w:val="28"/>
        </w:rPr>
        <w:t>:</w:t>
      </w:r>
      <w:r w:rsidR="00EA6A8A">
        <w:rPr>
          <w:rFonts w:ascii="Times New Roman" w:eastAsia="Times New Roman" w:hAnsi="Times New Roman" w:cs="Times New Roman"/>
          <w:sz w:val="28"/>
          <w:szCs w:val="28"/>
        </w:rPr>
        <w:t xml:space="preserve"> нет.</w:t>
      </w:r>
    </w:p>
    <w:p w:rsidR="001A5E45" w:rsidRDefault="001A5E45" w:rsidP="00FA40DF">
      <w:pPr>
        <w:widowControl w:val="0"/>
        <w:tabs>
          <w:tab w:val="left" w:pos="1144"/>
          <w:tab w:val="left" w:pos="182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A6A8A" w:rsidRDefault="00EA6A8A" w:rsidP="00EA6A8A">
      <w:pPr>
        <w:widowControl w:val="0"/>
        <w:tabs>
          <w:tab w:val="left" w:pos="567"/>
          <w:tab w:val="left" w:pos="1144"/>
          <w:tab w:val="left" w:pos="182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A6A8A">
        <w:rPr>
          <w:rFonts w:ascii="Times New Roman" w:hAnsi="Times New Roman" w:cs="Times New Roman"/>
          <w:b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EA6A8A">
        <w:rPr>
          <w:rFonts w:ascii="Times New Roman" w:eastAsia="Times New Roman" w:hAnsi="Times New Roman" w:cs="Times New Roman"/>
          <w:b/>
          <w:sz w:val="28"/>
          <w:szCs w:val="28"/>
        </w:rPr>
        <w:t>ТАКТИКА ЛЕЧЕНИЯ НА СТАЦИОНАРНОМ УРОВНЕ</w:t>
      </w:r>
      <w:r w:rsidRPr="00147AA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361FF" w:rsidRDefault="00501111" w:rsidP="00501111">
      <w:pPr>
        <w:pStyle w:val="a3"/>
        <w:tabs>
          <w:tab w:val="left" w:pos="567"/>
        </w:tabs>
        <w:spacing w:after="0" w:line="240" w:lineRule="auto"/>
        <w:ind w:left="0"/>
        <w:rPr>
          <w:rFonts w:ascii="Times New Roman" w:hAnsi="Times New Roman"/>
          <w:b/>
          <w:sz w:val="28"/>
          <w:szCs w:val="28"/>
          <w:lang w:val="kk-KZ"/>
        </w:rPr>
      </w:pPr>
      <w:r w:rsidRPr="00501111">
        <w:rPr>
          <w:rFonts w:ascii="Times New Roman" w:hAnsi="Times New Roman"/>
          <w:b/>
          <w:sz w:val="28"/>
          <w:szCs w:val="28"/>
          <w:lang w:val="kk-KZ"/>
        </w:rPr>
        <w:t>5.1 Карта наблюдения пациента, маршрутизация пациента</w:t>
      </w:r>
    </w:p>
    <w:p w:rsidR="00501111" w:rsidRDefault="00501111" w:rsidP="00501111">
      <w:pPr>
        <w:pStyle w:val="a3"/>
        <w:tabs>
          <w:tab w:val="left" w:pos="567"/>
        </w:tabs>
        <w:spacing w:after="0" w:line="240" w:lineRule="auto"/>
        <w:ind w:left="0"/>
        <w:rPr>
          <w:rFonts w:ascii="Times New Roman" w:hAnsi="Times New Roman"/>
          <w:b/>
          <w:sz w:val="28"/>
          <w:szCs w:val="28"/>
          <w:lang w:val="kk-KZ"/>
        </w:rPr>
      </w:pPr>
    </w:p>
    <w:p w:rsidR="003361FF" w:rsidRDefault="00501111" w:rsidP="00FA40DF">
      <w:pPr>
        <w:pStyle w:val="a3"/>
        <w:spacing w:after="0" w:line="240" w:lineRule="auto"/>
        <w:ind w:left="2832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553216" behindDoc="0" locked="0" layoutInCell="1" allowOverlap="1" wp14:anchorId="7E75E326" wp14:editId="0B981CB9">
                <wp:simplePos x="0" y="0"/>
                <wp:positionH relativeFrom="column">
                  <wp:posOffset>22860</wp:posOffset>
                </wp:positionH>
                <wp:positionV relativeFrom="paragraph">
                  <wp:posOffset>22225</wp:posOffset>
                </wp:positionV>
                <wp:extent cx="5276850" cy="342900"/>
                <wp:effectExtent l="0" t="0" r="19050" b="19050"/>
                <wp:wrapNone/>
                <wp:docPr id="813" name="Прямоугольник 8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76850" cy="3429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34FFE" w:rsidRPr="003361FF" w:rsidRDefault="00034FFE" w:rsidP="003361F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01111">
                              <w:rPr>
                                <w:rFonts w:ascii="Times New Roman" w:hAnsi="Times New Roman" w:cs="Times New Roman"/>
                              </w:rPr>
                              <w:t>Госпитализация в стационар с подозрением на ХМЛ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813" o:spid="_x0000_s1134" style="position:absolute;left:0;text-align:left;margin-left:1.8pt;margin-top:1.75pt;width:415.5pt;height:27pt;z-index:25255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" fillcolor="white [3201]" strokecolor="#f79646 [3209]" strokeweight="2pt">
                <v:textbox>
                  <w:txbxContent>
                    <w:p w:rsidR="009E1047" w:rsidRPr="003361FF" w:rsidRDefault="00501111" w:rsidP="003361F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501111">
                        <w:rPr>
                          <w:rFonts w:ascii="Times New Roman" w:hAnsi="Times New Roman" w:cs="Times New Roman"/>
                        </w:rPr>
                        <w:t>Госпитализация в стационар с подозрением на ХМЛ</w:t>
                      </w:r>
                    </w:p>
                  </w:txbxContent>
                </v:textbox>
              </v:rect>
            </w:pict>
          </mc:Fallback>
        </mc:AlternateContent>
      </w:r>
    </w:p>
    <w:p w:rsidR="00AE3753" w:rsidRDefault="006A46EA" w:rsidP="00FA40DF">
      <w:pPr>
        <w:pStyle w:val="a3"/>
        <w:spacing w:after="0" w:line="240" w:lineRule="auto"/>
        <w:ind w:left="2832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610560" behindDoc="0" locked="0" layoutInCell="1" allowOverlap="1">
                <wp:simplePos x="0" y="0"/>
                <wp:positionH relativeFrom="column">
                  <wp:posOffset>3956685</wp:posOffset>
                </wp:positionH>
                <wp:positionV relativeFrom="paragraph">
                  <wp:posOffset>165100</wp:posOffset>
                </wp:positionV>
                <wp:extent cx="0" cy="552450"/>
                <wp:effectExtent l="95250" t="0" r="57150" b="57150"/>
                <wp:wrapNone/>
                <wp:docPr id="42" name="Прямая со стрелкой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524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42" o:spid="_x0000_s1026" type="#_x0000_t32" style="position:absolute;margin-left:311.55pt;margin-top:13pt;width:0;height:43.5pt;z-index:252610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" strokecolor="black [3040]">
                <v:stroke endarrow="open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609536" behindDoc="0" locked="0" layoutInCell="1" allowOverlap="1">
                <wp:simplePos x="0" y="0"/>
                <wp:positionH relativeFrom="column">
                  <wp:posOffset>994410</wp:posOffset>
                </wp:positionH>
                <wp:positionV relativeFrom="paragraph">
                  <wp:posOffset>165100</wp:posOffset>
                </wp:positionV>
                <wp:extent cx="9525" cy="552450"/>
                <wp:effectExtent l="95250" t="0" r="66675" b="57150"/>
                <wp:wrapNone/>
                <wp:docPr id="40" name="Прямая со стрелкой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5524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40" o:spid="_x0000_s1026" type="#_x0000_t32" style="position:absolute;margin-left:78.3pt;margin-top:13pt;width:.75pt;height:43.5pt;flip:x;z-index:252609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" strokecolor="black [3040]">
                <v:stroke endarrow="open"/>
              </v:shape>
            </w:pict>
          </mc:Fallback>
        </mc:AlternateContent>
      </w:r>
    </w:p>
    <w:p w:rsidR="003361FF" w:rsidRDefault="003361FF" w:rsidP="00FA40DF">
      <w:pPr>
        <w:pStyle w:val="a3"/>
        <w:spacing w:after="0" w:line="240" w:lineRule="auto"/>
        <w:ind w:left="2832"/>
        <w:rPr>
          <w:rFonts w:ascii="Times New Roman" w:hAnsi="Times New Roman"/>
          <w:b/>
          <w:sz w:val="28"/>
          <w:szCs w:val="28"/>
          <w:lang w:val="kk-KZ"/>
        </w:rPr>
      </w:pPr>
    </w:p>
    <w:p w:rsidR="003361FF" w:rsidRDefault="003361FF" w:rsidP="003361FF">
      <w:pPr>
        <w:pStyle w:val="a3"/>
        <w:spacing w:after="0" w:line="240" w:lineRule="auto"/>
        <w:ind w:left="2832"/>
        <w:rPr>
          <w:rFonts w:ascii="Times New Roman" w:hAnsi="Times New Roman"/>
          <w:b/>
          <w:sz w:val="28"/>
          <w:szCs w:val="28"/>
          <w:lang w:val="kk-KZ"/>
        </w:rPr>
      </w:pPr>
    </w:p>
    <w:p w:rsidR="003361FF" w:rsidRDefault="00501111" w:rsidP="00FA40DF">
      <w:pPr>
        <w:pStyle w:val="a3"/>
        <w:spacing w:after="0" w:line="240" w:lineRule="auto"/>
        <w:ind w:left="2832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559360" behindDoc="0" locked="0" layoutInCell="1" allowOverlap="1" wp14:anchorId="6C95372F" wp14:editId="3372F6FE">
                <wp:simplePos x="0" y="0"/>
                <wp:positionH relativeFrom="column">
                  <wp:posOffset>2223134</wp:posOffset>
                </wp:positionH>
                <wp:positionV relativeFrom="paragraph">
                  <wp:posOffset>104140</wp:posOffset>
                </wp:positionV>
                <wp:extent cx="3952875" cy="1581150"/>
                <wp:effectExtent l="0" t="0" r="28575" b="19050"/>
                <wp:wrapNone/>
                <wp:docPr id="816" name="Прямоугольник 8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52875" cy="15811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34FFE" w:rsidRPr="00501111" w:rsidRDefault="00034FFE" w:rsidP="00501111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01111">
                              <w:rPr>
                                <w:rFonts w:ascii="Times New Roman" w:hAnsi="Times New Roman" w:cs="Times New Roman"/>
                              </w:rPr>
                              <w:t>•</w:t>
                            </w:r>
                            <w:r w:rsidRPr="00501111">
                              <w:rPr>
                                <w:rFonts w:ascii="Times New Roman" w:hAnsi="Times New Roman" w:cs="Times New Roman"/>
                              </w:rPr>
                              <w:tab/>
                              <w:t>лейкоцитоз &gt;10*109/л;</w:t>
                            </w:r>
                          </w:p>
                          <w:p w:rsidR="00034FFE" w:rsidRPr="00501111" w:rsidRDefault="00034FFE" w:rsidP="00501111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01111">
                              <w:rPr>
                                <w:rFonts w:ascii="Times New Roman" w:hAnsi="Times New Roman" w:cs="Times New Roman"/>
                              </w:rPr>
                              <w:t>•</w:t>
                            </w:r>
                            <w:r w:rsidRPr="00501111">
                              <w:rPr>
                                <w:rFonts w:ascii="Times New Roman" w:hAnsi="Times New Roman" w:cs="Times New Roman"/>
                              </w:rPr>
                              <w:tab/>
                              <w:t>циркуляция в периферической крови незрелых форм гранулоцитов ( миелобластов, промиелоцитов, миелоцитов, метамиелоцитов);</w:t>
                            </w:r>
                          </w:p>
                          <w:p w:rsidR="00034FFE" w:rsidRPr="00501111" w:rsidRDefault="00034FFE" w:rsidP="00501111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01111">
                              <w:rPr>
                                <w:rFonts w:ascii="Times New Roman" w:hAnsi="Times New Roman" w:cs="Times New Roman"/>
                              </w:rPr>
                              <w:t>•</w:t>
                            </w:r>
                            <w:r w:rsidRPr="00501111">
                              <w:rPr>
                                <w:rFonts w:ascii="Times New Roman" w:hAnsi="Times New Roman" w:cs="Times New Roman"/>
                              </w:rPr>
                              <w:tab/>
                              <w:t>повышение количества циркулирующих в крови базофилов и эозинофилов &gt;5%;</w:t>
                            </w:r>
                          </w:p>
                          <w:p w:rsidR="00034FFE" w:rsidRPr="00501111" w:rsidRDefault="00034FFE" w:rsidP="00501111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01111">
                              <w:rPr>
                                <w:rFonts w:ascii="Times New Roman" w:hAnsi="Times New Roman" w:cs="Times New Roman"/>
                              </w:rPr>
                              <w:t>•</w:t>
                            </w:r>
                            <w:r w:rsidRPr="00501111">
                              <w:rPr>
                                <w:rFonts w:ascii="Times New Roman" w:hAnsi="Times New Roman" w:cs="Times New Roman"/>
                              </w:rPr>
                              <w:tab/>
                              <w:t>тромбоцитоз &gt;450*109/л;</w:t>
                            </w:r>
                          </w:p>
                          <w:p w:rsidR="00034FFE" w:rsidRPr="00501111" w:rsidRDefault="00034FFE" w:rsidP="00501111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01111">
                              <w:rPr>
                                <w:rFonts w:ascii="Times New Roman" w:hAnsi="Times New Roman" w:cs="Times New Roman"/>
                              </w:rPr>
                              <w:t>•</w:t>
                            </w:r>
                            <w:r w:rsidRPr="00501111">
                              <w:rPr>
                                <w:rFonts w:ascii="Times New Roman" w:hAnsi="Times New Roman" w:cs="Times New Roman"/>
                              </w:rPr>
                              <w:tab/>
                              <w:t>анемия &lt; 100 г/л;</w:t>
                            </w:r>
                          </w:p>
                          <w:p w:rsidR="00034FFE" w:rsidRPr="003361FF" w:rsidRDefault="00034FFE" w:rsidP="00501111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01111">
                              <w:rPr>
                                <w:rFonts w:ascii="Times New Roman" w:hAnsi="Times New Roman" w:cs="Times New Roman"/>
                              </w:rPr>
                              <w:t>•</w:t>
                            </w:r>
                            <w:r w:rsidRPr="00501111">
                              <w:rPr>
                                <w:rFonts w:ascii="Times New Roman" w:hAnsi="Times New Roman" w:cs="Times New Roman"/>
                              </w:rPr>
                              <w:tab/>
                              <w:t>отсутствие моноцитоза &gt; 1000/мкл;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816" o:spid="_x0000_s1135" style="position:absolute;left:0;text-align:left;margin-left:175.05pt;margin-top:8.2pt;width:311.25pt;height:124.5pt;z-index:25255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" fillcolor="window" strokecolor="#f79646" strokeweight="2pt">
                <v:textbox>
                  <w:txbxContent>
                    <w:p w:rsidR="00501111" w:rsidRPr="00501111" w:rsidRDefault="00501111" w:rsidP="00501111">
                      <w:pPr>
                        <w:tabs>
                          <w:tab w:val="left" w:pos="284"/>
                        </w:tabs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  <w:r w:rsidRPr="00501111">
                        <w:rPr>
                          <w:rFonts w:ascii="Times New Roman" w:hAnsi="Times New Roman" w:cs="Times New Roman"/>
                        </w:rPr>
                        <w:t>•</w:t>
                      </w:r>
                      <w:r w:rsidRPr="00501111">
                        <w:rPr>
                          <w:rFonts w:ascii="Times New Roman" w:hAnsi="Times New Roman" w:cs="Times New Roman"/>
                        </w:rPr>
                        <w:tab/>
                        <w:t>лейкоцитоз &gt;10*109/л;</w:t>
                      </w:r>
                    </w:p>
                    <w:p w:rsidR="00501111" w:rsidRPr="00501111" w:rsidRDefault="00501111" w:rsidP="00501111">
                      <w:pPr>
                        <w:tabs>
                          <w:tab w:val="left" w:pos="284"/>
                        </w:tabs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  <w:r w:rsidRPr="00501111">
                        <w:rPr>
                          <w:rFonts w:ascii="Times New Roman" w:hAnsi="Times New Roman" w:cs="Times New Roman"/>
                        </w:rPr>
                        <w:t>•</w:t>
                      </w:r>
                      <w:r w:rsidRPr="00501111">
                        <w:rPr>
                          <w:rFonts w:ascii="Times New Roman" w:hAnsi="Times New Roman" w:cs="Times New Roman"/>
                        </w:rPr>
                        <w:tab/>
                        <w:t xml:space="preserve">циркуляция в периферической крови незрелых форм гранулоцитов </w:t>
                      </w:r>
                      <w:proofErr w:type="gramStart"/>
                      <w:r w:rsidRPr="00501111">
                        <w:rPr>
                          <w:rFonts w:ascii="Times New Roman" w:hAnsi="Times New Roman" w:cs="Times New Roman"/>
                        </w:rPr>
                        <w:t xml:space="preserve">( </w:t>
                      </w:r>
                      <w:proofErr w:type="spellStart"/>
                      <w:proofErr w:type="gramEnd"/>
                      <w:r w:rsidRPr="00501111">
                        <w:rPr>
                          <w:rFonts w:ascii="Times New Roman" w:hAnsi="Times New Roman" w:cs="Times New Roman"/>
                        </w:rPr>
                        <w:t>миелобластов</w:t>
                      </w:r>
                      <w:proofErr w:type="spellEnd"/>
                      <w:r w:rsidRPr="00501111">
                        <w:rPr>
                          <w:rFonts w:ascii="Times New Roman" w:hAnsi="Times New Roman" w:cs="Times New Roman"/>
                        </w:rPr>
                        <w:t xml:space="preserve">, </w:t>
                      </w:r>
                      <w:proofErr w:type="spellStart"/>
                      <w:r w:rsidRPr="00501111">
                        <w:rPr>
                          <w:rFonts w:ascii="Times New Roman" w:hAnsi="Times New Roman" w:cs="Times New Roman"/>
                        </w:rPr>
                        <w:t>промиелоцитов</w:t>
                      </w:r>
                      <w:proofErr w:type="spellEnd"/>
                      <w:r w:rsidRPr="00501111">
                        <w:rPr>
                          <w:rFonts w:ascii="Times New Roman" w:hAnsi="Times New Roman" w:cs="Times New Roman"/>
                        </w:rPr>
                        <w:t xml:space="preserve">, миелоцитов, </w:t>
                      </w:r>
                      <w:proofErr w:type="spellStart"/>
                      <w:r w:rsidRPr="00501111">
                        <w:rPr>
                          <w:rFonts w:ascii="Times New Roman" w:hAnsi="Times New Roman" w:cs="Times New Roman"/>
                        </w:rPr>
                        <w:t>метамиелоцитов</w:t>
                      </w:r>
                      <w:proofErr w:type="spellEnd"/>
                      <w:r w:rsidRPr="00501111">
                        <w:rPr>
                          <w:rFonts w:ascii="Times New Roman" w:hAnsi="Times New Roman" w:cs="Times New Roman"/>
                        </w:rPr>
                        <w:t>);</w:t>
                      </w:r>
                    </w:p>
                    <w:p w:rsidR="00501111" w:rsidRPr="00501111" w:rsidRDefault="00501111" w:rsidP="00501111">
                      <w:pPr>
                        <w:tabs>
                          <w:tab w:val="left" w:pos="284"/>
                        </w:tabs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  <w:r w:rsidRPr="00501111">
                        <w:rPr>
                          <w:rFonts w:ascii="Times New Roman" w:hAnsi="Times New Roman" w:cs="Times New Roman"/>
                        </w:rPr>
                        <w:t>•</w:t>
                      </w:r>
                      <w:r w:rsidRPr="00501111">
                        <w:rPr>
                          <w:rFonts w:ascii="Times New Roman" w:hAnsi="Times New Roman" w:cs="Times New Roman"/>
                        </w:rPr>
                        <w:tab/>
                        <w:t>повышение количества циркулирующих в крови базофилов и эозинофилов &gt;5%;</w:t>
                      </w:r>
                    </w:p>
                    <w:p w:rsidR="00501111" w:rsidRPr="00501111" w:rsidRDefault="00501111" w:rsidP="00501111">
                      <w:pPr>
                        <w:tabs>
                          <w:tab w:val="left" w:pos="284"/>
                        </w:tabs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  <w:r w:rsidRPr="00501111">
                        <w:rPr>
                          <w:rFonts w:ascii="Times New Roman" w:hAnsi="Times New Roman" w:cs="Times New Roman"/>
                        </w:rPr>
                        <w:t>•</w:t>
                      </w:r>
                      <w:r w:rsidRPr="00501111">
                        <w:rPr>
                          <w:rFonts w:ascii="Times New Roman" w:hAnsi="Times New Roman" w:cs="Times New Roman"/>
                        </w:rPr>
                        <w:tab/>
                        <w:t>тромбоцитоз &gt;450*109/л;</w:t>
                      </w:r>
                    </w:p>
                    <w:p w:rsidR="00501111" w:rsidRPr="00501111" w:rsidRDefault="00501111" w:rsidP="00501111">
                      <w:pPr>
                        <w:tabs>
                          <w:tab w:val="left" w:pos="284"/>
                        </w:tabs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  <w:r w:rsidRPr="00501111">
                        <w:rPr>
                          <w:rFonts w:ascii="Times New Roman" w:hAnsi="Times New Roman" w:cs="Times New Roman"/>
                        </w:rPr>
                        <w:t>•</w:t>
                      </w:r>
                      <w:r w:rsidRPr="00501111">
                        <w:rPr>
                          <w:rFonts w:ascii="Times New Roman" w:hAnsi="Times New Roman" w:cs="Times New Roman"/>
                        </w:rPr>
                        <w:tab/>
                        <w:t>анемия &lt; 100 г/л;</w:t>
                      </w:r>
                    </w:p>
                    <w:p w:rsidR="009E1047" w:rsidRPr="003361FF" w:rsidRDefault="00501111" w:rsidP="00501111">
                      <w:pPr>
                        <w:tabs>
                          <w:tab w:val="left" w:pos="284"/>
                        </w:tabs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  <w:r w:rsidRPr="00501111">
                        <w:rPr>
                          <w:rFonts w:ascii="Times New Roman" w:hAnsi="Times New Roman" w:cs="Times New Roman"/>
                        </w:rPr>
                        <w:t>•</w:t>
                      </w:r>
                      <w:r w:rsidRPr="00501111">
                        <w:rPr>
                          <w:rFonts w:ascii="Times New Roman" w:hAnsi="Times New Roman" w:cs="Times New Roman"/>
                        </w:rPr>
                        <w:tab/>
                        <w:t xml:space="preserve">отсутствие </w:t>
                      </w:r>
                      <w:proofErr w:type="spellStart"/>
                      <w:r w:rsidRPr="00501111">
                        <w:rPr>
                          <w:rFonts w:ascii="Times New Roman" w:hAnsi="Times New Roman" w:cs="Times New Roman"/>
                        </w:rPr>
                        <w:t>моноцитоза</w:t>
                      </w:r>
                      <w:proofErr w:type="spellEnd"/>
                      <w:r w:rsidRPr="00501111">
                        <w:rPr>
                          <w:rFonts w:ascii="Times New Roman" w:hAnsi="Times New Roman" w:cs="Times New Roman"/>
                        </w:rPr>
                        <w:t xml:space="preserve"> &gt; 1000/</w:t>
                      </w:r>
                      <w:proofErr w:type="spellStart"/>
                      <w:r w:rsidRPr="00501111">
                        <w:rPr>
                          <w:rFonts w:ascii="Times New Roman" w:hAnsi="Times New Roman" w:cs="Times New Roman"/>
                        </w:rPr>
                        <w:t>мкл</w:t>
                      </w:r>
                      <w:proofErr w:type="spellEnd"/>
                      <w:r w:rsidRPr="00501111">
                        <w:rPr>
                          <w:rFonts w:ascii="Times New Roman" w:hAnsi="Times New Roman" w:cs="Times New Roman"/>
                        </w:rPr>
                        <w:t>;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555264" behindDoc="0" locked="0" layoutInCell="1" allowOverlap="1" wp14:anchorId="7396ADC8" wp14:editId="7695D18E">
                <wp:simplePos x="0" y="0"/>
                <wp:positionH relativeFrom="column">
                  <wp:posOffset>-53340</wp:posOffset>
                </wp:positionH>
                <wp:positionV relativeFrom="paragraph">
                  <wp:posOffset>104140</wp:posOffset>
                </wp:positionV>
                <wp:extent cx="2047875" cy="657225"/>
                <wp:effectExtent l="0" t="0" r="28575" b="28575"/>
                <wp:wrapNone/>
                <wp:docPr id="814" name="Прямоугольник 8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7875" cy="657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34FFE" w:rsidRPr="003361FF" w:rsidRDefault="00034FFE" w:rsidP="003361F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01111">
                              <w:rPr>
                                <w:rFonts w:ascii="Times New Roman" w:hAnsi="Times New Roman" w:cs="Times New Roman"/>
                              </w:rPr>
                              <w:t>Обнаружение филадельфийской хромосомы выявляют, BCR-ABL 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814" o:spid="_x0000_s1136" style="position:absolute;left:0;text-align:left;margin-left:-4.2pt;margin-top:8.2pt;width:161.25pt;height:51.75pt;z-index:25255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" fillcolor="window" strokecolor="#f79646" strokeweight="2pt">
                <v:textbox>
                  <w:txbxContent>
                    <w:p w:rsidR="009E1047" w:rsidRPr="003361FF" w:rsidRDefault="00501111" w:rsidP="003361F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501111">
                        <w:rPr>
                          <w:rFonts w:ascii="Times New Roman" w:hAnsi="Times New Roman" w:cs="Times New Roman"/>
                        </w:rPr>
                        <w:t>Обнаружение филадельфийской хромосомы выявляют, BCR-ABL .</w:t>
                      </w:r>
                    </w:p>
                  </w:txbxContent>
                </v:textbox>
              </v:rect>
            </w:pict>
          </mc:Fallback>
        </mc:AlternateContent>
      </w:r>
    </w:p>
    <w:p w:rsidR="003361FF" w:rsidRDefault="003361FF" w:rsidP="00FA40DF">
      <w:pPr>
        <w:pStyle w:val="a3"/>
        <w:spacing w:after="0" w:line="240" w:lineRule="auto"/>
        <w:ind w:left="2832"/>
        <w:rPr>
          <w:rFonts w:ascii="Times New Roman" w:hAnsi="Times New Roman"/>
          <w:b/>
          <w:sz w:val="28"/>
          <w:szCs w:val="28"/>
          <w:lang w:val="kk-KZ"/>
        </w:rPr>
      </w:pPr>
    </w:p>
    <w:p w:rsidR="003361FF" w:rsidRDefault="003361FF" w:rsidP="00FA40DF">
      <w:pPr>
        <w:pStyle w:val="a3"/>
        <w:spacing w:after="0" w:line="240" w:lineRule="auto"/>
        <w:ind w:left="2832"/>
        <w:rPr>
          <w:rFonts w:ascii="Times New Roman" w:hAnsi="Times New Roman"/>
          <w:b/>
          <w:sz w:val="28"/>
          <w:szCs w:val="28"/>
          <w:lang w:val="kk-KZ"/>
        </w:rPr>
      </w:pPr>
    </w:p>
    <w:p w:rsidR="003361FF" w:rsidRDefault="006A46EA" w:rsidP="00FA40DF">
      <w:pPr>
        <w:pStyle w:val="a3"/>
        <w:spacing w:after="0" w:line="240" w:lineRule="auto"/>
        <w:ind w:left="2832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611584" behindDoc="0" locked="0" layoutInCell="1" allowOverlap="1">
                <wp:simplePos x="0" y="0"/>
                <wp:positionH relativeFrom="column">
                  <wp:posOffset>994410</wp:posOffset>
                </wp:positionH>
                <wp:positionV relativeFrom="paragraph">
                  <wp:posOffset>147954</wp:posOffset>
                </wp:positionV>
                <wp:extent cx="0" cy="1285875"/>
                <wp:effectExtent l="76200" t="0" r="95250" b="66675"/>
                <wp:wrapNone/>
                <wp:docPr id="43" name="Прямая со стрелкой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858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43" o:spid="_x0000_s1026" type="#_x0000_t32" style="position:absolute;margin-left:78.3pt;margin-top:11.65pt;width:0;height:101.25pt;z-index:252611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" strokecolor="black [3040]">
                <v:stroke endarrow="open"/>
              </v:shape>
            </w:pict>
          </mc:Fallback>
        </mc:AlternateContent>
      </w:r>
    </w:p>
    <w:p w:rsidR="003361FF" w:rsidRDefault="003361FF" w:rsidP="00FA40DF">
      <w:pPr>
        <w:pStyle w:val="a3"/>
        <w:spacing w:after="0" w:line="240" w:lineRule="auto"/>
        <w:ind w:left="2832"/>
        <w:rPr>
          <w:rFonts w:ascii="Times New Roman" w:hAnsi="Times New Roman"/>
          <w:b/>
          <w:sz w:val="28"/>
          <w:szCs w:val="28"/>
          <w:lang w:val="kk-KZ"/>
        </w:rPr>
      </w:pPr>
    </w:p>
    <w:p w:rsidR="003361FF" w:rsidRDefault="003361FF" w:rsidP="00FA40DF">
      <w:pPr>
        <w:pStyle w:val="a3"/>
        <w:spacing w:after="0" w:line="240" w:lineRule="auto"/>
        <w:ind w:left="2832"/>
        <w:rPr>
          <w:rFonts w:ascii="Times New Roman" w:hAnsi="Times New Roman"/>
          <w:b/>
          <w:sz w:val="28"/>
          <w:szCs w:val="28"/>
          <w:lang w:val="kk-KZ"/>
        </w:rPr>
      </w:pPr>
    </w:p>
    <w:p w:rsidR="003361FF" w:rsidRDefault="003361FF" w:rsidP="00FA40DF">
      <w:pPr>
        <w:pStyle w:val="a3"/>
        <w:spacing w:after="0" w:line="240" w:lineRule="auto"/>
        <w:ind w:left="2832"/>
        <w:rPr>
          <w:rFonts w:ascii="Times New Roman" w:hAnsi="Times New Roman"/>
          <w:b/>
          <w:sz w:val="28"/>
          <w:szCs w:val="28"/>
          <w:lang w:val="kk-KZ"/>
        </w:rPr>
      </w:pPr>
    </w:p>
    <w:p w:rsidR="003361FF" w:rsidRDefault="003361FF" w:rsidP="00FA40DF">
      <w:pPr>
        <w:pStyle w:val="a3"/>
        <w:spacing w:after="0" w:line="240" w:lineRule="auto"/>
        <w:ind w:left="2832"/>
        <w:rPr>
          <w:rFonts w:ascii="Times New Roman" w:hAnsi="Times New Roman"/>
          <w:b/>
          <w:sz w:val="28"/>
          <w:szCs w:val="28"/>
          <w:lang w:val="kk-KZ"/>
        </w:rPr>
      </w:pPr>
    </w:p>
    <w:p w:rsidR="003361FF" w:rsidRDefault="006A46EA" w:rsidP="00FA40DF">
      <w:pPr>
        <w:pStyle w:val="a3"/>
        <w:spacing w:after="0" w:line="240" w:lineRule="auto"/>
        <w:ind w:left="2832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614656" behindDoc="0" locked="0" layoutInCell="1" allowOverlap="1">
                <wp:simplePos x="0" y="0"/>
                <wp:positionH relativeFrom="column">
                  <wp:posOffset>2585085</wp:posOffset>
                </wp:positionH>
                <wp:positionV relativeFrom="paragraph">
                  <wp:posOffset>49530</wp:posOffset>
                </wp:positionV>
                <wp:extent cx="409575" cy="361950"/>
                <wp:effectExtent l="38100" t="0" r="9525" b="114300"/>
                <wp:wrapNone/>
                <wp:docPr id="49" name="Соединительная линия уступом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09575" cy="361950"/>
                        </a:xfrm>
                        <a:prstGeom prst="bentConnector3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Соединительная линия уступом 49" o:spid="_x0000_s1026" type="#_x0000_t34" style="position:absolute;margin-left:203.55pt;margin-top:3.9pt;width:32.25pt;height:28.5pt;flip:x;z-index:25261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" strokecolor="black [3040]">
                <v:stroke endarrow="open"/>
              </v:shape>
            </w:pict>
          </mc:Fallback>
        </mc:AlternateContent>
      </w:r>
    </w:p>
    <w:p w:rsidR="003361FF" w:rsidRDefault="003361FF" w:rsidP="00A94BE7">
      <w:pPr>
        <w:pStyle w:val="a3"/>
        <w:tabs>
          <w:tab w:val="left" w:pos="4830"/>
          <w:tab w:val="left" w:pos="6045"/>
        </w:tabs>
        <w:spacing w:after="0" w:line="240" w:lineRule="auto"/>
        <w:ind w:left="2832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ab/>
      </w:r>
      <w:r w:rsidR="00A94BE7">
        <w:rPr>
          <w:rFonts w:ascii="Times New Roman" w:hAnsi="Times New Roman"/>
          <w:b/>
          <w:sz w:val="28"/>
          <w:szCs w:val="28"/>
          <w:lang w:val="kk-KZ"/>
        </w:rPr>
        <w:tab/>
      </w:r>
    </w:p>
    <w:p w:rsidR="003361FF" w:rsidRDefault="00501111" w:rsidP="003361FF">
      <w:pPr>
        <w:pStyle w:val="a3"/>
        <w:tabs>
          <w:tab w:val="left" w:pos="4830"/>
        </w:tabs>
        <w:spacing w:after="0" w:line="240" w:lineRule="auto"/>
        <w:ind w:left="2832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557312" behindDoc="0" locked="0" layoutInCell="1" allowOverlap="1" wp14:anchorId="1543F1DC" wp14:editId="6AA253E5">
                <wp:simplePos x="0" y="0"/>
                <wp:positionH relativeFrom="column">
                  <wp:posOffset>3051810</wp:posOffset>
                </wp:positionH>
                <wp:positionV relativeFrom="paragraph">
                  <wp:posOffset>69215</wp:posOffset>
                </wp:positionV>
                <wp:extent cx="3286125" cy="485775"/>
                <wp:effectExtent l="0" t="0" r="28575" b="28575"/>
                <wp:wrapNone/>
                <wp:docPr id="815" name="Прямоугольник 8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86125" cy="4857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34FFE" w:rsidRPr="003361FF" w:rsidRDefault="00034FFE" w:rsidP="003361F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01111">
                              <w:rPr>
                                <w:rFonts w:ascii="Times New Roman" w:hAnsi="Times New Roman" w:cs="Times New Roman"/>
                              </w:rPr>
                              <w:t>Информированное согласие родителей на терапию ребенка, терапия пациента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815" o:spid="_x0000_s1137" style="position:absolute;left:0;text-align:left;margin-left:240.3pt;margin-top:5.45pt;width:258.75pt;height:38.25pt;z-index:25255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" fillcolor="window" strokecolor="#f79646" strokeweight="2pt">
                <v:textbox>
                  <w:txbxContent>
                    <w:p w:rsidR="009E1047" w:rsidRPr="003361FF" w:rsidRDefault="00501111" w:rsidP="003361F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501111">
                        <w:rPr>
                          <w:rFonts w:ascii="Times New Roman" w:hAnsi="Times New Roman" w:cs="Times New Roman"/>
                        </w:rPr>
                        <w:t>Информированное согласие родителей на терапию ребенка, терапия пациента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561408" behindDoc="0" locked="0" layoutInCell="1" allowOverlap="1" wp14:anchorId="7FE6AFDB" wp14:editId="4FF56C2E">
                <wp:simplePos x="0" y="0"/>
                <wp:positionH relativeFrom="column">
                  <wp:posOffset>-53340</wp:posOffset>
                </wp:positionH>
                <wp:positionV relativeFrom="paragraph">
                  <wp:posOffset>6985</wp:posOffset>
                </wp:positionV>
                <wp:extent cx="2638425" cy="495300"/>
                <wp:effectExtent l="0" t="0" r="28575" b="19050"/>
                <wp:wrapNone/>
                <wp:docPr id="817" name="Прямоугольник 8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38425" cy="495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34FFE" w:rsidRPr="003361FF" w:rsidRDefault="00034FFE" w:rsidP="003361F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01111">
                              <w:rPr>
                                <w:rFonts w:ascii="Times New Roman" w:hAnsi="Times New Roman" w:cs="Times New Roman"/>
                              </w:rPr>
                              <w:t>Диагностирование ХМЛ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817" o:spid="_x0000_s1138" style="position:absolute;left:0;text-align:left;margin-left:-4.2pt;margin-top:.55pt;width:207.75pt;height:39pt;z-index:25256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" fillcolor="window" strokecolor="#f79646" strokeweight="2pt">
                <v:textbox>
                  <w:txbxContent>
                    <w:p w:rsidR="009E1047" w:rsidRPr="003361FF" w:rsidRDefault="00501111" w:rsidP="003361F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501111">
                        <w:rPr>
                          <w:rFonts w:ascii="Times New Roman" w:hAnsi="Times New Roman" w:cs="Times New Roman"/>
                        </w:rPr>
                        <w:t>Диагностирование ХМЛ</w:t>
                      </w:r>
                    </w:p>
                  </w:txbxContent>
                </v:textbox>
              </v:rect>
            </w:pict>
          </mc:Fallback>
        </mc:AlternateContent>
      </w:r>
    </w:p>
    <w:p w:rsidR="003361FF" w:rsidRDefault="006A46EA" w:rsidP="003361FF">
      <w:pPr>
        <w:pStyle w:val="a3"/>
        <w:tabs>
          <w:tab w:val="left" w:pos="4830"/>
        </w:tabs>
        <w:spacing w:after="0" w:line="240" w:lineRule="auto"/>
        <w:ind w:left="2832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612608" behindDoc="0" locked="0" layoutInCell="1" allowOverlap="1" wp14:anchorId="7CD145E7" wp14:editId="0373BCD6">
                <wp:simplePos x="0" y="0"/>
                <wp:positionH relativeFrom="column">
                  <wp:posOffset>2585085</wp:posOffset>
                </wp:positionH>
                <wp:positionV relativeFrom="paragraph">
                  <wp:posOffset>64770</wp:posOffset>
                </wp:positionV>
                <wp:extent cx="466725" cy="0"/>
                <wp:effectExtent l="0" t="76200" r="28575" b="114300"/>
                <wp:wrapNone/>
                <wp:docPr id="44" name="Прямая со стрелкой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672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44" o:spid="_x0000_s1026" type="#_x0000_t32" style="position:absolute;margin-left:203.55pt;margin-top:5.1pt;width:36.75pt;height:0;z-index:2526126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" strokecolor="black [3040]">
                <v:stroke endarrow="open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613632" behindDoc="0" locked="0" layoutInCell="1" allowOverlap="1" wp14:anchorId="1E479AE4" wp14:editId="3C0DE9DB">
                <wp:simplePos x="0" y="0"/>
                <wp:positionH relativeFrom="column">
                  <wp:posOffset>3051810</wp:posOffset>
                </wp:positionH>
                <wp:positionV relativeFrom="paragraph">
                  <wp:posOffset>93345</wp:posOffset>
                </wp:positionV>
                <wp:extent cx="0" cy="0"/>
                <wp:effectExtent l="0" t="0" r="0" b="0"/>
                <wp:wrapNone/>
                <wp:docPr id="45" name="Прямая со стрелкой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45" o:spid="_x0000_s1026" type="#_x0000_t32" style="position:absolute;margin-left:240.3pt;margin-top:7.35pt;width:0;height:0;z-index:25261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" strokecolor="#4579b8 [3044]">
                <v:stroke endarrow="open"/>
              </v:shape>
            </w:pict>
          </mc:Fallback>
        </mc:AlternateContent>
      </w:r>
    </w:p>
    <w:p w:rsidR="00A94BE7" w:rsidRDefault="00A94BE7" w:rsidP="003361FF">
      <w:pPr>
        <w:pStyle w:val="a3"/>
        <w:tabs>
          <w:tab w:val="left" w:pos="4830"/>
        </w:tabs>
        <w:spacing w:after="0" w:line="240" w:lineRule="auto"/>
        <w:ind w:left="2832"/>
        <w:rPr>
          <w:rFonts w:ascii="Times New Roman" w:hAnsi="Times New Roman"/>
          <w:b/>
          <w:sz w:val="28"/>
          <w:szCs w:val="28"/>
          <w:lang w:val="kk-KZ"/>
        </w:rPr>
      </w:pPr>
    </w:p>
    <w:p w:rsidR="00A94BE7" w:rsidRDefault="00A94BE7" w:rsidP="003361FF">
      <w:pPr>
        <w:pStyle w:val="a3"/>
        <w:tabs>
          <w:tab w:val="left" w:pos="4830"/>
        </w:tabs>
        <w:spacing w:after="0" w:line="240" w:lineRule="auto"/>
        <w:ind w:left="2832"/>
        <w:rPr>
          <w:rFonts w:ascii="Times New Roman" w:hAnsi="Times New Roman"/>
          <w:b/>
          <w:sz w:val="28"/>
          <w:szCs w:val="28"/>
          <w:lang w:val="kk-KZ"/>
        </w:rPr>
      </w:pPr>
    </w:p>
    <w:p w:rsidR="001B150D" w:rsidRPr="00147AA9" w:rsidRDefault="001B150D" w:rsidP="00FA40DF">
      <w:pPr>
        <w:tabs>
          <w:tab w:val="left" w:pos="567"/>
          <w:tab w:val="left" w:pos="1134"/>
        </w:tabs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A46EA" w:rsidRPr="006A46EA" w:rsidRDefault="006A46EA" w:rsidP="006A46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A46EA">
        <w:rPr>
          <w:rFonts w:ascii="Times New Roman" w:hAnsi="Times New Roman" w:cs="Times New Roman"/>
          <w:sz w:val="28"/>
          <w:szCs w:val="28"/>
          <w:lang w:val="kk-KZ"/>
        </w:rPr>
        <w:t xml:space="preserve">По лечению ХМЛ у детей рекомендуется проведение аллогенной ТГСК в первые 2 года с момента диагностики всем детям с ХМЛ, имеющим семейного геноидентичного или неродственного HLA-совместимого донора. До проведения трансплантации рекомендуется лечение иматинибом до получения максимального ответа. При отсутствии совместимого донора принципы лечения ХМЛ аналогичны таковы у взрослых пациентов. </w:t>
      </w:r>
    </w:p>
    <w:p w:rsidR="006A46EA" w:rsidRPr="006A46EA" w:rsidRDefault="006A46EA" w:rsidP="006A46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A46EA">
        <w:rPr>
          <w:rFonts w:ascii="Times New Roman" w:hAnsi="Times New Roman" w:cs="Times New Roman"/>
          <w:sz w:val="28"/>
          <w:szCs w:val="28"/>
          <w:lang w:val="kk-KZ"/>
        </w:rPr>
        <w:t xml:space="preserve">        При наличии родственного HLA-совместимого донора решается вопрос о проведении аллогенной трансплантации гемопоэтических клеток. Трансплантация является безусловно показанной пациентам в фазе акселерации или бластном кризе ХМЛ. Учитывая неудовлетворительные результаты трансплантаций, выполненных непосредственно в фазе акселерации и бластном кризе, желательно достижение </w:t>
      </w:r>
      <w:r w:rsidRPr="006A46EA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хронической фазы с помощью предварительной терапии ингибиторами тирозинкиназ в сочетании с химиотерапией или без таковой. </w:t>
      </w:r>
    </w:p>
    <w:p w:rsidR="006A46EA" w:rsidRPr="006A46EA" w:rsidRDefault="006A46EA" w:rsidP="006A46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A46EA">
        <w:rPr>
          <w:rFonts w:ascii="Times New Roman" w:hAnsi="Times New Roman" w:cs="Times New Roman"/>
          <w:sz w:val="28"/>
          <w:szCs w:val="28"/>
          <w:lang w:val="kk-KZ"/>
        </w:rPr>
        <w:t xml:space="preserve">Вопрос о проведении трансплантации пациентам с первые установленным диагнозом хронической фазы ХМЛ сложен, не имеет однозначного ответа и должен приниматься с учетом множества факторов: доступности непрерывного лечения ингибиторами тирозинкиназ, наличия сопутствующей патологии, наличия возможности регулярного мониторинга эффективности терапии ингибиторами тирозинкиназ и возможности адекватного ведения пациента в посттрансплантационном периоде. </w:t>
      </w:r>
    </w:p>
    <w:p w:rsidR="009D240F" w:rsidRPr="00147AA9" w:rsidRDefault="006A46EA" w:rsidP="006A46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46EA">
        <w:rPr>
          <w:rFonts w:ascii="Times New Roman" w:hAnsi="Times New Roman" w:cs="Times New Roman"/>
          <w:sz w:val="28"/>
          <w:szCs w:val="28"/>
          <w:lang w:val="kk-KZ"/>
        </w:rPr>
        <w:t xml:space="preserve">        Пациентам, не имеющим геноидентичного семейного донора или имеющего противопоказания к ТГСК, назначается лечение ингибиторами тирозинкиназ. Препаратом первой линии является иматиниб, преп</w:t>
      </w:r>
      <w:r>
        <w:rPr>
          <w:rFonts w:ascii="Times New Roman" w:hAnsi="Times New Roman" w:cs="Times New Roman"/>
          <w:sz w:val="28"/>
          <w:szCs w:val="28"/>
          <w:lang w:val="kk-KZ"/>
        </w:rPr>
        <w:t>аратами второй линии нилотиниб и дазатиниб</w:t>
      </w:r>
      <w:r w:rsidRPr="006A46EA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F962D7" w:rsidRDefault="009D240F" w:rsidP="00ED68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7AA9">
        <w:rPr>
          <w:rFonts w:ascii="Times New Roman" w:hAnsi="Times New Roman" w:cs="Times New Roman"/>
          <w:b/>
          <w:sz w:val="28"/>
          <w:szCs w:val="28"/>
        </w:rPr>
        <w:t>Лечение пациентов в фазе бластного криза</w:t>
      </w:r>
      <w:r w:rsidR="00F962D7">
        <w:rPr>
          <w:rFonts w:ascii="Times New Roman" w:hAnsi="Times New Roman" w:cs="Times New Roman"/>
          <w:sz w:val="28"/>
          <w:szCs w:val="28"/>
        </w:rPr>
        <w:t>:</w:t>
      </w:r>
    </w:p>
    <w:p w:rsidR="009D240F" w:rsidRPr="00147AA9" w:rsidRDefault="009D240F" w:rsidP="00F962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7AA9">
        <w:rPr>
          <w:rFonts w:ascii="Times New Roman" w:hAnsi="Times New Roman" w:cs="Times New Roman"/>
          <w:sz w:val="28"/>
          <w:szCs w:val="28"/>
        </w:rPr>
        <w:t>Шансы на долгосрочную выживаемость пациентов с бластным кризом ХМЛ на консервативной терапии очень  низки, поэтому всем пациентам должна быть предложена аллогенная ТГСК. Целью медикаментозного лечения является достижение хронической фазы или клинико</w:t>
      </w:r>
      <w:r w:rsidR="00C268BA">
        <w:rPr>
          <w:rFonts w:ascii="Times New Roman" w:hAnsi="Times New Roman" w:cs="Times New Roman"/>
          <w:sz w:val="28"/>
          <w:szCs w:val="28"/>
        </w:rPr>
        <w:t>- гематологической ремиссии ХМЛ</w:t>
      </w:r>
      <w:r w:rsidRPr="00147AA9">
        <w:rPr>
          <w:rFonts w:ascii="Times New Roman" w:hAnsi="Times New Roman" w:cs="Times New Roman"/>
          <w:sz w:val="28"/>
          <w:szCs w:val="28"/>
        </w:rPr>
        <w:t>, учитывая плохие результаты трансплантации в фазе бластного криза.</w:t>
      </w:r>
    </w:p>
    <w:p w:rsidR="001B150D" w:rsidRPr="00147AA9" w:rsidRDefault="009D240F" w:rsidP="00F962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7AA9">
        <w:rPr>
          <w:rFonts w:ascii="Times New Roman" w:hAnsi="Times New Roman" w:cs="Times New Roman"/>
          <w:sz w:val="28"/>
          <w:szCs w:val="28"/>
        </w:rPr>
        <w:t xml:space="preserve">Если бластный криз развился на фоне приема иматиниба, то лечение проводится по соответствующем форме бластного криза (миелоидный или лимфоидный ) </w:t>
      </w:r>
      <w:r w:rsidR="001D2970" w:rsidRPr="00147AA9">
        <w:rPr>
          <w:rFonts w:ascii="Times New Roman" w:hAnsi="Times New Roman" w:cs="Times New Roman"/>
          <w:sz w:val="28"/>
          <w:szCs w:val="28"/>
        </w:rPr>
        <w:t>сослаться на протокол ОЛЛ,</w:t>
      </w:r>
      <w:r w:rsidR="008B4F57" w:rsidRPr="00147AA9">
        <w:rPr>
          <w:rFonts w:ascii="Times New Roman" w:hAnsi="Times New Roman" w:cs="Times New Roman"/>
          <w:sz w:val="28"/>
          <w:szCs w:val="28"/>
        </w:rPr>
        <w:t xml:space="preserve"> </w:t>
      </w:r>
      <w:r w:rsidR="008B4F57" w:rsidRPr="00147AA9">
        <w:rPr>
          <w:rFonts w:ascii="Times New Roman" w:hAnsi="Times New Roman" w:cs="Times New Roman"/>
          <w:sz w:val="28"/>
          <w:szCs w:val="28"/>
          <w:lang w:val="en-US"/>
        </w:rPr>
        <w:t>Ph</w:t>
      </w:r>
      <w:r w:rsidR="008B4F57" w:rsidRPr="00147AA9">
        <w:rPr>
          <w:rFonts w:ascii="Times New Roman" w:hAnsi="Times New Roman" w:cs="Times New Roman"/>
          <w:sz w:val="28"/>
          <w:szCs w:val="28"/>
        </w:rPr>
        <w:t xml:space="preserve">+, </w:t>
      </w:r>
      <w:r w:rsidR="001D2970" w:rsidRPr="00147AA9">
        <w:rPr>
          <w:rFonts w:ascii="Times New Roman" w:hAnsi="Times New Roman" w:cs="Times New Roman"/>
          <w:sz w:val="28"/>
          <w:szCs w:val="28"/>
        </w:rPr>
        <w:t>ОМЛ</w:t>
      </w:r>
      <w:r w:rsidRPr="00147AA9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1B150D" w:rsidRPr="00147AA9" w:rsidRDefault="001B150D" w:rsidP="00F962D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147AA9">
        <w:rPr>
          <w:rFonts w:ascii="Times New Roman" w:hAnsi="Times New Roman" w:cs="Times New Roman"/>
          <w:sz w:val="28"/>
          <w:szCs w:val="28"/>
          <w:lang w:eastAsia="en-US"/>
        </w:rPr>
        <w:t>Согласно</w:t>
      </w:r>
      <w:r w:rsidR="008B4F57" w:rsidRPr="00147AA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147AA9">
        <w:rPr>
          <w:rFonts w:ascii="Times New Roman" w:hAnsi="Times New Roman" w:cs="Times New Roman"/>
          <w:sz w:val="28"/>
          <w:szCs w:val="28"/>
          <w:lang w:eastAsia="en-US"/>
        </w:rPr>
        <w:t xml:space="preserve"> протокола</w:t>
      </w:r>
      <w:r w:rsidR="008B4F57" w:rsidRPr="00147AA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D07FB7" w:rsidRPr="00147AA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147AA9">
        <w:rPr>
          <w:rFonts w:ascii="Times New Roman" w:hAnsi="Times New Roman" w:cs="Times New Roman"/>
          <w:sz w:val="28"/>
          <w:szCs w:val="28"/>
          <w:lang w:eastAsia="en-US"/>
        </w:rPr>
        <w:t xml:space="preserve"> терапии </w:t>
      </w:r>
      <w:r w:rsidRPr="00147AA9">
        <w:rPr>
          <w:rFonts w:ascii="Times New Roman" w:hAnsi="Times New Roman" w:cs="Times New Roman"/>
          <w:sz w:val="28"/>
          <w:szCs w:val="28"/>
          <w:lang w:val="en-US" w:eastAsia="en-US"/>
        </w:rPr>
        <w:t>EsPhALL</w:t>
      </w:r>
      <w:r w:rsidRPr="00147AA9">
        <w:rPr>
          <w:rFonts w:ascii="Times New Roman" w:hAnsi="Times New Roman" w:cs="Times New Roman"/>
          <w:sz w:val="28"/>
          <w:szCs w:val="28"/>
          <w:lang w:eastAsia="en-US"/>
        </w:rPr>
        <w:t xml:space="preserve"> 2010 дети с позитивной </w:t>
      </w:r>
      <w:r w:rsidRPr="00147AA9">
        <w:rPr>
          <w:rFonts w:ascii="Times New Roman" w:eastAsia="Calibri" w:hAnsi="Times New Roman" w:cs="Times New Roman"/>
          <w:color w:val="262626"/>
          <w:sz w:val="28"/>
          <w:szCs w:val="28"/>
          <w:lang w:val="en-US"/>
        </w:rPr>
        <w:t>Ph</w:t>
      </w:r>
      <w:r w:rsidRPr="00147AA9">
        <w:rPr>
          <w:rFonts w:ascii="Times New Roman" w:eastAsia="Calibri" w:hAnsi="Times New Roman" w:cs="Times New Roman"/>
          <w:color w:val="262626"/>
          <w:sz w:val="28"/>
          <w:szCs w:val="28"/>
        </w:rPr>
        <w:t xml:space="preserve">-хромосомой начинают индукционную терапию, аналогично детям без данной хромосомы (по протоколу </w:t>
      </w:r>
      <w:r w:rsidRPr="00147AA9">
        <w:rPr>
          <w:rFonts w:ascii="Times New Roman" w:eastAsia="Calibri" w:hAnsi="Times New Roman" w:cs="Times New Roman"/>
          <w:color w:val="262626"/>
          <w:sz w:val="28"/>
          <w:szCs w:val="28"/>
          <w:lang w:val="en-US"/>
        </w:rPr>
        <w:t>Ia</w:t>
      </w:r>
      <w:r w:rsidRPr="00147AA9">
        <w:rPr>
          <w:rFonts w:ascii="Times New Roman" w:eastAsia="Calibri" w:hAnsi="Times New Roman" w:cs="Times New Roman"/>
          <w:color w:val="262626"/>
          <w:sz w:val="28"/>
          <w:szCs w:val="28"/>
        </w:rPr>
        <w:t>). Начиная с 15 дня протокола назначается препарат Иматиниб в дозе 300</w:t>
      </w:r>
      <w:r w:rsidR="00C268BA">
        <w:rPr>
          <w:rFonts w:ascii="Times New Roman" w:eastAsia="Calibri" w:hAnsi="Times New Roman" w:cs="Times New Roman"/>
          <w:color w:val="262626"/>
          <w:sz w:val="28"/>
          <w:szCs w:val="28"/>
        </w:rPr>
        <w:t xml:space="preserve"> </w:t>
      </w:r>
      <w:r w:rsidRPr="00147AA9">
        <w:rPr>
          <w:rFonts w:ascii="Times New Roman" w:eastAsia="Calibri" w:hAnsi="Times New Roman" w:cs="Times New Roman"/>
          <w:color w:val="262626"/>
          <w:sz w:val="28"/>
          <w:szCs w:val="28"/>
        </w:rPr>
        <w:t>мг/м</w:t>
      </w:r>
      <w:r w:rsidRPr="00147AA9">
        <w:rPr>
          <w:rFonts w:ascii="Times New Roman" w:eastAsia="Calibri" w:hAnsi="Times New Roman" w:cs="Times New Roman"/>
          <w:color w:val="262626"/>
          <w:sz w:val="28"/>
          <w:szCs w:val="28"/>
          <w:vertAlign w:val="superscript"/>
        </w:rPr>
        <w:t>2</w:t>
      </w:r>
      <w:r w:rsidRPr="00147AA9">
        <w:rPr>
          <w:rFonts w:ascii="Times New Roman" w:eastAsia="Calibri" w:hAnsi="Times New Roman" w:cs="Times New Roman"/>
          <w:color w:val="262626"/>
          <w:sz w:val="28"/>
          <w:szCs w:val="28"/>
        </w:rPr>
        <w:t xml:space="preserve"> ежедневно орально до 33</w:t>
      </w:r>
      <w:r w:rsidR="00C268BA">
        <w:rPr>
          <w:rFonts w:ascii="Times New Roman" w:eastAsia="Calibri" w:hAnsi="Times New Roman" w:cs="Times New Roman"/>
          <w:color w:val="262626"/>
          <w:sz w:val="28"/>
          <w:szCs w:val="28"/>
        </w:rPr>
        <w:t>-</w:t>
      </w:r>
      <w:r w:rsidRPr="00147AA9">
        <w:rPr>
          <w:rFonts w:ascii="Times New Roman" w:eastAsia="Calibri" w:hAnsi="Times New Roman" w:cs="Times New Roman"/>
          <w:color w:val="262626"/>
          <w:sz w:val="28"/>
          <w:szCs w:val="28"/>
        </w:rPr>
        <w:t>го дня протокола индукции.</w:t>
      </w:r>
      <w:r w:rsidR="00E022E1" w:rsidRPr="00147AA9">
        <w:rPr>
          <w:rFonts w:ascii="Times New Roman" w:eastAsia="Calibri" w:hAnsi="Times New Roman" w:cs="Times New Roman"/>
          <w:color w:val="262626"/>
          <w:sz w:val="28"/>
          <w:szCs w:val="28"/>
        </w:rPr>
        <w:t xml:space="preserve"> (см</w:t>
      </w:r>
      <w:r w:rsidR="00C268BA">
        <w:rPr>
          <w:rFonts w:ascii="Times New Roman" w:eastAsia="Calibri" w:hAnsi="Times New Roman" w:cs="Times New Roman"/>
          <w:color w:val="262626"/>
          <w:sz w:val="28"/>
          <w:szCs w:val="28"/>
        </w:rPr>
        <w:t>отреть</w:t>
      </w:r>
      <w:r w:rsidR="00E022E1" w:rsidRPr="00147AA9">
        <w:rPr>
          <w:rFonts w:ascii="Times New Roman" w:eastAsia="Calibri" w:hAnsi="Times New Roman" w:cs="Times New Roman"/>
          <w:color w:val="262626"/>
          <w:sz w:val="28"/>
          <w:szCs w:val="28"/>
        </w:rPr>
        <w:t xml:space="preserve"> протокол </w:t>
      </w:r>
      <w:r w:rsidR="00C268BA">
        <w:rPr>
          <w:rFonts w:ascii="Times New Roman" w:eastAsia="Calibri" w:hAnsi="Times New Roman" w:cs="Times New Roman"/>
          <w:color w:val="262626"/>
          <w:sz w:val="28"/>
          <w:szCs w:val="28"/>
        </w:rPr>
        <w:t>«О</w:t>
      </w:r>
      <w:r w:rsidR="00E022E1" w:rsidRPr="00147AA9">
        <w:rPr>
          <w:rFonts w:ascii="Times New Roman" w:eastAsia="Calibri" w:hAnsi="Times New Roman" w:cs="Times New Roman"/>
          <w:color w:val="262626"/>
          <w:sz w:val="28"/>
          <w:szCs w:val="28"/>
        </w:rPr>
        <w:t>стрый лимфобластный  лейкоз первичный</w:t>
      </w:r>
      <w:r w:rsidR="00C268BA">
        <w:rPr>
          <w:rFonts w:ascii="Times New Roman" w:eastAsia="Calibri" w:hAnsi="Times New Roman" w:cs="Times New Roman"/>
          <w:color w:val="262626"/>
          <w:sz w:val="28"/>
          <w:szCs w:val="28"/>
        </w:rPr>
        <w:t>»</w:t>
      </w:r>
      <w:r w:rsidR="00E022E1" w:rsidRPr="00147AA9">
        <w:rPr>
          <w:rFonts w:ascii="Times New Roman" w:eastAsia="Calibri" w:hAnsi="Times New Roman" w:cs="Times New Roman"/>
          <w:color w:val="262626"/>
          <w:sz w:val="28"/>
          <w:szCs w:val="28"/>
        </w:rPr>
        <w:t>).</w:t>
      </w:r>
    </w:p>
    <w:p w:rsidR="001B150D" w:rsidRPr="00147AA9" w:rsidRDefault="001B150D" w:rsidP="00FA40DF">
      <w:pPr>
        <w:pStyle w:val="Text"/>
        <w:spacing w:before="0"/>
        <w:ind w:left="705"/>
        <w:rPr>
          <w:b/>
          <w:sz w:val="28"/>
          <w:szCs w:val="28"/>
          <w:lang w:val="ru-RU"/>
        </w:rPr>
      </w:pPr>
    </w:p>
    <w:p w:rsidR="00AE3753" w:rsidRDefault="00F962D7" w:rsidP="00AE3753">
      <w:pPr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</w:t>
      </w:r>
      <w:r w:rsidR="00AE3753" w:rsidRPr="00147AA9">
        <w:rPr>
          <w:rFonts w:ascii="Times New Roman" w:hAnsi="Times New Roman" w:cs="Times New Roman"/>
          <w:b/>
          <w:sz w:val="28"/>
          <w:szCs w:val="28"/>
        </w:rPr>
        <w:t xml:space="preserve"> основных препаратов, необходимых для лечения пациентов с ХМЛ</w:t>
      </w:r>
    </w:p>
    <w:tbl>
      <w:tblPr>
        <w:tblStyle w:val="a4"/>
        <w:tblW w:w="0" w:type="auto"/>
        <w:tblInd w:w="-34" w:type="dxa"/>
        <w:tblLook w:val="04A0" w:firstRow="1" w:lastRow="0" w:firstColumn="1" w:lastColumn="0" w:noHBand="0" w:noVBand="1"/>
      </w:tblPr>
      <w:tblGrid>
        <w:gridCol w:w="617"/>
        <w:gridCol w:w="3636"/>
        <w:gridCol w:w="6095"/>
      </w:tblGrid>
      <w:tr w:rsidR="006A46EA" w:rsidRPr="00147AA9" w:rsidTr="006A46EA">
        <w:tc>
          <w:tcPr>
            <w:tcW w:w="617" w:type="dxa"/>
          </w:tcPr>
          <w:p w:rsidR="006A46EA" w:rsidRPr="00147AA9" w:rsidRDefault="006A46EA" w:rsidP="00034FF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3636" w:type="dxa"/>
          </w:tcPr>
          <w:p w:rsidR="006A46EA" w:rsidRPr="00147AA9" w:rsidRDefault="006A46EA" w:rsidP="00034FFE">
            <w:pPr>
              <w:rPr>
                <w:b/>
                <w:sz w:val="28"/>
                <w:szCs w:val="28"/>
              </w:rPr>
            </w:pPr>
            <w:r w:rsidRPr="00147AA9">
              <w:rPr>
                <w:b/>
                <w:sz w:val="28"/>
                <w:szCs w:val="28"/>
              </w:rPr>
              <w:t>МНН препарата</w:t>
            </w:r>
          </w:p>
        </w:tc>
        <w:tc>
          <w:tcPr>
            <w:tcW w:w="6095" w:type="dxa"/>
          </w:tcPr>
          <w:p w:rsidR="006A46EA" w:rsidRPr="00147AA9" w:rsidRDefault="006A46EA" w:rsidP="00034FFE">
            <w:pPr>
              <w:rPr>
                <w:b/>
                <w:sz w:val="28"/>
                <w:szCs w:val="28"/>
              </w:rPr>
            </w:pPr>
            <w:r w:rsidRPr="00147AA9">
              <w:rPr>
                <w:b/>
                <w:sz w:val="28"/>
                <w:szCs w:val="28"/>
              </w:rPr>
              <w:t>Особые требования</w:t>
            </w:r>
          </w:p>
        </w:tc>
      </w:tr>
      <w:tr w:rsidR="006A46EA" w:rsidRPr="00690365" w:rsidTr="006A46EA">
        <w:tc>
          <w:tcPr>
            <w:tcW w:w="617" w:type="dxa"/>
          </w:tcPr>
          <w:p w:rsidR="006A46EA" w:rsidRPr="00690365" w:rsidRDefault="006A46EA" w:rsidP="00034FF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731" w:type="dxa"/>
            <w:gridSpan w:val="2"/>
          </w:tcPr>
          <w:p w:rsidR="006A46EA" w:rsidRPr="00690365" w:rsidRDefault="006A46EA" w:rsidP="00034FFE">
            <w:pPr>
              <w:rPr>
                <w:b/>
                <w:i/>
                <w:sz w:val="28"/>
                <w:szCs w:val="28"/>
              </w:rPr>
            </w:pPr>
            <w:r w:rsidRPr="00690365">
              <w:rPr>
                <w:b/>
                <w:i/>
                <w:sz w:val="28"/>
                <w:szCs w:val="28"/>
              </w:rPr>
              <w:t>Химиопрепараты</w:t>
            </w:r>
          </w:p>
        </w:tc>
      </w:tr>
      <w:tr w:rsidR="006A46EA" w:rsidRPr="00147AA9" w:rsidTr="006A46EA">
        <w:tc>
          <w:tcPr>
            <w:tcW w:w="617" w:type="dxa"/>
          </w:tcPr>
          <w:p w:rsidR="006A46EA" w:rsidRPr="00147AA9" w:rsidRDefault="006A46EA" w:rsidP="00034F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636" w:type="dxa"/>
          </w:tcPr>
          <w:p w:rsidR="006A46EA" w:rsidRDefault="006A46EA" w:rsidP="00034FFE">
            <w:pPr>
              <w:rPr>
                <w:sz w:val="28"/>
                <w:szCs w:val="28"/>
              </w:rPr>
            </w:pPr>
            <w:r w:rsidRPr="00147AA9">
              <w:rPr>
                <w:sz w:val="28"/>
                <w:szCs w:val="28"/>
              </w:rPr>
              <w:t>Гидроксимочевина капсулы по 500 мг</w:t>
            </w:r>
          </w:p>
          <w:p w:rsidR="006A46EA" w:rsidRPr="00147AA9" w:rsidRDefault="006A46EA" w:rsidP="00034FFE">
            <w:pPr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:rsidR="006A46EA" w:rsidRPr="0085175E" w:rsidRDefault="006A46EA" w:rsidP="00034FFE">
            <w:pPr>
              <w:rPr>
                <w:sz w:val="28"/>
                <w:szCs w:val="28"/>
              </w:rPr>
            </w:pPr>
            <w:r w:rsidRPr="00D07A85">
              <w:rPr>
                <w:sz w:val="28"/>
                <w:szCs w:val="28"/>
              </w:rPr>
              <w:t xml:space="preserve">Назначают препарат по </w:t>
            </w:r>
            <w:r>
              <w:rPr>
                <w:sz w:val="28"/>
                <w:szCs w:val="28"/>
              </w:rPr>
              <w:t>5</w:t>
            </w:r>
            <w:r w:rsidRPr="00D07A85">
              <w:rPr>
                <w:sz w:val="28"/>
                <w:szCs w:val="28"/>
              </w:rPr>
              <w:t>0 мг/кг в день с последующим уменьшением дозы наполовину при снижени</w:t>
            </w:r>
            <w:r>
              <w:rPr>
                <w:sz w:val="28"/>
                <w:szCs w:val="28"/>
              </w:rPr>
              <w:t>и количества лейкоцитов ниже 20х</w:t>
            </w:r>
            <w:r w:rsidRPr="00D07A85">
              <w:rPr>
                <w:sz w:val="28"/>
                <w:szCs w:val="28"/>
              </w:rPr>
              <w:t>10</w:t>
            </w:r>
            <w:r>
              <w:rPr>
                <w:sz w:val="28"/>
                <w:szCs w:val="28"/>
                <w:vertAlign w:val="superscript"/>
              </w:rPr>
              <w:t>9</w:t>
            </w:r>
            <w:r w:rsidRPr="00D07A85">
              <w:rPr>
                <w:sz w:val="28"/>
                <w:szCs w:val="28"/>
              </w:rPr>
              <w:t>/л или по 30—20 мг/кг в день с тем, чтобы дневная доза не превышала 2 г</w:t>
            </w:r>
          </w:p>
          <w:p w:rsidR="006A46EA" w:rsidRPr="00147AA9" w:rsidRDefault="006A46EA" w:rsidP="00034F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Pr="0085175E">
              <w:rPr>
                <w:sz w:val="28"/>
                <w:szCs w:val="28"/>
              </w:rPr>
              <w:t>идроксимочевин</w:t>
            </w:r>
            <w:r>
              <w:rPr>
                <w:sz w:val="28"/>
                <w:szCs w:val="28"/>
              </w:rPr>
              <w:t>а</w:t>
            </w:r>
            <w:r w:rsidRPr="0085175E">
              <w:rPr>
                <w:sz w:val="28"/>
                <w:szCs w:val="28"/>
              </w:rPr>
              <w:t xml:space="preserve"> в развернутой фазе хронического миелолейкоза (ХМЛ) в большинстве случаев позволяет стабилизировать уровень лейкоцитов. Вместе с тем данный препарат не вызывает эрадикации злокачественного клона клеток и не тормозит развития заболевания</w:t>
            </w:r>
          </w:p>
        </w:tc>
      </w:tr>
      <w:tr w:rsidR="006A46EA" w:rsidRPr="00690365" w:rsidTr="006A46EA">
        <w:tc>
          <w:tcPr>
            <w:tcW w:w="617" w:type="dxa"/>
          </w:tcPr>
          <w:p w:rsidR="006A46EA" w:rsidRPr="00690365" w:rsidRDefault="006A46EA" w:rsidP="00034FFE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731" w:type="dxa"/>
            <w:gridSpan w:val="2"/>
          </w:tcPr>
          <w:p w:rsidR="006A46EA" w:rsidRPr="00690365" w:rsidRDefault="006A46EA" w:rsidP="00034FFE">
            <w:pPr>
              <w:rPr>
                <w:b/>
                <w:i/>
                <w:sz w:val="28"/>
                <w:szCs w:val="28"/>
              </w:rPr>
            </w:pPr>
            <w:r w:rsidRPr="00690365">
              <w:rPr>
                <w:b/>
                <w:i/>
                <w:sz w:val="28"/>
                <w:szCs w:val="28"/>
              </w:rPr>
              <w:t>Ингибиторы тирозинкиназ</w:t>
            </w:r>
          </w:p>
        </w:tc>
      </w:tr>
      <w:tr w:rsidR="006A46EA" w:rsidRPr="00147AA9" w:rsidTr="006A46EA">
        <w:tc>
          <w:tcPr>
            <w:tcW w:w="617" w:type="dxa"/>
          </w:tcPr>
          <w:p w:rsidR="006A46EA" w:rsidRPr="00147AA9" w:rsidRDefault="006A46EA" w:rsidP="00034F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3636" w:type="dxa"/>
          </w:tcPr>
          <w:p w:rsidR="006A46EA" w:rsidRDefault="006A46EA" w:rsidP="00034FFE">
            <w:pPr>
              <w:rPr>
                <w:sz w:val="28"/>
                <w:szCs w:val="28"/>
              </w:rPr>
            </w:pPr>
            <w:r w:rsidRPr="00147AA9">
              <w:rPr>
                <w:sz w:val="28"/>
                <w:szCs w:val="28"/>
              </w:rPr>
              <w:t>Иматиниб</w:t>
            </w:r>
          </w:p>
          <w:p w:rsidR="006A46EA" w:rsidRPr="00147AA9" w:rsidRDefault="006A46EA" w:rsidP="00034FFE">
            <w:pPr>
              <w:pStyle w:val="a3"/>
              <w:tabs>
                <w:tab w:val="left" w:pos="567"/>
              </w:tabs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:rsidR="006A46EA" w:rsidRPr="00147AA9" w:rsidRDefault="006A46EA" w:rsidP="006A46EA">
            <w:pPr>
              <w:pStyle w:val="a3"/>
              <w:numPr>
                <w:ilvl w:val="0"/>
                <w:numId w:val="16"/>
              </w:numPr>
              <w:tabs>
                <w:tab w:val="left" w:pos="567"/>
              </w:tabs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в</w:t>
            </w:r>
            <w:r w:rsidRPr="00147AA9">
              <w:rPr>
                <w:rFonts w:ascii="Times New Roman" w:hAnsi="Times New Roman"/>
                <w:sz w:val="28"/>
                <w:szCs w:val="28"/>
              </w:rPr>
              <w:t xml:space="preserve"> хронической фазе 340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47AA9">
              <w:rPr>
                <w:rFonts w:ascii="Times New Roman" w:hAnsi="Times New Roman"/>
                <w:sz w:val="28"/>
                <w:szCs w:val="28"/>
              </w:rPr>
              <w:t>мг/м</w:t>
            </w:r>
            <w:r w:rsidRPr="00833629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r w:rsidRPr="00147AA9">
              <w:rPr>
                <w:rFonts w:ascii="Times New Roman" w:hAnsi="Times New Roman"/>
                <w:sz w:val="28"/>
                <w:szCs w:val="28"/>
              </w:rPr>
              <w:t xml:space="preserve"> в день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47AA9">
              <w:rPr>
                <w:rFonts w:ascii="Times New Roman" w:hAnsi="Times New Roman"/>
                <w:sz w:val="28"/>
                <w:szCs w:val="28"/>
              </w:rPr>
              <w:lastRenderedPageBreak/>
              <w:t>(макс</w:t>
            </w:r>
            <w:r>
              <w:rPr>
                <w:rFonts w:ascii="Times New Roman" w:hAnsi="Times New Roman"/>
                <w:sz w:val="28"/>
                <w:szCs w:val="28"/>
              </w:rPr>
              <w:t>имально</w:t>
            </w:r>
            <w:r w:rsidRPr="00147AA9">
              <w:rPr>
                <w:rFonts w:ascii="Times New Roman" w:hAnsi="Times New Roman"/>
                <w:sz w:val="28"/>
                <w:szCs w:val="28"/>
              </w:rPr>
              <w:t xml:space="preserve"> 600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мг)</w:t>
            </w:r>
            <w:r w:rsidRPr="00147AA9">
              <w:rPr>
                <w:rFonts w:ascii="Times New Roman" w:hAnsi="Times New Roman"/>
                <w:sz w:val="28"/>
                <w:szCs w:val="28"/>
              </w:rPr>
              <w:t>, при плохой переносимости доза может быть уменьшена до 260 мг/м</w:t>
            </w:r>
            <w:r w:rsidRPr="00833629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r w:rsidRPr="00147AA9">
              <w:rPr>
                <w:rFonts w:ascii="Times New Roman" w:hAnsi="Times New Roman"/>
                <w:sz w:val="28"/>
                <w:szCs w:val="28"/>
              </w:rPr>
              <w:t xml:space="preserve"> в день, соответствующей 400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47AA9">
              <w:rPr>
                <w:rFonts w:ascii="Times New Roman" w:hAnsi="Times New Roman"/>
                <w:sz w:val="28"/>
                <w:szCs w:val="28"/>
              </w:rPr>
              <w:t>мг/сут у взрослых;</w:t>
            </w:r>
          </w:p>
          <w:p w:rsidR="006A46EA" w:rsidRPr="00147AA9" w:rsidRDefault="006A46EA" w:rsidP="006A46EA">
            <w:pPr>
              <w:pStyle w:val="a3"/>
              <w:numPr>
                <w:ilvl w:val="0"/>
                <w:numId w:val="16"/>
              </w:numPr>
              <w:tabs>
                <w:tab w:val="left" w:pos="567"/>
              </w:tabs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Pr="00147AA9">
              <w:rPr>
                <w:rFonts w:ascii="Times New Roman" w:hAnsi="Times New Roman"/>
                <w:sz w:val="28"/>
                <w:szCs w:val="28"/>
              </w:rPr>
              <w:t xml:space="preserve"> фазе акселерации и бластного криза (миелоидный вариант)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Pr="00147AA9">
              <w:rPr>
                <w:rFonts w:ascii="Times New Roman" w:hAnsi="Times New Roman"/>
                <w:sz w:val="28"/>
                <w:szCs w:val="28"/>
              </w:rPr>
              <w:t>520 мг/м2 в день.</w:t>
            </w:r>
          </w:p>
          <w:p w:rsidR="006A46EA" w:rsidRPr="00147AA9" w:rsidRDefault="006A46EA" w:rsidP="00034FFE">
            <w:pPr>
              <w:rPr>
                <w:sz w:val="28"/>
                <w:szCs w:val="28"/>
              </w:rPr>
            </w:pPr>
          </w:p>
        </w:tc>
      </w:tr>
      <w:tr w:rsidR="006A46EA" w:rsidRPr="00147AA9" w:rsidTr="006A46EA">
        <w:tc>
          <w:tcPr>
            <w:tcW w:w="617" w:type="dxa"/>
          </w:tcPr>
          <w:p w:rsidR="006A46EA" w:rsidRPr="00147AA9" w:rsidRDefault="006A46EA" w:rsidP="00034F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3.</w:t>
            </w:r>
          </w:p>
        </w:tc>
        <w:tc>
          <w:tcPr>
            <w:tcW w:w="3636" w:type="dxa"/>
          </w:tcPr>
          <w:p w:rsidR="006A46EA" w:rsidRDefault="006A46EA" w:rsidP="00034FFE">
            <w:pPr>
              <w:rPr>
                <w:sz w:val="28"/>
                <w:szCs w:val="28"/>
              </w:rPr>
            </w:pPr>
            <w:r w:rsidRPr="00147AA9">
              <w:rPr>
                <w:sz w:val="28"/>
                <w:szCs w:val="28"/>
              </w:rPr>
              <w:t xml:space="preserve">Дазатиниб </w:t>
            </w:r>
          </w:p>
          <w:p w:rsidR="006A46EA" w:rsidRPr="00447CDD" w:rsidRDefault="006A46EA" w:rsidP="00034FFE">
            <w:pPr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:rsidR="006A46EA" w:rsidRPr="00147AA9" w:rsidRDefault="006A46EA" w:rsidP="00034FFE">
            <w:pPr>
              <w:rPr>
                <w:sz w:val="28"/>
                <w:szCs w:val="28"/>
              </w:rPr>
            </w:pPr>
            <w:r w:rsidRPr="00447CDD">
              <w:rPr>
                <w:sz w:val="28"/>
                <w:szCs w:val="28"/>
              </w:rPr>
              <w:t>Лечение хро</w:t>
            </w:r>
            <w:r>
              <w:rPr>
                <w:sz w:val="28"/>
                <w:szCs w:val="28"/>
              </w:rPr>
              <w:t>нического миелолейкоза у детей И</w:t>
            </w:r>
            <w:r w:rsidRPr="00447CDD">
              <w:rPr>
                <w:sz w:val="28"/>
                <w:szCs w:val="28"/>
              </w:rPr>
              <w:t>матинибом позволяет у большинства больных достичь стойкого полного гематологического и цитогенетического ответа. Однако с течением времени у части больных развивается резистентность к препарату, что ведёт к быстрому прогрессированию болезни</w:t>
            </w:r>
            <w:r>
              <w:rPr>
                <w:sz w:val="28"/>
                <w:szCs w:val="28"/>
              </w:rPr>
              <w:t>. В таком случаем показан Дазатиниб.</w:t>
            </w:r>
          </w:p>
        </w:tc>
      </w:tr>
    </w:tbl>
    <w:p w:rsidR="006A46EA" w:rsidRDefault="006A46EA" w:rsidP="00AE3753">
      <w:pPr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</w:p>
    <w:p w:rsidR="00AE3753" w:rsidRPr="00147AA9" w:rsidRDefault="00AE3753" w:rsidP="00AE375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147AA9">
        <w:rPr>
          <w:rFonts w:ascii="Times New Roman" w:hAnsi="Times New Roman" w:cs="Times New Roman"/>
          <w:b/>
          <w:sz w:val="28"/>
          <w:szCs w:val="28"/>
          <w:lang w:eastAsia="en-US"/>
        </w:rPr>
        <w:t>Перечень основных лекарственных средств при  фазе бластного  криза.</w:t>
      </w:r>
    </w:p>
    <w:tbl>
      <w:tblPr>
        <w:tblW w:w="10235" w:type="dxa"/>
        <w:tblInd w:w="30" w:type="dxa"/>
        <w:tblLayout w:type="fixed"/>
        <w:tblCellMar>
          <w:left w:w="30" w:type="dxa"/>
          <w:right w:w="30" w:type="dxa"/>
        </w:tblCellMar>
        <w:tblLook w:val="0020" w:firstRow="1" w:lastRow="0" w:firstColumn="0" w:lastColumn="0" w:noHBand="0" w:noVBand="0"/>
      </w:tblPr>
      <w:tblGrid>
        <w:gridCol w:w="709"/>
        <w:gridCol w:w="2693"/>
        <w:gridCol w:w="6096"/>
        <w:gridCol w:w="737"/>
      </w:tblGrid>
      <w:tr w:rsidR="00F962D7" w:rsidRPr="00147AA9" w:rsidTr="00C268BA">
        <w:trPr>
          <w:trHeight w:val="6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2D7" w:rsidRPr="00147AA9" w:rsidRDefault="00F962D7" w:rsidP="00F962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2D7" w:rsidRPr="00147AA9" w:rsidRDefault="00F962D7" w:rsidP="00F962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7AA9">
              <w:rPr>
                <w:rFonts w:ascii="Times New Roman" w:hAnsi="Times New Roman" w:cs="Times New Roman"/>
                <w:b/>
                <w:sz w:val="28"/>
                <w:szCs w:val="28"/>
              </w:rPr>
              <w:t>Препарат МНН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2D7" w:rsidRPr="00147AA9" w:rsidRDefault="00C268BA" w:rsidP="00F962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  <w:r w:rsidR="00F962D7" w:rsidRPr="00147AA9">
              <w:rPr>
                <w:rFonts w:ascii="Times New Roman" w:hAnsi="Times New Roman" w:cs="Times New Roman"/>
                <w:b/>
                <w:sz w:val="28"/>
                <w:szCs w:val="28"/>
              </w:rPr>
              <w:t>оза, кратность, способ введения, длительность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2D7" w:rsidRPr="00147AA9" w:rsidRDefault="00F962D7" w:rsidP="00F962D7">
            <w:pPr>
              <w:tabs>
                <w:tab w:val="left" w:pos="1104"/>
                <w:tab w:val="left" w:pos="124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7AA9">
              <w:rPr>
                <w:rFonts w:ascii="Times New Roman" w:hAnsi="Times New Roman" w:cs="Times New Roman"/>
                <w:b/>
                <w:sz w:val="28"/>
                <w:szCs w:val="28"/>
              </w:rPr>
              <w:t>УД</w:t>
            </w:r>
          </w:p>
        </w:tc>
      </w:tr>
      <w:tr w:rsidR="00F962D7" w:rsidRPr="00147AA9" w:rsidTr="00F962D7">
        <w:trPr>
          <w:trHeight w:val="312"/>
        </w:trPr>
        <w:tc>
          <w:tcPr>
            <w:tcW w:w="94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2D7" w:rsidRPr="00744F7F" w:rsidRDefault="002922DB" w:rsidP="00F962D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4F7F">
              <w:rPr>
                <w:rFonts w:ascii="Times New Roman" w:hAnsi="Times New Roman" w:cs="Times New Roman"/>
                <w:b/>
                <w:sz w:val="28"/>
                <w:szCs w:val="28"/>
              </w:rPr>
              <w:t>Глюкокортикостероиды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2D7" w:rsidRPr="00147AA9" w:rsidRDefault="00F962D7" w:rsidP="00F962D7">
            <w:pPr>
              <w:tabs>
                <w:tab w:val="left" w:pos="1104"/>
                <w:tab w:val="left" w:pos="124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962D7" w:rsidRPr="00147AA9" w:rsidTr="00C268BA">
        <w:trPr>
          <w:trHeight w:val="6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2D7" w:rsidRPr="00147AA9" w:rsidRDefault="00034FFE" w:rsidP="00F962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2D7" w:rsidRPr="00147AA9" w:rsidRDefault="00F962D7" w:rsidP="00F962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</w:rPr>
              <w:t>преднизолон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2D7" w:rsidRPr="00147AA9" w:rsidRDefault="00F962D7" w:rsidP="00237B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</w:rPr>
              <w:t>Таблетки 5</w:t>
            </w:r>
            <w:r w:rsidR="00C268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47AA9">
              <w:rPr>
                <w:rFonts w:ascii="Times New Roman" w:hAnsi="Times New Roman" w:cs="Times New Roman"/>
                <w:sz w:val="28"/>
                <w:szCs w:val="28"/>
              </w:rPr>
              <w:t xml:space="preserve">мг, раствор для </w:t>
            </w:r>
            <w:r w:rsidR="00C268BA">
              <w:rPr>
                <w:rFonts w:ascii="Times New Roman" w:hAnsi="Times New Roman" w:cs="Times New Roman"/>
                <w:sz w:val="28"/>
                <w:szCs w:val="28"/>
              </w:rPr>
              <w:t>в/м</w:t>
            </w:r>
            <w:r w:rsidRPr="00147AA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C268BA">
              <w:rPr>
                <w:rFonts w:ascii="Times New Roman" w:hAnsi="Times New Roman" w:cs="Times New Roman"/>
                <w:sz w:val="28"/>
                <w:szCs w:val="28"/>
              </w:rPr>
              <w:t>в/в</w:t>
            </w:r>
            <w:r w:rsidRPr="00147AA9">
              <w:rPr>
                <w:rFonts w:ascii="Times New Roman" w:hAnsi="Times New Roman" w:cs="Times New Roman"/>
                <w:sz w:val="28"/>
                <w:szCs w:val="28"/>
              </w:rPr>
              <w:t xml:space="preserve"> и интратекального введени</w:t>
            </w:r>
            <w:r w:rsidR="00237BF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147AA9">
              <w:rPr>
                <w:rFonts w:ascii="Times New Roman" w:hAnsi="Times New Roman" w:cs="Times New Roman"/>
                <w:sz w:val="28"/>
                <w:szCs w:val="28"/>
              </w:rPr>
              <w:t xml:space="preserve"> 30</w:t>
            </w:r>
            <w:r w:rsidR="00C268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47AA9">
              <w:rPr>
                <w:rFonts w:ascii="Times New Roman" w:hAnsi="Times New Roman" w:cs="Times New Roman"/>
                <w:sz w:val="28"/>
                <w:szCs w:val="28"/>
              </w:rPr>
              <w:t>мг/мл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2D7" w:rsidRPr="00147AA9" w:rsidRDefault="00F962D7" w:rsidP="00F962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</w:p>
        </w:tc>
      </w:tr>
      <w:tr w:rsidR="00F962D7" w:rsidRPr="00147AA9" w:rsidTr="00C268BA">
        <w:trPr>
          <w:trHeight w:val="6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2D7" w:rsidRPr="00147AA9" w:rsidRDefault="00034FFE" w:rsidP="00F962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2D7" w:rsidRPr="00147AA9" w:rsidRDefault="00F962D7" w:rsidP="00F962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</w:rPr>
              <w:t>дексаметазон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2D7" w:rsidRPr="00147AA9" w:rsidRDefault="00F962D7" w:rsidP="00F962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</w:rPr>
              <w:t>Таблетки 0,5</w:t>
            </w:r>
            <w:r w:rsidR="00C268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37BFC">
              <w:rPr>
                <w:rFonts w:ascii="Times New Roman" w:hAnsi="Times New Roman" w:cs="Times New Roman"/>
                <w:sz w:val="28"/>
                <w:szCs w:val="28"/>
              </w:rPr>
              <w:t>мг;</w:t>
            </w:r>
            <w:r w:rsidRPr="00147AA9">
              <w:rPr>
                <w:rFonts w:ascii="Times New Roman" w:hAnsi="Times New Roman" w:cs="Times New Roman"/>
                <w:sz w:val="28"/>
                <w:szCs w:val="28"/>
              </w:rPr>
              <w:t xml:space="preserve"> раствор для инъекций 4</w:t>
            </w:r>
            <w:r w:rsidR="00C268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47AA9">
              <w:rPr>
                <w:rFonts w:ascii="Times New Roman" w:hAnsi="Times New Roman" w:cs="Times New Roman"/>
                <w:sz w:val="28"/>
                <w:szCs w:val="28"/>
              </w:rPr>
              <w:t>мг/мл, глазные капли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2D7" w:rsidRDefault="00F962D7" w:rsidP="00F962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</w:p>
          <w:p w:rsidR="00F962D7" w:rsidRPr="00147AA9" w:rsidRDefault="00F962D7" w:rsidP="00F962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62D7" w:rsidRPr="00147AA9" w:rsidTr="00F962D7">
        <w:trPr>
          <w:trHeight w:val="364"/>
        </w:trPr>
        <w:tc>
          <w:tcPr>
            <w:tcW w:w="94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2D7" w:rsidRPr="00744F7F" w:rsidRDefault="002922DB" w:rsidP="00F962D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4F7F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Химиопрепараты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2D7" w:rsidRPr="00147AA9" w:rsidRDefault="00F962D7" w:rsidP="00F962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62D7" w:rsidRPr="00147AA9" w:rsidTr="00C268BA">
        <w:trPr>
          <w:trHeight w:val="6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2D7" w:rsidRPr="00147AA9" w:rsidRDefault="00034FFE" w:rsidP="00F962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2D7" w:rsidRPr="00147AA9" w:rsidRDefault="00F962D7" w:rsidP="00F962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</w:rPr>
              <w:t>винкристин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2D7" w:rsidRPr="00147AA9" w:rsidRDefault="00F962D7" w:rsidP="00F962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</w:rPr>
              <w:t>Раствор для инъекций</w:t>
            </w:r>
            <w:r w:rsidR="00237BF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147AA9">
              <w:rPr>
                <w:rFonts w:ascii="Times New Roman" w:hAnsi="Times New Roman" w:cs="Times New Roman"/>
                <w:sz w:val="28"/>
                <w:szCs w:val="28"/>
              </w:rPr>
              <w:t xml:space="preserve"> 1мг/мл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2D7" w:rsidRPr="00147AA9" w:rsidRDefault="00F962D7" w:rsidP="00F962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F962D7" w:rsidRPr="00147AA9" w:rsidTr="00C268BA">
        <w:trPr>
          <w:trHeight w:val="6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2D7" w:rsidRPr="00147AA9" w:rsidRDefault="00034FFE" w:rsidP="00F962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2D7" w:rsidRPr="00147AA9" w:rsidRDefault="00F962D7" w:rsidP="00F962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</w:rPr>
              <w:t>виндезин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2D7" w:rsidRPr="00147AA9" w:rsidRDefault="00F962D7" w:rsidP="00F962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 инъекционного раствора 1мг, 5мг</w:t>
            </w:r>
            <w:r w:rsidR="00237BF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962D7" w:rsidRPr="00147AA9" w:rsidRDefault="00F962D7" w:rsidP="00F962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</w:rPr>
              <w:t>С антинеопластической целью в программной химиотерапии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2D7" w:rsidRPr="00147AA9" w:rsidRDefault="00F962D7" w:rsidP="00F962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F962D7" w:rsidRPr="00147AA9" w:rsidTr="00C268BA">
        <w:trPr>
          <w:trHeight w:val="54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2D7" w:rsidRPr="00147AA9" w:rsidRDefault="00034FFE" w:rsidP="00F962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2D7" w:rsidRPr="00147AA9" w:rsidRDefault="00F962D7" w:rsidP="00F962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</w:rPr>
              <w:t>даунорубицин*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2D7" w:rsidRPr="00147AA9" w:rsidRDefault="00F962D7" w:rsidP="00C268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</w:rPr>
              <w:t xml:space="preserve">порошок лиофилизированный для приготовления </w:t>
            </w:r>
            <w:r w:rsidR="00C268BA">
              <w:rPr>
                <w:rFonts w:ascii="Times New Roman" w:hAnsi="Times New Roman" w:cs="Times New Roman"/>
                <w:sz w:val="28"/>
                <w:szCs w:val="28"/>
              </w:rPr>
              <w:t>в/в</w:t>
            </w:r>
            <w:r w:rsidRPr="00147AA9">
              <w:rPr>
                <w:rFonts w:ascii="Times New Roman" w:hAnsi="Times New Roman" w:cs="Times New Roman"/>
                <w:sz w:val="28"/>
                <w:szCs w:val="28"/>
              </w:rPr>
              <w:t xml:space="preserve"> инъекционного р</w:t>
            </w:r>
            <w:r w:rsidR="00C268BA">
              <w:rPr>
                <w:rFonts w:ascii="Times New Roman" w:hAnsi="Times New Roman" w:cs="Times New Roman"/>
                <w:sz w:val="28"/>
                <w:szCs w:val="28"/>
              </w:rPr>
              <w:t>аство</w:t>
            </w:r>
            <w:r w:rsidRPr="00147AA9">
              <w:rPr>
                <w:rFonts w:ascii="Times New Roman" w:hAnsi="Times New Roman" w:cs="Times New Roman"/>
                <w:sz w:val="28"/>
                <w:szCs w:val="28"/>
              </w:rPr>
              <w:t>ра</w:t>
            </w:r>
            <w:r w:rsidR="00C268B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147AA9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C268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47AA9">
              <w:rPr>
                <w:rFonts w:ascii="Times New Roman" w:hAnsi="Times New Roman" w:cs="Times New Roman"/>
                <w:sz w:val="28"/>
                <w:szCs w:val="28"/>
              </w:rPr>
              <w:t>мг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2D7" w:rsidRPr="00147AA9" w:rsidRDefault="00F962D7" w:rsidP="00F962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</w:tr>
      <w:tr w:rsidR="00F962D7" w:rsidRPr="00147AA9" w:rsidTr="00C268BA">
        <w:trPr>
          <w:trHeight w:val="54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2D7" w:rsidRPr="00147AA9" w:rsidRDefault="00034FFE" w:rsidP="00F962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2D7" w:rsidRPr="00147AA9" w:rsidRDefault="00F962D7" w:rsidP="00F962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</w:rPr>
              <w:t xml:space="preserve">доксорубицин 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2D7" w:rsidRPr="00147AA9" w:rsidRDefault="00F962D7" w:rsidP="00F962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</w:rPr>
              <w:t>Лиофилизат для приготовления инъекционного раствора 10</w:t>
            </w:r>
            <w:r w:rsidR="00C268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47AA9">
              <w:rPr>
                <w:rFonts w:ascii="Times New Roman" w:hAnsi="Times New Roman" w:cs="Times New Roman"/>
                <w:sz w:val="28"/>
                <w:szCs w:val="28"/>
              </w:rPr>
              <w:t>мг/мл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2D7" w:rsidRPr="00147AA9" w:rsidRDefault="00F962D7" w:rsidP="00F962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</w:tr>
      <w:tr w:rsidR="00F962D7" w:rsidRPr="00147AA9" w:rsidTr="00C268BA">
        <w:trPr>
          <w:trHeight w:val="35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2D7" w:rsidRPr="00147AA9" w:rsidRDefault="00034FFE" w:rsidP="00F962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2D7" w:rsidRPr="00147AA9" w:rsidRDefault="00F962D7" w:rsidP="00F962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</w:rPr>
              <w:t>L-аспарагиназа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2D7" w:rsidRPr="002922DB" w:rsidRDefault="00F962D7" w:rsidP="00C268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DB">
              <w:rPr>
                <w:rFonts w:ascii="Times New Roman" w:hAnsi="Times New Roman" w:cs="Times New Roman"/>
                <w:sz w:val="28"/>
                <w:szCs w:val="28"/>
              </w:rPr>
              <w:t xml:space="preserve">Лиофилизат для приготовления раствора для </w:t>
            </w:r>
            <w:r w:rsidR="00C268BA" w:rsidRPr="002922DB">
              <w:rPr>
                <w:rFonts w:ascii="Times New Roman" w:hAnsi="Times New Roman" w:cs="Times New Roman"/>
                <w:sz w:val="28"/>
                <w:szCs w:val="28"/>
              </w:rPr>
              <w:t>в/м</w:t>
            </w:r>
            <w:r w:rsidRPr="002922DB">
              <w:rPr>
                <w:rFonts w:ascii="Times New Roman" w:hAnsi="Times New Roman" w:cs="Times New Roman"/>
                <w:sz w:val="28"/>
                <w:szCs w:val="28"/>
              </w:rPr>
              <w:t xml:space="preserve"> или </w:t>
            </w:r>
            <w:r w:rsidR="00C268BA" w:rsidRPr="002922DB">
              <w:rPr>
                <w:rFonts w:ascii="Times New Roman" w:hAnsi="Times New Roman" w:cs="Times New Roman"/>
                <w:sz w:val="28"/>
                <w:szCs w:val="28"/>
              </w:rPr>
              <w:t>в/в</w:t>
            </w:r>
            <w:r w:rsidRPr="002922DB">
              <w:rPr>
                <w:rFonts w:ascii="Times New Roman" w:hAnsi="Times New Roman" w:cs="Times New Roman"/>
                <w:sz w:val="28"/>
                <w:szCs w:val="28"/>
              </w:rPr>
              <w:t xml:space="preserve"> введения 5000МЕ, 10000МЕ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2D7" w:rsidRPr="00147AA9" w:rsidRDefault="00F962D7" w:rsidP="00F962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</w:tr>
      <w:tr w:rsidR="00F962D7" w:rsidRPr="00147AA9" w:rsidTr="00C268BA">
        <w:trPr>
          <w:trHeight w:val="58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2D7" w:rsidRPr="00147AA9" w:rsidRDefault="00034FFE" w:rsidP="00F962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2D7" w:rsidRPr="00147AA9" w:rsidRDefault="00F962D7" w:rsidP="00F962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</w:rPr>
              <w:t>ПЭГ-аспарагиназа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2D7" w:rsidRPr="002922DB" w:rsidRDefault="00F962D7" w:rsidP="00C268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22DB">
              <w:rPr>
                <w:rFonts w:ascii="Times New Roman" w:hAnsi="Times New Roman" w:cs="Times New Roman"/>
                <w:sz w:val="28"/>
                <w:szCs w:val="28"/>
              </w:rPr>
              <w:t xml:space="preserve">Раствор для </w:t>
            </w:r>
            <w:r w:rsidR="00C268BA" w:rsidRPr="002922DB">
              <w:rPr>
                <w:rFonts w:ascii="Times New Roman" w:hAnsi="Times New Roman" w:cs="Times New Roman"/>
                <w:sz w:val="28"/>
                <w:szCs w:val="28"/>
              </w:rPr>
              <w:t>в/м</w:t>
            </w:r>
            <w:r w:rsidRPr="002922DB">
              <w:rPr>
                <w:rFonts w:ascii="Times New Roman" w:hAnsi="Times New Roman" w:cs="Times New Roman"/>
                <w:sz w:val="28"/>
                <w:szCs w:val="28"/>
              </w:rPr>
              <w:t xml:space="preserve"> и в</w:t>
            </w:r>
            <w:r w:rsidR="00C268BA" w:rsidRPr="002922DB">
              <w:rPr>
                <w:rFonts w:ascii="Times New Roman" w:hAnsi="Times New Roman" w:cs="Times New Roman"/>
                <w:sz w:val="28"/>
                <w:szCs w:val="28"/>
              </w:rPr>
              <w:t>/в введ</w:t>
            </w:r>
            <w:r w:rsidRPr="002922DB">
              <w:rPr>
                <w:rFonts w:ascii="Times New Roman" w:hAnsi="Times New Roman" w:cs="Times New Roman"/>
                <w:sz w:val="28"/>
                <w:szCs w:val="28"/>
              </w:rPr>
              <w:t>ения</w:t>
            </w:r>
            <w:r w:rsidR="00C268BA" w:rsidRPr="002922D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2922DB">
              <w:rPr>
                <w:rFonts w:ascii="Times New Roman" w:hAnsi="Times New Roman" w:cs="Times New Roman"/>
                <w:sz w:val="28"/>
                <w:szCs w:val="28"/>
              </w:rPr>
              <w:t xml:space="preserve"> 3750</w:t>
            </w:r>
            <w:r w:rsidR="002922D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922DB">
              <w:rPr>
                <w:rFonts w:ascii="Times New Roman" w:hAnsi="Times New Roman" w:cs="Times New Roman"/>
                <w:sz w:val="28"/>
                <w:szCs w:val="28"/>
              </w:rPr>
              <w:t>МЕ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2D7" w:rsidRPr="00147AA9" w:rsidRDefault="00F962D7" w:rsidP="00F962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</w:tr>
      <w:tr w:rsidR="00F962D7" w:rsidRPr="00147AA9" w:rsidTr="00C268BA">
        <w:trPr>
          <w:trHeight w:val="82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2D7" w:rsidRPr="00147AA9" w:rsidRDefault="00034FFE" w:rsidP="00F962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2D7" w:rsidRPr="00147AA9" w:rsidRDefault="00F962D7" w:rsidP="00F962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</w:rPr>
              <w:t xml:space="preserve">цитозина арабинозид </w:t>
            </w:r>
          </w:p>
          <w:p w:rsidR="00F962D7" w:rsidRPr="00147AA9" w:rsidRDefault="00F962D7" w:rsidP="00F962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2D7" w:rsidRPr="00147AA9" w:rsidRDefault="00F962D7" w:rsidP="00C268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</w:rPr>
              <w:t>порошок для приготовления инъекционного р</w:t>
            </w:r>
            <w:r w:rsidR="00C268BA">
              <w:rPr>
                <w:rFonts w:ascii="Times New Roman" w:hAnsi="Times New Roman" w:cs="Times New Roman"/>
                <w:sz w:val="28"/>
                <w:szCs w:val="28"/>
              </w:rPr>
              <w:t>аство</w:t>
            </w:r>
            <w:r w:rsidRPr="00147AA9">
              <w:rPr>
                <w:rFonts w:ascii="Times New Roman" w:hAnsi="Times New Roman" w:cs="Times New Roman"/>
                <w:sz w:val="28"/>
                <w:szCs w:val="28"/>
              </w:rPr>
              <w:t xml:space="preserve">ра для </w:t>
            </w:r>
            <w:r w:rsidR="00C268BA">
              <w:rPr>
                <w:rFonts w:ascii="Times New Roman" w:hAnsi="Times New Roman" w:cs="Times New Roman"/>
                <w:sz w:val="28"/>
                <w:szCs w:val="28"/>
              </w:rPr>
              <w:t>в/в</w:t>
            </w:r>
            <w:r w:rsidRPr="00147A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44F7F">
              <w:rPr>
                <w:rFonts w:ascii="Times New Roman" w:hAnsi="Times New Roman" w:cs="Times New Roman"/>
                <w:sz w:val="28"/>
                <w:szCs w:val="28"/>
              </w:rPr>
              <w:t>введения, эндолюмбального введения 100 мг,  с растворителем 5</w:t>
            </w:r>
            <w:r w:rsidR="00744F7F">
              <w:rPr>
                <w:rFonts w:ascii="Times New Roman" w:hAnsi="Times New Roman" w:cs="Times New Roman"/>
                <w:sz w:val="28"/>
                <w:szCs w:val="28"/>
              </w:rPr>
              <w:t xml:space="preserve"> мл,</w:t>
            </w:r>
            <w:r w:rsidR="00C268BA" w:rsidRPr="00744F7F">
              <w:rPr>
                <w:rFonts w:ascii="Times New Roman" w:hAnsi="Times New Roman" w:cs="Times New Roman"/>
                <w:sz w:val="28"/>
                <w:szCs w:val="28"/>
              </w:rPr>
              <w:t xml:space="preserve"> в/в,</w:t>
            </w:r>
            <w:r w:rsidRPr="00744F7F">
              <w:rPr>
                <w:rFonts w:ascii="Times New Roman" w:hAnsi="Times New Roman" w:cs="Times New Roman"/>
                <w:sz w:val="28"/>
                <w:szCs w:val="28"/>
              </w:rPr>
              <w:t xml:space="preserve"> порошок</w:t>
            </w:r>
            <w:r w:rsidRPr="00147AA9">
              <w:rPr>
                <w:rFonts w:ascii="Times New Roman" w:hAnsi="Times New Roman" w:cs="Times New Roman"/>
                <w:sz w:val="28"/>
                <w:szCs w:val="28"/>
              </w:rPr>
              <w:t xml:space="preserve"> для приготовления инъекционного р</w:t>
            </w:r>
            <w:r w:rsidR="00C268BA">
              <w:rPr>
                <w:rFonts w:ascii="Times New Roman" w:hAnsi="Times New Roman" w:cs="Times New Roman"/>
                <w:sz w:val="28"/>
                <w:szCs w:val="28"/>
              </w:rPr>
              <w:t>аство</w:t>
            </w:r>
            <w:r w:rsidRPr="00147AA9">
              <w:rPr>
                <w:rFonts w:ascii="Times New Roman" w:hAnsi="Times New Roman" w:cs="Times New Roman"/>
                <w:sz w:val="28"/>
                <w:szCs w:val="28"/>
              </w:rPr>
              <w:t xml:space="preserve">ра для </w:t>
            </w:r>
            <w:r w:rsidR="00C268BA">
              <w:rPr>
                <w:rFonts w:ascii="Times New Roman" w:hAnsi="Times New Roman" w:cs="Times New Roman"/>
                <w:sz w:val="28"/>
                <w:szCs w:val="28"/>
              </w:rPr>
              <w:t>в/в</w:t>
            </w:r>
            <w:r w:rsidRPr="00147AA9">
              <w:rPr>
                <w:rFonts w:ascii="Times New Roman" w:hAnsi="Times New Roman" w:cs="Times New Roman"/>
                <w:sz w:val="28"/>
                <w:szCs w:val="28"/>
              </w:rPr>
              <w:t xml:space="preserve"> введения 500</w:t>
            </w:r>
            <w:r w:rsidR="00C268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47AA9">
              <w:rPr>
                <w:rFonts w:ascii="Times New Roman" w:hAnsi="Times New Roman" w:cs="Times New Roman"/>
                <w:sz w:val="28"/>
                <w:szCs w:val="28"/>
              </w:rPr>
              <w:t>мг, 1000 мг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2D7" w:rsidRPr="00147AA9" w:rsidRDefault="00F962D7" w:rsidP="00F962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</w:tr>
      <w:tr w:rsidR="00F962D7" w:rsidRPr="00147AA9" w:rsidTr="00C268BA">
        <w:trPr>
          <w:trHeight w:val="6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2D7" w:rsidRPr="00147AA9" w:rsidRDefault="00034FFE" w:rsidP="00F962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2D7" w:rsidRPr="00147AA9" w:rsidRDefault="00F962D7" w:rsidP="00F962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</w:rPr>
              <w:t>циклофосфамид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2D7" w:rsidRPr="00147AA9" w:rsidRDefault="00F962D7" w:rsidP="00F962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</w:rPr>
              <w:t>Порошок для приготовления раствора 200мг, 500</w:t>
            </w:r>
            <w:r w:rsidR="00C268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47AA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мг, 1000</w:t>
            </w:r>
            <w:r w:rsidR="00C268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47AA9">
              <w:rPr>
                <w:rFonts w:ascii="Times New Roman" w:hAnsi="Times New Roman" w:cs="Times New Roman"/>
                <w:sz w:val="28"/>
                <w:szCs w:val="28"/>
              </w:rPr>
              <w:t>мг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2D7" w:rsidRPr="00147AA9" w:rsidRDefault="00F962D7" w:rsidP="00F962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A</w:t>
            </w:r>
          </w:p>
        </w:tc>
      </w:tr>
      <w:tr w:rsidR="00F962D7" w:rsidRPr="00147AA9" w:rsidTr="00C268BA">
        <w:trPr>
          <w:trHeight w:val="6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2D7" w:rsidRPr="00147AA9" w:rsidRDefault="00034FFE" w:rsidP="00F962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2D7" w:rsidRPr="00147AA9" w:rsidRDefault="00F962D7" w:rsidP="00F962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</w:rPr>
              <w:t>6-меркаптопурин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2D7" w:rsidRPr="00147AA9" w:rsidRDefault="00F962D7" w:rsidP="00C268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</w:rPr>
              <w:t>Та</w:t>
            </w:r>
            <w:r w:rsidR="00C268BA">
              <w:rPr>
                <w:rFonts w:ascii="Times New Roman" w:hAnsi="Times New Roman" w:cs="Times New Roman"/>
                <w:sz w:val="28"/>
                <w:szCs w:val="28"/>
              </w:rPr>
              <w:t>блет</w:t>
            </w:r>
            <w:r w:rsidRPr="00147AA9">
              <w:rPr>
                <w:rFonts w:ascii="Times New Roman" w:hAnsi="Times New Roman" w:cs="Times New Roman"/>
                <w:sz w:val="28"/>
                <w:szCs w:val="28"/>
              </w:rPr>
              <w:t>ка</w:t>
            </w:r>
            <w:r w:rsidR="00C268B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147AA9">
              <w:rPr>
                <w:rFonts w:ascii="Times New Roman" w:hAnsi="Times New Roman" w:cs="Times New Roman"/>
                <w:sz w:val="28"/>
                <w:szCs w:val="28"/>
              </w:rPr>
              <w:t xml:space="preserve"> 50мг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2D7" w:rsidRPr="00147AA9" w:rsidRDefault="00F962D7" w:rsidP="00F962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</w:tr>
      <w:tr w:rsidR="00F962D7" w:rsidRPr="00147AA9" w:rsidTr="00C268BA">
        <w:trPr>
          <w:trHeight w:val="60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2D7" w:rsidRPr="00147AA9" w:rsidRDefault="00034FFE" w:rsidP="00F962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2D7" w:rsidRPr="00147AA9" w:rsidRDefault="00F962D7" w:rsidP="00F962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</w:rPr>
              <w:t>тиогуанин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2D7" w:rsidRPr="00147AA9" w:rsidRDefault="00C268BA" w:rsidP="00C268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F962D7" w:rsidRPr="00147AA9">
              <w:rPr>
                <w:rFonts w:ascii="Times New Roman" w:hAnsi="Times New Roman" w:cs="Times New Roman"/>
                <w:sz w:val="28"/>
                <w:szCs w:val="28"/>
              </w:rPr>
              <w:t>аблетка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F962D7" w:rsidRPr="00147AA9">
              <w:rPr>
                <w:rFonts w:ascii="Times New Roman" w:hAnsi="Times New Roman" w:cs="Times New Roman"/>
                <w:sz w:val="28"/>
                <w:szCs w:val="28"/>
              </w:rPr>
              <w:t>40 мг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2D7" w:rsidRPr="00147AA9" w:rsidRDefault="00F962D7" w:rsidP="00F962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</w:tr>
      <w:tr w:rsidR="00F962D7" w:rsidRPr="00147AA9" w:rsidTr="00C268BA">
        <w:trPr>
          <w:trHeight w:val="21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2D7" w:rsidRPr="00147AA9" w:rsidRDefault="00034FFE" w:rsidP="00F962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2D7" w:rsidRPr="00147AA9" w:rsidRDefault="00F962D7" w:rsidP="00F962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</w:rPr>
              <w:t xml:space="preserve">ифосфамид 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2D7" w:rsidRPr="00147AA9" w:rsidRDefault="00F962D7" w:rsidP="00C268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</w:rPr>
              <w:t xml:space="preserve">Порошок для приготовления раствора для </w:t>
            </w:r>
            <w:r w:rsidR="00C268BA">
              <w:rPr>
                <w:rFonts w:ascii="Times New Roman" w:hAnsi="Times New Roman" w:cs="Times New Roman"/>
                <w:sz w:val="28"/>
                <w:szCs w:val="28"/>
              </w:rPr>
              <w:t>в/в</w:t>
            </w:r>
            <w:r w:rsidRPr="00147AA9">
              <w:rPr>
                <w:rFonts w:ascii="Times New Roman" w:hAnsi="Times New Roman" w:cs="Times New Roman"/>
                <w:sz w:val="28"/>
                <w:szCs w:val="28"/>
              </w:rPr>
              <w:t xml:space="preserve"> инфузий</w:t>
            </w:r>
            <w:r w:rsidR="00C268B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147AA9">
              <w:rPr>
                <w:rFonts w:ascii="Times New Roman" w:hAnsi="Times New Roman" w:cs="Times New Roman"/>
                <w:sz w:val="28"/>
                <w:szCs w:val="28"/>
              </w:rPr>
              <w:t xml:space="preserve"> 500мг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2D7" w:rsidRPr="00147AA9" w:rsidRDefault="00F962D7" w:rsidP="00F962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</w:tr>
      <w:tr w:rsidR="00F962D7" w:rsidRPr="00147AA9" w:rsidTr="00C268BA">
        <w:trPr>
          <w:trHeight w:val="22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2D7" w:rsidRPr="00147AA9" w:rsidRDefault="00034FFE" w:rsidP="00F962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2D7" w:rsidRPr="00147AA9" w:rsidRDefault="00F962D7" w:rsidP="00F962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</w:rPr>
              <w:t xml:space="preserve">уромитексан 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2D7" w:rsidRPr="00147AA9" w:rsidRDefault="00F962D7" w:rsidP="00C268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</w:rPr>
              <w:t xml:space="preserve">Раствор для </w:t>
            </w:r>
            <w:r w:rsidR="00C268BA">
              <w:rPr>
                <w:rFonts w:ascii="Times New Roman" w:hAnsi="Times New Roman" w:cs="Times New Roman"/>
                <w:sz w:val="28"/>
                <w:szCs w:val="28"/>
              </w:rPr>
              <w:t>в/в</w:t>
            </w:r>
            <w:r w:rsidRPr="00147AA9">
              <w:rPr>
                <w:rFonts w:ascii="Times New Roman" w:hAnsi="Times New Roman" w:cs="Times New Roman"/>
                <w:sz w:val="28"/>
                <w:szCs w:val="28"/>
              </w:rPr>
              <w:t xml:space="preserve"> введения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2D7" w:rsidRPr="00147AA9" w:rsidRDefault="00F962D7" w:rsidP="00F962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</w:tr>
      <w:tr w:rsidR="00F962D7" w:rsidRPr="00147AA9" w:rsidTr="00C268BA">
        <w:trPr>
          <w:trHeight w:val="22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2D7" w:rsidRPr="00147AA9" w:rsidRDefault="00034FFE" w:rsidP="00F962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2D7" w:rsidRPr="00147AA9" w:rsidRDefault="00F962D7" w:rsidP="00F962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</w:rPr>
              <w:t>кальция фолинат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2D7" w:rsidRPr="00147AA9" w:rsidRDefault="00F962D7" w:rsidP="00C268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</w:rPr>
              <w:t xml:space="preserve">Раствор для </w:t>
            </w:r>
            <w:r w:rsidR="00C268BA">
              <w:rPr>
                <w:rFonts w:ascii="Times New Roman" w:hAnsi="Times New Roman" w:cs="Times New Roman"/>
                <w:sz w:val="28"/>
                <w:szCs w:val="28"/>
              </w:rPr>
              <w:t>в/в</w:t>
            </w:r>
            <w:r w:rsidRPr="00147AA9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="00C268BA">
              <w:rPr>
                <w:rFonts w:ascii="Times New Roman" w:hAnsi="Times New Roman" w:cs="Times New Roman"/>
                <w:sz w:val="28"/>
                <w:szCs w:val="28"/>
              </w:rPr>
              <w:t>в/м</w:t>
            </w:r>
            <w:r w:rsidRPr="00147AA9">
              <w:rPr>
                <w:rFonts w:ascii="Times New Roman" w:hAnsi="Times New Roman" w:cs="Times New Roman"/>
                <w:sz w:val="28"/>
                <w:szCs w:val="28"/>
              </w:rPr>
              <w:t xml:space="preserve"> введения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2D7" w:rsidRPr="00147AA9" w:rsidRDefault="00F962D7" w:rsidP="00F962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</w:tr>
      <w:tr w:rsidR="00F962D7" w:rsidRPr="00147AA9" w:rsidTr="00C268BA">
        <w:trPr>
          <w:trHeight w:val="22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2D7" w:rsidRPr="00147AA9" w:rsidRDefault="00034FFE" w:rsidP="00F962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2D7" w:rsidRPr="00147AA9" w:rsidRDefault="00F962D7" w:rsidP="00F962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</w:rPr>
              <w:t>динатрия фолинат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2D7" w:rsidRPr="00147AA9" w:rsidRDefault="00F962D7" w:rsidP="00C268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</w:rPr>
              <w:t xml:space="preserve">Раствор для </w:t>
            </w:r>
            <w:r w:rsidR="00C268BA">
              <w:rPr>
                <w:rFonts w:ascii="Times New Roman" w:hAnsi="Times New Roman" w:cs="Times New Roman"/>
                <w:sz w:val="28"/>
                <w:szCs w:val="28"/>
              </w:rPr>
              <w:t>в/в</w:t>
            </w:r>
            <w:r w:rsidRPr="00147AA9">
              <w:rPr>
                <w:rFonts w:ascii="Times New Roman" w:hAnsi="Times New Roman" w:cs="Times New Roman"/>
                <w:sz w:val="28"/>
                <w:szCs w:val="28"/>
              </w:rPr>
              <w:t xml:space="preserve"> введения 50 мг/мл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2D7" w:rsidRPr="00147AA9" w:rsidRDefault="00F962D7" w:rsidP="00F962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62D7" w:rsidRPr="00147AA9" w:rsidTr="00C268BA">
        <w:trPr>
          <w:trHeight w:val="22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2D7" w:rsidRPr="00147AA9" w:rsidRDefault="00034FFE" w:rsidP="00F962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2D7" w:rsidRPr="00147AA9" w:rsidRDefault="00F962D7" w:rsidP="00F962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</w:rPr>
              <w:t xml:space="preserve">этопозид 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2D7" w:rsidRPr="00147AA9" w:rsidRDefault="00F962D7" w:rsidP="00F962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</w:rPr>
              <w:t xml:space="preserve">р-р инъекционный для в/в введений 100 мг/5 мл, 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2D7" w:rsidRPr="00147AA9" w:rsidRDefault="00F962D7" w:rsidP="00F962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</w:tr>
      <w:tr w:rsidR="00F962D7" w:rsidRPr="00147AA9" w:rsidTr="00C268BA">
        <w:trPr>
          <w:trHeight w:val="30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2D7" w:rsidRPr="00147AA9" w:rsidRDefault="00034FFE" w:rsidP="00F962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2D7" w:rsidRPr="00147AA9" w:rsidRDefault="00F962D7" w:rsidP="00F962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</w:rPr>
              <w:t xml:space="preserve">тенипозид 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2D7" w:rsidRPr="00147AA9" w:rsidRDefault="00F962D7" w:rsidP="00F962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</w:rPr>
              <w:t>Флакон 10</w:t>
            </w:r>
            <w:r w:rsidR="00C268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47AA9">
              <w:rPr>
                <w:rFonts w:ascii="Times New Roman" w:hAnsi="Times New Roman" w:cs="Times New Roman"/>
                <w:sz w:val="28"/>
                <w:szCs w:val="28"/>
              </w:rPr>
              <w:t>мг/мл с растворителем 1мл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2D7" w:rsidRPr="00147AA9" w:rsidRDefault="00F962D7" w:rsidP="00F962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62D7" w:rsidRPr="00147AA9" w:rsidTr="00C268BA">
        <w:trPr>
          <w:trHeight w:val="30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2D7" w:rsidRPr="00147AA9" w:rsidRDefault="00034FFE" w:rsidP="00F962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2D7" w:rsidRPr="00147AA9" w:rsidRDefault="00F962D7" w:rsidP="00F962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</w:rPr>
              <w:t xml:space="preserve">третиноин 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2D7" w:rsidRPr="00147AA9" w:rsidRDefault="00F962D7" w:rsidP="00F962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</w:rPr>
              <w:t>Капсулы 10мг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2D7" w:rsidRPr="00147AA9" w:rsidRDefault="00F962D7" w:rsidP="00F962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</w:tr>
      <w:tr w:rsidR="00F962D7" w:rsidRPr="00147AA9" w:rsidTr="00C268BA">
        <w:trPr>
          <w:trHeight w:val="30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2D7" w:rsidRPr="00147AA9" w:rsidRDefault="00034FFE" w:rsidP="00F962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2D7" w:rsidRPr="00147AA9" w:rsidRDefault="00F962D7" w:rsidP="00F962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</w:rPr>
              <w:t xml:space="preserve">иматиниб 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2D7" w:rsidRPr="00147AA9" w:rsidRDefault="00F962D7" w:rsidP="00F962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</w:rPr>
              <w:t>Капсулы и таблетки 100</w:t>
            </w:r>
            <w:r w:rsidR="00C268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47AA9">
              <w:rPr>
                <w:rFonts w:ascii="Times New Roman" w:hAnsi="Times New Roman" w:cs="Times New Roman"/>
                <w:sz w:val="28"/>
                <w:szCs w:val="28"/>
              </w:rPr>
              <w:t>мг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2D7" w:rsidRPr="00147AA9" w:rsidRDefault="00F962D7" w:rsidP="00F962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62D7" w:rsidRPr="00147AA9" w:rsidTr="00C268BA">
        <w:trPr>
          <w:trHeight w:val="30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2D7" w:rsidRPr="00147AA9" w:rsidRDefault="00034FFE" w:rsidP="00F962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2D7" w:rsidRPr="00147AA9" w:rsidRDefault="00F962D7" w:rsidP="00F962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</w:rPr>
              <w:t xml:space="preserve">филграстим 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2D7" w:rsidRPr="00147AA9" w:rsidRDefault="00F962D7" w:rsidP="00F962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</w:rPr>
              <w:t>Раствор для инъекций 300</w:t>
            </w:r>
            <w:r w:rsidR="00C268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47AA9">
              <w:rPr>
                <w:rFonts w:ascii="Times New Roman" w:hAnsi="Times New Roman" w:cs="Times New Roman"/>
                <w:sz w:val="28"/>
                <w:szCs w:val="28"/>
              </w:rPr>
              <w:t>мкг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2D7" w:rsidRPr="00147AA9" w:rsidRDefault="00F962D7" w:rsidP="00F962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</w:tr>
      <w:tr w:rsidR="00F962D7" w:rsidRPr="00147AA9" w:rsidTr="00C268BA">
        <w:trPr>
          <w:trHeight w:val="30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2D7" w:rsidRPr="00147AA9" w:rsidRDefault="00034FFE" w:rsidP="00F962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2D7" w:rsidRPr="00147AA9" w:rsidRDefault="00F962D7" w:rsidP="00F962D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</w:rPr>
              <w:t xml:space="preserve">метотрексат 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2D7" w:rsidRPr="00147AA9" w:rsidRDefault="00F962D7" w:rsidP="00F962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</w:rPr>
              <w:t>для приготовления раствора для инфузий 1000 мг во флаконе, концентрат для приготовления инъекционного р</w:t>
            </w:r>
            <w:r w:rsidR="00C268BA">
              <w:rPr>
                <w:rFonts w:ascii="Times New Roman" w:hAnsi="Times New Roman" w:cs="Times New Roman"/>
                <w:sz w:val="28"/>
                <w:szCs w:val="28"/>
              </w:rPr>
              <w:t>аство</w:t>
            </w:r>
            <w:r w:rsidRPr="00147AA9">
              <w:rPr>
                <w:rFonts w:ascii="Times New Roman" w:hAnsi="Times New Roman" w:cs="Times New Roman"/>
                <w:sz w:val="28"/>
                <w:szCs w:val="28"/>
              </w:rPr>
              <w:t xml:space="preserve">ра для </w:t>
            </w:r>
            <w:r w:rsidR="00C268BA">
              <w:rPr>
                <w:rFonts w:ascii="Times New Roman" w:hAnsi="Times New Roman" w:cs="Times New Roman"/>
                <w:sz w:val="28"/>
                <w:szCs w:val="28"/>
              </w:rPr>
              <w:t>в/в инфузий 500 мг,</w:t>
            </w:r>
            <w:r w:rsidRPr="00147AA9">
              <w:rPr>
                <w:rFonts w:ascii="Times New Roman" w:hAnsi="Times New Roman" w:cs="Times New Roman"/>
                <w:sz w:val="28"/>
                <w:szCs w:val="28"/>
              </w:rPr>
              <w:t xml:space="preserve"> таблетка 2,5 мг, </w:t>
            </w:r>
          </w:p>
          <w:p w:rsidR="00F962D7" w:rsidRPr="00147AA9" w:rsidRDefault="00C268BA" w:rsidP="00C268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мг</w:t>
            </w:r>
            <w:r w:rsidR="00F962D7" w:rsidRPr="00147AA9">
              <w:rPr>
                <w:rFonts w:ascii="Times New Roman" w:hAnsi="Times New Roman" w:cs="Times New Roman"/>
                <w:sz w:val="28"/>
                <w:szCs w:val="28"/>
              </w:rPr>
              <w:t>, 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аство</w:t>
            </w:r>
            <w:r w:rsidR="00F962D7" w:rsidRPr="00147AA9">
              <w:rPr>
                <w:rFonts w:ascii="Times New Roman" w:hAnsi="Times New Roman" w:cs="Times New Roman"/>
                <w:sz w:val="28"/>
                <w:szCs w:val="28"/>
              </w:rPr>
              <w:t xml:space="preserve">р инъекционный для интратекального введения   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2D7" w:rsidRPr="00147AA9" w:rsidRDefault="00F962D7" w:rsidP="00F962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</w:tr>
      <w:tr w:rsidR="00F962D7" w:rsidRPr="00147AA9" w:rsidTr="00C268BA">
        <w:trPr>
          <w:trHeight w:val="30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2D7" w:rsidRPr="00147AA9" w:rsidRDefault="00034FFE" w:rsidP="00F962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2D7" w:rsidRPr="00147AA9" w:rsidRDefault="00F962D7" w:rsidP="00F962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</w:t>
            </w:r>
            <w:r w:rsidRPr="00147AA9">
              <w:rPr>
                <w:rFonts w:ascii="Times New Roman" w:hAnsi="Times New Roman" w:cs="Times New Roman"/>
                <w:sz w:val="28"/>
                <w:szCs w:val="28"/>
              </w:rPr>
              <w:t>лударабина фосфат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2D7" w:rsidRPr="00147AA9" w:rsidRDefault="00F962D7" w:rsidP="00C268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</w:rPr>
              <w:t>порошок лиофилизированный для приготовления раствора для инъекций</w:t>
            </w:r>
            <w:r w:rsidR="00C268B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147AA9">
              <w:rPr>
                <w:rFonts w:ascii="Times New Roman" w:hAnsi="Times New Roman" w:cs="Times New Roman"/>
                <w:sz w:val="28"/>
                <w:szCs w:val="28"/>
              </w:rPr>
              <w:t xml:space="preserve"> 50 мг 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2D7" w:rsidRPr="00147AA9" w:rsidRDefault="00F962D7" w:rsidP="00F962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</w:tr>
      <w:tr w:rsidR="00F962D7" w:rsidRPr="00147AA9" w:rsidTr="00C268BA">
        <w:trPr>
          <w:trHeight w:val="30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2D7" w:rsidRPr="00147AA9" w:rsidRDefault="00034FFE" w:rsidP="00F962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2D7" w:rsidRPr="00147AA9" w:rsidRDefault="00F962D7" w:rsidP="00F962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</w:rPr>
              <w:t>даунорубомицин липосомальный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2D7" w:rsidRPr="00147AA9" w:rsidRDefault="00F962D7" w:rsidP="00F962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</w:rPr>
              <w:t xml:space="preserve">порошок лиофилизированный для приготовления </w:t>
            </w:r>
            <w:r w:rsidR="00C268BA">
              <w:rPr>
                <w:rFonts w:ascii="Times New Roman" w:hAnsi="Times New Roman" w:cs="Times New Roman"/>
                <w:sz w:val="28"/>
                <w:szCs w:val="28"/>
              </w:rPr>
              <w:t>в/в</w:t>
            </w:r>
            <w:r w:rsidRPr="00147AA9">
              <w:rPr>
                <w:rFonts w:ascii="Times New Roman" w:hAnsi="Times New Roman" w:cs="Times New Roman"/>
                <w:sz w:val="28"/>
                <w:szCs w:val="28"/>
              </w:rPr>
              <w:t xml:space="preserve"> инъекционного р</w:t>
            </w:r>
            <w:r w:rsidR="00C268BA">
              <w:rPr>
                <w:rFonts w:ascii="Times New Roman" w:hAnsi="Times New Roman" w:cs="Times New Roman"/>
                <w:sz w:val="28"/>
                <w:szCs w:val="28"/>
              </w:rPr>
              <w:t>аство</w:t>
            </w:r>
            <w:r w:rsidRPr="00147AA9">
              <w:rPr>
                <w:rFonts w:ascii="Times New Roman" w:hAnsi="Times New Roman" w:cs="Times New Roman"/>
                <w:sz w:val="28"/>
                <w:szCs w:val="28"/>
              </w:rPr>
              <w:t xml:space="preserve">ра 20мг </w:t>
            </w:r>
          </w:p>
          <w:p w:rsidR="00F962D7" w:rsidRPr="00147AA9" w:rsidRDefault="00F962D7" w:rsidP="00F962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2D7" w:rsidRPr="00147AA9" w:rsidRDefault="00F962D7" w:rsidP="00F962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</w:tr>
      <w:tr w:rsidR="00F962D7" w:rsidRPr="00147AA9" w:rsidTr="00C268BA">
        <w:trPr>
          <w:trHeight w:val="30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2D7" w:rsidRPr="00147AA9" w:rsidRDefault="00034FFE" w:rsidP="00F962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2D7" w:rsidRPr="00147AA9" w:rsidRDefault="00F962D7" w:rsidP="00F962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</w:rPr>
              <w:t>эрвиния аспарагиназа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2D7" w:rsidRPr="00147AA9" w:rsidRDefault="00F962D7" w:rsidP="00F962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</w:rPr>
              <w:t>10000</w:t>
            </w:r>
            <w:r w:rsidR="00C268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47AA9">
              <w:rPr>
                <w:rFonts w:ascii="Times New Roman" w:hAnsi="Times New Roman" w:cs="Times New Roman"/>
                <w:sz w:val="28"/>
                <w:szCs w:val="28"/>
              </w:rPr>
              <w:t>Ед во флаконе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2D7" w:rsidRPr="00147AA9" w:rsidRDefault="00F962D7" w:rsidP="00F962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62D7" w:rsidRPr="00147AA9" w:rsidTr="00C268BA">
        <w:trPr>
          <w:trHeight w:val="30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2D7" w:rsidRPr="00147AA9" w:rsidRDefault="00034FFE" w:rsidP="00F962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2D7" w:rsidRPr="00147AA9" w:rsidRDefault="00F962D7" w:rsidP="00F962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</w:rPr>
              <w:t xml:space="preserve">ленограстим 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2D7" w:rsidRPr="00147AA9" w:rsidRDefault="00F962D7" w:rsidP="00C268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</w:rPr>
              <w:t xml:space="preserve">Лиофилизат для приготовления </w:t>
            </w:r>
            <w:r w:rsidR="00C268BA">
              <w:rPr>
                <w:rFonts w:ascii="Times New Roman" w:hAnsi="Times New Roman" w:cs="Times New Roman"/>
                <w:sz w:val="28"/>
                <w:szCs w:val="28"/>
              </w:rPr>
              <w:t>в/в</w:t>
            </w:r>
            <w:r w:rsidRPr="00147AA9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="00C268BA">
              <w:rPr>
                <w:rFonts w:ascii="Times New Roman" w:hAnsi="Times New Roman" w:cs="Times New Roman"/>
                <w:sz w:val="28"/>
                <w:szCs w:val="28"/>
              </w:rPr>
              <w:t>п/к</w:t>
            </w:r>
            <w:r w:rsidRPr="00147AA9">
              <w:rPr>
                <w:rFonts w:ascii="Times New Roman" w:hAnsi="Times New Roman" w:cs="Times New Roman"/>
                <w:sz w:val="28"/>
                <w:szCs w:val="28"/>
              </w:rPr>
              <w:t xml:space="preserve"> введения 33,6 млн МЕ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2D7" w:rsidRPr="00147AA9" w:rsidRDefault="00F962D7" w:rsidP="00F962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</w:tr>
      <w:tr w:rsidR="00F962D7" w:rsidRPr="00147AA9" w:rsidTr="00C268BA">
        <w:trPr>
          <w:trHeight w:val="30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2D7" w:rsidRPr="00147AA9" w:rsidRDefault="00034FFE" w:rsidP="00F962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2D7" w:rsidRPr="00147AA9" w:rsidRDefault="00F962D7" w:rsidP="00F962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</w:rPr>
              <w:t xml:space="preserve">идарубицин 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2D7" w:rsidRPr="00147AA9" w:rsidRDefault="00F962D7" w:rsidP="00C268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</w:rPr>
              <w:t xml:space="preserve">Лиофилизат для приготовления </w:t>
            </w:r>
            <w:r w:rsidR="00C268BA">
              <w:rPr>
                <w:rFonts w:ascii="Times New Roman" w:hAnsi="Times New Roman" w:cs="Times New Roman"/>
                <w:sz w:val="28"/>
                <w:szCs w:val="28"/>
              </w:rPr>
              <w:t>в/в</w:t>
            </w:r>
            <w:r w:rsidRPr="00147AA9">
              <w:rPr>
                <w:rFonts w:ascii="Times New Roman" w:hAnsi="Times New Roman" w:cs="Times New Roman"/>
                <w:sz w:val="28"/>
                <w:szCs w:val="28"/>
              </w:rPr>
              <w:t xml:space="preserve"> раствора</w:t>
            </w:r>
            <w:r w:rsidR="002922D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147AA9">
              <w:rPr>
                <w:rFonts w:ascii="Times New Roman" w:hAnsi="Times New Roman" w:cs="Times New Roman"/>
                <w:sz w:val="28"/>
                <w:szCs w:val="28"/>
              </w:rPr>
              <w:t xml:space="preserve"> 5мг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2D7" w:rsidRPr="00147AA9" w:rsidRDefault="00F962D7" w:rsidP="00F962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</w:tr>
      <w:tr w:rsidR="00F962D7" w:rsidRPr="00147AA9" w:rsidTr="00C268BA">
        <w:trPr>
          <w:trHeight w:val="25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2D7" w:rsidRPr="00147AA9" w:rsidRDefault="00034FFE" w:rsidP="00F962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2D7" w:rsidRPr="00147AA9" w:rsidRDefault="00F962D7" w:rsidP="00F962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</w:rPr>
              <w:t xml:space="preserve">ондансетрон  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2D7" w:rsidRPr="00147AA9" w:rsidRDefault="00F962D7" w:rsidP="00C268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</w:rPr>
              <w:t>раствор для инъекций 8 мг,</w:t>
            </w:r>
            <w:r w:rsidR="00C268BA">
              <w:rPr>
                <w:rFonts w:ascii="Times New Roman" w:hAnsi="Times New Roman" w:cs="Times New Roman"/>
                <w:sz w:val="28"/>
                <w:szCs w:val="28"/>
              </w:rPr>
              <w:t xml:space="preserve"> в/в</w:t>
            </w:r>
            <w:r w:rsidRPr="00147AA9">
              <w:rPr>
                <w:rFonts w:ascii="Times New Roman" w:hAnsi="Times New Roman" w:cs="Times New Roman"/>
                <w:sz w:val="28"/>
                <w:szCs w:val="28"/>
              </w:rPr>
              <w:t>, таблетки 8мг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2D7" w:rsidRPr="00147AA9" w:rsidRDefault="00F962D7" w:rsidP="00F962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</w:tr>
      <w:tr w:rsidR="00F962D7" w:rsidRPr="00147AA9" w:rsidTr="00C268BA">
        <w:trPr>
          <w:trHeight w:val="2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2D7" w:rsidRPr="00147AA9" w:rsidRDefault="00034FFE" w:rsidP="00F962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2D7" w:rsidRPr="00147AA9" w:rsidRDefault="00F962D7" w:rsidP="00F962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</w:rPr>
              <w:t xml:space="preserve">трописетрон 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2D7" w:rsidRPr="00147AA9" w:rsidRDefault="00F962D7" w:rsidP="00C268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</w:rPr>
              <w:t xml:space="preserve">раствор для </w:t>
            </w:r>
            <w:r w:rsidR="00C268BA">
              <w:rPr>
                <w:rFonts w:ascii="Times New Roman" w:hAnsi="Times New Roman" w:cs="Times New Roman"/>
                <w:sz w:val="28"/>
                <w:szCs w:val="28"/>
              </w:rPr>
              <w:t xml:space="preserve">в/в </w:t>
            </w:r>
            <w:r w:rsidRPr="00147AA9">
              <w:rPr>
                <w:rFonts w:ascii="Times New Roman" w:hAnsi="Times New Roman" w:cs="Times New Roman"/>
                <w:sz w:val="28"/>
                <w:szCs w:val="28"/>
              </w:rPr>
              <w:t>инъекций 5 мг</w:t>
            </w:r>
            <w:r w:rsidR="00C268B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147AA9">
              <w:rPr>
                <w:rFonts w:ascii="Times New Roman" w:hAnsi="Times New Roman" w:cs="Times New Roman"/>
                <w:sz w:val="28"/>
                <w:szCs w:val="28"/>
              </w:rPr>
              <w:t>5 мл,</w:t>
            </w:r>
            <w:r w:rsidR="00C268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47AA9">
              <w:rPr>
                <w:rFonts w:ascii="Times New Roman" w:hAnsi="Times New Roman" w:cs="Times New Roman"/>
                <w:sz w:val="28"/>
                <w:szCs w:val="28"/>
              </w:rPr>
              <w:t xml:space="preserve"> капсулы 5 мг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2D7" w:rsidRPr="00147AA9" w:rsidRDefault="00F962D7" w:rsidP="00F962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62D7" w:rsidRPr="00147AA9" w:rsidTr="00C268BA">
        <w:trPr>
          <w:trHeight w:val="30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2D7" w:rsidRPr="00147AA9" w:rsidRDefault="00034FFE" w:rsidP="00F962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2D7" w:rsidRPr="00147AA9" w:rsidRDefault="00F962D7" w:rsidP="00F962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</w:rPr>
              <w:t xml:space="preserve">котримоксазол 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2D7" w:rsidRPr="00147AA9" w:rsidRDefault="00F962D7" w:rsidP="00F962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</w:rPr>
              <w:t>Таблетки 120</w:t>
            </w:r>
            <w:r w:rsidR="00C268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47AA9">
              <w:rPr>
                <w:rFonts w:ascii="Times New Roman" w:hAnsi="Times New Roman" w:cs="Times New Roman"/>
                <w:sz w:val="28"/>
                <w:szCs w:val="28"/>
              </w:rPr>
              <w:t>мг, 240</w:t>
            </w:r>
            <w:r w:rsidR="00C268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47AA9">
              <w:rPr>
                <w:rFonts w:ascii="Times New Roman" w:hAnsi="Times New Roman" w:cs="Times New Roman"/>
                <w:sz w:val="28"/>
                <w:szCs w:val="28"/>
              </w:rPr>
              <w:t>мг, 480</w:t>
            </w:r>
            <w:r w:rsidR="00C268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47AA9">
              <w:rPr>
                <w:rFonts w:ascii="Times New Roman" w:hAnsi="Times New Roman" w:cs="Times New Roman"/>
                <w:sz w:val="28"/>
                <w:szCs w:val="28"/>
              </w:rPr>
              <w:t>мг, сироп для употребления внутрь 120</w:t>
            </w:r>
            <w:r w:rsidR="00C268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47AA9">
              <w:rPr>
                <w:rFonts w:ascii="Times New Roman" w:hAnsi="Times New Roman" w:cs="Times New Roman"/>
                <w:sz w:val="28"/>
                <w:szCs w:val="28"/>
              </w:rPr>
              <w:t>мг/5мл, 240</w:t>
            </w:r>
            <w:r w:rsidR="00C268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47AA9">
              <w:rPr>
                <w:rFonts w:ascii="Times New Roman" w:hAnsi="Times New Roman" w:cs="Times New Roman"/>
                <w:sz w:val="28"/>
                <w:szCs w:val="28"/>
              </w:rPr>
              <w:t>мг/5мл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2D7" w:rsidRPr="00147AA9" w:rsidRDefault="00F962D7" w:rsidP="00F962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62D7" w:rsidRPr="00147AA9" w:rsidTr="00C268BA">
        <w:trPr>
          <w:trHeight w:val="30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2D7" w:rsidRPr="00147AA9" w:rsidRDefault="00034FFE" w:rsidP="00F962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2D7" w:rsidRPr="00147AA9" w:rsidRDefault="00F962D7" w:rsidP="00F962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</w:rPr>
              <w:t>Витамин В6</w:t>
            </w:r>
            <w:r w:rsidRPr="00147AA9">
              <w:rPr>
                <w:rStyle w:val="af"/>
                <w:rFonts w:ascii="Times New Roman" w:hAnsi="Times New Roman" w:cs="Times New Roman"/>
                <w:sz w:val="28"/>
                <w:szCs w:val="28"/>
              </w:rPr>
              <w:footnoteReference w:id="1"/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2D7" w:rsidRPr="00147AA9" w:rsidRDefault="00F962D7" w:rsidP="00C268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</w:rPr>
              <w:t xml:space="preserve">Раствор для </w:t>
            </w:r>
            <w:r w:rsidR="00C268BA">
              <w:rPr>
                <w:rFonts w:ascii="Times New Roman" w:hAnsi="Times New Roman" w:cs="Times New Roman"/>
                <w:sz w:val="28"/>
                <w:szCs w:val="28"/>
              </w:rPr>
              <w:t xml:space="preserve">в/в </w:t>
            </w:r>
            <w:r w:rsidRPr="00147AA9">
              <w:rPr>
                <w:rFonts w:ascii="Times New Roman" w:hAnsi="Times New Roman" w:cs="Times New Roman"/>
                <w:sz w:val="28"/>
                <w:szCs w:val="28"/>
              </w:rPr>
              <w:t>введения 50 мг, для снижения нейротоксическое действие высокодозного цитозина арабинозид и является обязательным сопроводительным компонентом по международному протоколу химиотерапии острого лейкоза</w:t>
            </w:r>
          </w:p>
        </w:tc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2D7" w:rsidRPr="00147AA9" w:rsidRDefault="00F962D7" w:rsidP="00F962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14A59" w:rsidRDefault="00214A59" w:rsidP="00DD70E5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D70E5" w:rsidRPr="00147AA9" w:rsidRDefault="00DD70E5" w:rsidP="00DD70E5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7AA9">
        <w:rPr>
          <w:rFonts w:ascii="Times New Roman" w:hAnsi="Times New Roman" w:cs="Times New Roman"/>
          <w:b/>
          <w:sz w:val="28"/>
          <w:szCs w:val="28"/>
        </w:rPr>
        <w:lastRenderedPageBreak/>
        <w:t>Перечень дополнительных лекарственных средств</w:t>
      </w:r>
      <w:r w:rsidRPr="00147AA9">
        <w:rPr>
          <w:rFonts w:ascii="Times New Roman" w:hAnsi="Times New Roman" w:cs="Times New Roman"/>
          <w:sz w:val="28"/>
          <w:szCs w:val="28"/>
        </w:rPr>
        <w:t xml:space="preserve">: </w:t>
      </w:r>
    </w:p>
    <w:tbl>
      <w:tblPr>
        <w:tblW w:w="102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620"/>
        <w:gridCol w:w="6096"/>
        <w:gridCol w:w="822"/>
      </w:tblGrid>
      <w:tr w:rsidR="005D08F8" w:rsidRPr="00147AA9" w:rsidTr="00A727C4">
        <w:tc>
          <w:tcPr>
            <w:tcW w:w="709" w:type="dxa"/>
          </w:tcPr>
          <w:p w:rsidR="005D08F8" w:rsidRPr="00147AA9" w:rsidRDefault="005D08F8" w:rsidP="007705E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 w:eastAsia="kk-KZ"/>
              </w:rPr>
            </w:pPr>
            <w:r w:rsidRPr="00147AA9">
              <w:rPr>
                <w:rFonts w:ascii="Times New Roman" w:hAnsi="Times New Roman" w:cs="Times New Roman"/>
                <w:b/>
                <w:sz w:val="28"/>
                <w:szCs w:val="28"/>
                <w:lang w:val="kk-KZ" w:eastAsia="kk-KZ"/>
              </w:rPr>
              <w:t>№</w:t>
            </w:r>
          </w:p>
        </w:tc>
        <w:tc>
          <w:tcPr>
            <w:tcW w:w="2620" w:type="dxa"/>
          </w:tcPr>
          <w:p w:rsidR="005D08F8" w:rsidRPr="00147AA9" w:rsidRDefault="005D08F8" w:rsidP="007705E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 w:eastAsia="kk-KZ"/>
              </w:rPr>
            </w:pPr>
            <w:r w:rsidRPr="00147AA9">
              <w:rPr>
                <w:rFonts w:ascii="Times New Roman" w:hAnsi="Times New Roman" w:cs="Times New Roman"/>
                <w:b/>
                <w:sz w:val="28"/>
                <w:szCs w:val="28"/>
                <w:lang w:val="kk-KZ" w:eastAsia="kk-KZ"/>
              </w:rPr>
              <w:t>Наименование</w:t>
            </w:r>
          </w:p>
        </w:tc>
        <w:tc>
          <w:tcPr>
            <w:tcW w:w="6096" w:type="dxa"/>
          </w:tcPr>
          <w:p w:rsidR="005D08F8" w:rsidRPr="00147AA9" w:rsidRDefault="005D08F8" w:rsidP="007705E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 w:eastAsia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  <w:r w:rsidRPr="00147AA9">
              <w:rPr>
                <w:rFonts w:ascii="Times New Roman" w:hAnsi="Times New Roman" w:cs="Times New Roman"/>
                <w:b/>
                <w:sz w:val="28"/>
                <w:szCs w:val="28"/>
              </w:rPr>
              <w:t>оза, кратность, способ введения, длительность</w:t>
            </w:r>
          </w:p>
        </w:tc>
        <w:tc>
          <w:tcPr>
            <w:tcW w:w="822" w:type="dxa"/>
          </w:tcPr>
          <w:p w:rsidR="005D08F8" w:rsidRDefault="005D08F8" w:rsidP="007705E3">
            <w:pPr>
              <w:tabs>
                <w:tab w:val="left" w:pos="426"/>
                <w:tab w:val="left" w:pos="14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 w:eastAsia="kk-KZ"/>
              </w:rPr>
            </w:pPr>
            <w:r w:rsidRPr="00147AA9">
              <w:rPr>
                <w:rFonts w:ascii="Times New Roman" w:hAnsi="Times New Roman" w:cs="Times New Roman"/>
                <w:b/>
                <w:sz w:val="28"/>
                <w:szCs w:val="28"/>
                <w:lang w:val="kk-KZ" w:eastAsia="kk-KZ"/>
              </w:rPr>
              <w:t xml:space="preserve">УД  </w:t>
            </w:r>
          </w:p>
          <w:p w:rsidR="005D08F8" w:rsidRDefault="005D08F8" w:rsidP="007705E3">
            <w:pPr>
              <w:tabs>
                <w:tab w:val="left" w:pos="426"/>
                <w:tab w:val="left" w:pos="14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 w:eastAsia="kk-KZ"/>
              </w:rPr>
            </w:pPr>
            <w:r w:rsidRPr="00147AA9">
              <w:rPr>
                <w:rFonts w:ascii="Times New Roman" w:hAnsi="Times New Roman" w:cs="Times New Roman"/>
                <w:b/>
                <w:sz w:val="28"/>
                <w:szCs w:val="28"/>
                <w:lang w:val="kk-KZ" w:eastAsia="kk-KZ"/>
              </w:rPr>
              <w:t xml:space="preserve"> </w:t>
            </w:r>
          </w:p>
          <w:p w:rsidR="005D08F8" w:rsidRPr="00147AA9" w:rsidRDefault="005D08F8" w:rsidP="007705E3">
            <w:pPr>
              <w:tabs>
                <w:tab w:val="left" w:pos="426"/>
                <w:tab w:val="left" w:pos="14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 w:eastAsia="kk-KZ"/>
              </w:rPr>
            </w:pPr>
          </w:p>
        </w:tc>
      </w:tr>
      <w:tr w:rsidR="00DD70E5" w:rsidRPr="00147AA9" w:rsidTr="007705E3">
        <w:tc>
          <w:tcPr>
            <w:tcW w:w="10247" w:type="dxa"/>
            <w:gridSpan w:val="4"/>
          </w:tcPr>
          <w:p w:rsidR="00DD70E5" w:rsidRPr="00034FFE" w:rsidRDefault="00214A59" w:rsidP="00214A59">
            <w:pPr>
              <w:tabs>
                <w:tab w:val="left" w:pos="426"/>
                <w:tab w:val="left" w:pos="1451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kk-KZ" w:eastAsia="kk-KZ"/>
              </w:rPr>
            </w:pPr>
            <w:r w:rsidRPr="00034FFE">
              <w:rPr>
                <w:rFonts w:ascii="Times New Roman" w:hAnsi="Times New Roman" w:cs="Times New Roman"/>
                <w:b/>
                <w:sz w:val="28"/>
                <w:szCs w:val="28"/>
                <w:lang w:val="kk-KZ" w:eastAsia="kk-KZ"/>
              </w:rPr>
              <w:t xml:space="preserve">Иммуноглобулины – </w:t>
            </w:r>
            <w:r w:rsidR="00DD70E5" w:rsidRPr="00034FFE">
              <w:rPr>
                <w:rFonts w:ascii="Times New Roman" w:hAnsi="Times New Roman" w:cs="Times New Roman"/>
                <w:b/>
                <w:sz w:val="28"/>
                <w:szCs w:val="28"/>
                <w:lang w:val="kk-KZ" w:eastAsia="kk-KZ"/>
              </w:rPr>
              <w:t>при гипоиммуноглобулинемии</w:t>
            </w:r>
            <w:r w:rsidR="00DD70E5" w:rsidRPr="00034FFE">
              <w:rPr>
                <w:rFonts w:ascii="Times New Roman" w:hAnsi="Times New Roman" w:cs="Times New Roman"/>
                <w:b/>
                <w:sz w:val="28"/>
                <w:szCs w:val="28"/>
                <w:lang w:eastAsia="kk-KZ"/>
              </w:rPr>
              <w:t xml:space="preserve"> и повышенном потреблении иммуноглобулинов с заместительной целью</w:t>
            </w:r>
          </w:p>
        </w:tc>
      </w:tr>
      <w:tr w:rsidR="005D08F8" w:rsidRPr="00147AA9" w:rsidTr="00A727C4">
        <w:tc>
          <w:tcPr>
            <w:tcW w:w="709" w:type="dxa"/>
          </w:tcPr>
          <w:p w:rsidR="005D08F8" w:rsidRPr="00147AA9" w:rsidRDefault="005D08F8" w:rsidP="007705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</w:p>
        </w:tc>
        <w:tc>
          <w:tcPr>
            <w:tcW w:w="2620" w:type="dxa"/>
          </w:tcPr>
          <w:p w:rsidR="005D08F8" w:rsidRDefault="005D08F8" w:rsidP="007705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 xml:space="preserve">иммуноглобулин G человеческий нормальный </w:t>
            </w:r>
          </w:p>
          <w:p w:rsidR="005D08F8" w:rsidRDefault="005D08F8" w:rsidP="007705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 xml:space="preserve">(содержание </w:t>
            </w:r>
          </w:p>
          <w:p w:rsidR="005D08F8" w:rsidRPr="00147AA9" w:rsidRDefault="005D08F8" w:rsidP="007705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не менее 90%)</w:t>
            </w:r>
          </w:p>
        </w:tc>
        <w:tc>
          <w:tcPr>
            <w:tcW w:w="6096" w:type="dxa"/>
          </w:tcPr>
          <w:p w:rsidR="005D08F8" w:rsidRPr="00147AA9" w:rsidRDefault="005D08F8" w:rsidP="007705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10% раствор для  в/в инфузий</w:t>
            </w:r>
            <w:r w:rsidR="00237BFC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,</w:t>
            </w: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 xml:space="preserve"> 5</w:t>
            </w:r>
            <w:r w:rsidR="00237BFC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 xml:space="preserve"> </w:t>
            </w: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г/50</w:t>
            </w:r>
            <w:r w:rsidR="00237BFC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 xml:space="preserve"> </w:t>
            </w: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мл, 2г/20 мл, 10г/100мл</w:t>
            </w:r>
          </w:p>
          <w:p w:rsidR="005D08F8" w:rsidRPr="00147AA9" w:rsidRDefault="005D08F8" w:rsidP="007705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kk-KZ"/>
              </w:rPr>
            </w:pPr>
          </w:p>
        </w:tc>
        <w:tc>
          <w:tcPr>
            <w:tcW w:w="822" w:type="dxa"/>
          </w:tcPr>
          <w:p w:rsidR="005D08F8" w:rsidRPr="00147AA9" w:rsidRDefault="005D08F8" w:rsidP="007705E3">
            <w:pPr>
              <w:tabs>
                <w:tab w:val="left" w:pos="426"/>
                <w:tab w:val="left" w:pos="145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А</w:t>
            </w:r>
          </w:p>
        </w:tc>
      </w:tr>
      <w:tr w:rsidR="00DD70E5" w:rsidRPr="00147AA9" w:rsidTr="007705E3">
        <w:tc>
          <w:tcPr>
            <w:tcW w:w="10247" w:type="dxa"/>
            <w:gridSpan w:val="4"/>
          </w:tcPr>
          <w:p w:rsidR="00DD70E5" w:rsidRPr="00034FFE" w:rsidRDefault="00DD70E5" w:rsidP="007705E3">
            <w:pPr>
              <w:tabs>
                <w:tab w:val="left" w:pos="426"/>
                <w:tab w:val="left" w:pos="1451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k-KZ" w:eastAsia="kk-KZ"/>
              </w:rPr>
            </w:pPr>
            <w:r w:rsidRPr="00034FFE">
              <w:rPr>
                <w:rFonts w:ascii="Times New Roman" w:hAnsi="Times New Roman" w:cs="Times New Roman"/>
                <w:b/>
                <w:sz w:val="28"/>
                <w:szCs w:val="28"/>
                <w:lang w:val="kk-KZ" w:eastAsia="kk-KZ"/>
              </w:rPr>
              <w:t>С гастропротекторной и противоязвенной целью на фоне терапии ГКС и химиопрепаратами</w:t>
            </w:r>
          </w:p>
        </w:tc>
      </w:tr>
      <w:tr w:rsidR="005D08F8" w:rsidRPr="00147AA9" w:rsidTr="00A727C4">
        <w:tc>
          <w:tcPr>
            <w:tcW w:w="709" w:type="dxa"/>
          </w:tcPr>
          <w:p w:rsidR="005D08F8" w:rsidRPr="00147AA9" w:rsidRDefault="005D08F8" w:rsidP="007705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</w:p>
        </w:tc>
        <w:tc>
          <w:tcPr>
            <w:tcW w:w="2620" w:type="dxa"/>
          </w:tcPr>
          <w:p w:rsidR="005D08F8" w:rsidRPr="00147AA9" w:rsidRDefault="005D08F8" w:rsidP="007705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 xml:space="preserve">омепразол </w:t>
            </w:r>
          </w:p>
        </w:tc>
        <w:tc>
          <w:tcPr>
            <w:tcW w:w="6096" w:type="dxa"/>
          </w:tcPr>
          <w:p w:rsidR="005D08F8" w:rsidRPr="00147AA9" w:rsidRDefault="005D08F8" w:rsidP="00237BFC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 xml:space="preserve">капсулы 20 мг, 40 мг </w:t>
            </w:r>
          </w:p>
        </w:tc>
        <w:tc>
          <w:tcPr>
            <w:tcW w:w="822" w:type="dxa"/>
          </w:tcPr>
          <w:p w:rsidR="005D08F8" w:rsidRPr="00147AA9" w:rsidRDefault="005D08F8" w:rsidP="007705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А</w:t>
            </w:r>
          </w:p>
        </w:tc>
      </w:tr>
      <w:tr w:rsidR="00DD70E5" w:rsidRPr="00147AA9" w:rsidTr="007705E3">
        <w:tc>
          <w:tcPr>
            <w:tcW w:w="9425" w:type="dxa"/>
            <w:gridSpan w:val="3"/>
          </w:tcPr>
          <w:p w:rsidR="00DD70E5" w:rsidRPr="00034FFE" w:rsidRDefault="00214A59" w:rsidP="00214A59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k-KZ" w:eastAsia="kk-KZ"/>
              </w:rPr>
            </w:pPr>
            <w:r w:rsidRPr="00034FFE">
              <w:rPr>
                <w:rFonts w:ascii="Times New Roman" w:hAnsi="Times New Roman" w:cs="Times New Roman"/>
                <w:b/>
                <w:sz w:val="28"/>
                <w:szCs w:val="28"/>
                <w:lang w:val="kk-KZ" w:eastAsia="kk-KZ"/>
              </w:rPr>
              <w:t>Антидиуретические средства – с</w:t>
            </w:r>
            <w:r w:rsidR="00DD70E5" w:rsidRPr="00034FFE">
              <w:rPr>
                <w:rFonts w:ascii="Times New Roman" w:hAnsi="Times New Roman" w:cs="Times New Roman"/>
                <w:b/>
                <w:sz w:val="28"/>
                <w:szCs w:val="28"/>
                <w:lang w:val="kk-KZ" w:eastAsia="kk-KZ"/>
              </w:rPr>
              <w:t xml:space="preserve"> диуретической целью</w:t>
            </w:r>
          </w:p>
        </w:tc>
        <w:tc>
          <w:tcPr>
            <w:tcW w:w="822" w:type="dxa"/>
          </w:tcPr>
          <w:p w:rsidR="00DD70E5" w:rsidRPr="00147AA9" w:rsidRDefault="00DD70E5" w:rsidP="007705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</w:p>
        </w:tc>
      </w:tr>
      <w:tr w:rsidR="005D08F8" w:rsidRPr="00147AA9" w:rsidTr="00A727C4">
        <w:tc>
          <w:tcPr>
            <w:tcW w:w="709" w:type="dxa"/>
          </w:tcPr>
          <w:p w:rsidR="005D08F8" w:rsidRPr="00147AA9" w:rsidRDefault="005D08F8" w:rsidP="007705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</w:p>
        </w:tc>
        <w:tc>
          <w:tcPr>
            <w:tcW w:w="2620" w:type="dxa"/>
          </w:tcPr>
          <w:p w:rsidR="005D08F8" w:rsidRPr="00147AA9" w:rsidRDefault="005D08F8" w:rsidP="007705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 xml:space="preserve">спиронолактон </w:t>
            </w:r>
          </w:p>
        </w:tc>
        <w:tc>
          <w:tcPr>
            <w:tcW w:w="6096" w:type="dxa"/>
          </w:tcPr>
          <w:p w:rsidR="005D08F8" w:rsidRPr="00147AA9" w:rsidRDefault="005D08F8" w:rsidP="007705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таблетки 25 мг</w:t>
            </w:r>
          </w:p>
        </w:tc>
        <w:tc>
          <w:tcPr>
            <w:tcW w:w="822" w:type="dxa"/>
          </w:tcPr>
          <w:p w:rsidR="005D08F8" w:rsidRPr="00147AA9" w:rsidRDefault="005D08F8" w:rsidP="007705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В</w:t>
            </w:r>
          </w:p>
        </w:tc>
      </w:tr>
      <w:tr w:rsidR="005D08F8" w:rsidRPr="00147AA9" w:rsidTr="005D08F8">
        <w:trPr>
          <w:trHeight w:val="311"/>
        </w:trPr>
        <w:tc>
          <w:tcPr>
            <w:tcW w:w="709" w:type="dxa"/>
          </w:tcPr>
          <w:p w:rsidR="005D08F8" w:rsidRPr="00147AA9" w:rsidRDefault="005D08F8" w:rsidP="007705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</w:p>
        </w:tc>
        <w:tc>
          <w:tcPr>
            <w:tcW w:w="2620" w:type="dxa"/>
          </w:tcPr>
          <w:p w:rsidR="005D08F8" w:rsidRPr="00147AA9" w:rsidRDefault="005D08F8" w:rsidP="007705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 xml:space="preserve">фуросемид </w:t>
            </w:r>
          </w:p>
        </w:tc>
        <w:tc>
          <w:tcPr>
            <w:tcW w:w="6096" w:type="dxa"/>
          </w:tcPr>
          <w:p w:rsidR="005D08F8" w:rsidRPr="00147AA9" w:rsidRDefault="005D08F8" w:rsidP="00237BFC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раствор для в/в инъекций</w:t>
            </w:r>
            <w:r w:rsidR="00237BFC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,</w:t>
            </w: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 xml:space="preserve"> 1% </w:t>
            </w:r>
            <w:r w:rsidR="00237BFC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-</w:t>
            </w: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 xml:space="preserve"> 2 мл</w:t>
            </w:r>
          </w:p>
        </w:tc>
        <w:tc>
          <w:tcPr>
            <w:tcW w:w="822" w:type="dxa"/>
          </w:tcPr>
          <w:p w:rsidR="005D08F8" w:rsidRPr="00147AA9" w:rsidRDefault="005D08F8" w:rsidP="007705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</w:p>
        </w:tc>
      </w:tr>
      <w:tr w:rsidR="00DD70E5" w:rsidRPr="00147AA9" w:rsidTr="007705E3">
        <w:tc>
          <w:tcPr>
            <w:tcW w:w="10247" w:type="dxa"/>
            <w:gridSpan w:val="4"/>
          </w:tcPr>
          <w:p w:rsidR="00DD70E5" w:rsidRPr="00034FFE" w:rsidRDefault="00214A59" w:rsidP="00214A59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k-KZ" w:eastAsia="kk-KZ"/>
              </w:rPr>
            </w:pPr>
            <w:r w:rsidRPr="00034FFE">
              <w:rPr>
                <w:rFonts w:ascii="Times New Roman" w:hAnsi="Times New Roman" w:cs="Times New Roman"/>
                <w:b/>
                <w:sz w:val="28"/>
                <w:szCs w:val="28"/>
                <w:lang w:eastAsia="kk-KZ"/>
              </w:rPr>
              <w:t>Антибактериальные средства – п</w:t>
            </w:r>
            <w:r w:rsidR="00DD70E5" w:rsidRPr="00034FFE">
              <w:rPr>
                <w:rFonts w:ascii="Times New Roman" w:hAnsi="Times New Roman" w:cs="Times New Roman"/>
                <w:b/>
                <w:sz w:val="28"/>
                <w:szCs w:val="28"/>
                <w:lang w:val="kk-KZ" w:eastAsia="kk-KZ"/>
              </w:rPr>
              <w:t>ри инфекционных осложнениях после определения чувствительности, а также для эмпирической терапии септических осложнений и фебрильной нейтропении</w:t>
            </w:r>
            <w:r w:rsidRPr="00034FFE">
              <w:rPr>
                <w:rFonts w:ascii="Times New Roman" w:hAnsi="Times New Roman" w:cs="Times New Roman"/>
                <w:b/>
                <w:sz w:val="28"/>
                <w:szCs w:val="28"/>
                <w:lang w:val="kk-KZ" w:eastAsia="kk-KZ"/>
              </w:rPr>
              <w:t xml:space="preserve"> (препараты выбора)</w:t>
            </w:r>
          </w:p>
        </w:tc>
      </w:tr>
      <w:tr w:rsidR="005D08F8" w:rsidRPr="00147AA9" w:rsidTr="00A727C4">
        <w:tc>
          <w:tcPr>
            <w:tcW w:w="709" w:type="dxa"/>
          </w:tcPr>
          <w:p w:rsidR="005D08F8" w:rsidRPr="00147AA9" w:rsidRDefault="005D08F8" w:rsidP="007705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</w:p>
        </w:tc>
        <w:tc>
          <w:tcPr>
            <w:tcW w:w="2620" w:type="dxa"/>
          </w:tcPr>
          <w:p w:rsidR="005D08F8" w:rsidRPr="00147AA9" w:rsidRDefault="005D08F8" w:rsidP="007705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цефтриаксон</w:t>
            </w:r>
          </w:p>
        </w:tc>
        <w:tc>
          <w:tcPr>
            <w:tcW w:w="6096" w:type="dxa"/>
          </w:tcPr>
          <w:p w:rsidR="005D08F8" w:rsidRPr="00147AA9" w:rsidRDefault="005D08F8" w:rsidP="00237BFC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500</w:t>
            </w:r>
            <w:r w:rsidR="00237BFC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 xml:space="preserve"> </w:t>
            </w: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мг, 1000 мг</w:t>
            </w:r>
          </w:p>
        </w:tc>
        <w:tc>
          <w:tcPr>
            <w:tcW w:w="822" w:type="dxa"/>
          </w:tcPr>
          <w:p w:rsidR="005D08F8" w:rsidRPr="00147AA9" w:rsidRDefault="005D08F8" w:rsidP="007705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А</w:t>
            </w:r>
          </w:p>
        </w:tc>
      </w:tr>
      <w:tr w:rsidR="005D08F8" w:rsidRPr="00147AA9" w:rsidTr="005D08F8">
        <w:trPr>
          <w:trHeight w:val="416"/>
        </w:trPr>
        <w:tc>
          <w:tcPr>
            <w:tcW w:w="709" w:type="dxa"/>
          </w:tcPr>
          <w:p w:rsidR="005D08F8" w:rsidRPr="00147AA9" w:rsidRDefault="005D08F8" w:rsidP="007705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</w:p>
        </w:tc>
        <w:tc>
          <w:tcPr>
            <w:tcW w:w="2620" w:type="dxa"/>
          </w:tcPr>
          <w:p w:rsidR="005D08F8" w:rsidRPr="00147AA9" w:rsidRDefault="005D08F8" w:rsidP="007705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цефепим</w:t>
            </w:r>
          </w:p>
        </w:tc>
        <w:tc>
          <w:tcPr>
            <w:tcW w:w="6096" w:type="dxa"/>
          </w:tcPr>
          <w:p w:rsidR="005D08F8" w:rsidRPr="00147AA9" w:rsidRDefault="005D08F8" w:rsidP="00237BFC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500</w:t>
            </w:r>
            <w:r w:rsidR="00237BFC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 xml:space="preserve"> </w:t>
            </w: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мг, 1000</w:t>
            </w:r>
            <w:r w:rsidR="00237BFC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 xml:space="preserve"> </w:t>
            </w: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мг</w:t>
            </w:r>
          </w:p>
        </w:tc>
        <w:tc>
          <w:tcPr>
            <w:tcW w:w="822" w:type="dxa"/>
          </w:tcPr>
          <w:p w:rsidR="005D08F8" w:rsidRPr="00147AA9" w:rsidRDefault="005D08F8" w:rsidP="007705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А</w:t>
            </w:r>
          </w:p>
        </w:tc>
      </w:tr>
      <w:tr w:rsidR="005D08F8" w:rsidRPr="00147AA9" w:rsidTr="005D08F8">
        <w:trPr>
          <w:trHeight w:val="421"/>
        </w:trPr>
        <w:tc>
          <w:tcPr>
            <w:tcW w:w="709" w:type="dxa"/>
          </w:tcPr>
          <w:p w:rsidR="005D08F8" w:rsidRPr="00147AA9" w:rsidRDefault="005D08F8" w:rsidP="007705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</w:p>
        </w:tc>
        <w:tc>
          <w:tcPr>
            <w:tcW w:w="2620" w:type="dxa"/>
          </w:tcPr>
          <w:p w:rsidR="005D08F8" w:rsidRPr="00147AA9" w:rsidRDefault="005D08F8" w:rsidP="007705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цефтазидим</w:t>
            </w:r>
          </w:p>
        </w:tc>
        <w:tc>
          <w:tcPr>
            <w:tcW w:w="6096" w:type="dxa"/>
          </w:tcPr>
          <w:p w:rsidR="005D08F8" w:rsidRPr="00147AA9" w:rsidRDefault="005D08F8" w:rsidP="00237BFC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500</w:t>
            </w:r>
            <w:r w:rsidR="00237BFC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 xml:space="preserve"> </w:t>
            </w: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мг, 1000</w:t>
            </w:r>
            <w:r w:rsidR="00237BFC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 xml:space="preserve"> </w:t>
            </w: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 xml:space="preserve">мг </w:t>
            </w:r>
          </w:p>
        </w:tc>
        <w:tc>
          <w:tcPr>
            <w:tcW w:w="822" w:type="dxa"/>
          </w:tcPr>
          <w:p w:rsidR="005D08F8" w:rsidRPr="00147AA9" w:rsidRDefault="005D08F8" w:rsidP="007705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</w:p>
        </w:tc>
      </w:tr>
      <w:tr w:rsidR="005D08F8" w:rsidRPr="00147AA9" w:rsidTr="00A727C4">
        <w:tc>
          <w:tcPr>
            <w:tcW w:w="709" w:type="dxa"/>
          </w:tcPr>
          <w:p w:rsidR="005D08F8" w:rsidRPr="00147AA9" w:rsidRDefault="005D08F8" w:rsidP="007705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</w:p>
        </w:tc>
        <w:tc>
          <w:tcPr>
            <w:tcW w:w="2620" w:type="dxa"/>
          </w:tcPr>
          <w:p w:rsidR="005D08F8" w:rsidRPr="00147AA9" w:rsidRDefault="005D08F8" w:rsidP="007705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цефуроксим</w:t>
            </w:r>
          </w:p>
        </w:tc>
        <w:tc>
          <w:tcPr>
            <w:tcW w:w="6096" w:type="dxa"/>
          </w:tcPr>
          <w:p w:rsidR="005D08F8" w:rsidRPr="00147AA9" w:rsidRDefault="005D08F8" w:rsidP="00237BFC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750</w:t>
            </w:r>
            <w:r w:rsidR="00237BFC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 xml:space="preserve"> </w:t>
            </w: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мг</w:t>
            </w:r>
          </w:p>
        </w:tc>
        <w:tc>
          <w:tcPr>
            <w:tcW w:w="822" w:type="dxa"/>
          </w:tcPr>
          <w:p w:rsidR="005D08F8" w:rsidRPr="00147AA9" w:rsidRDefault="005D08F8" w:rsidP="007705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</w:p>
        </w:tc>
      </w:tr>
      <w:tr w:rsidR="005D08F8" w:rsidRPr="00147AA9" w:rsidTr="00A727C4">
        <w:tc>
          <w:tcPr>
            <w:tcW w:w="709" w:type="dxa"/>
          </w:tcPr>
          <w:p w:rsidR="005D08F8" w:rsidRPr="00147AA9" w:rsidRDefault="005D08F8" w:rsidP="007705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</w:p>
        </w:tc>
        <w:tc>
          <w:tcPr>
            <w:tcW w:w="2620" w:type="dxa"/>
          </w:tcPr>
          <w:p w:rsidR="005D08F8" w:rsidRPr="00147AA9" w:rsidRDefault="005D08F8" w:rsidP="007705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 xml:space="preserve">цефоперазон </w:t>
            </w:r>
          </w:p>
        </w:tc>
        <w:tc>
          <w:tcPr>
            <w:tcW w:w="6096" w:type="dxa"/>
          </w:tcPr>
          <w:p w:rsidR="005D08F8" w:rsidRPr="00147AA9" w:rsidRDefault="005D08F8" w:rsidP="00237BFC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1000</w:t>
            </w:r>
            <w:r w:rsidR="00237BFC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 xml:space="preserve"> </w:t>
            </w: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 xml:space="preserve">мг </w:t>
            </w:r>
          </w:p>
        </w:tc>
        <w:tc>
          <w:tcPr>
            <w:tcW w:w="822" w:type="dxa"/>
          </w:tcPr>
          <w:p w:rsidR="005D08F8" w:rsidRPr="00147AA9" w:rsidRDefault="005D08F8" w:rsidP="007705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</w:p>
        </w:tc>
      </w:tr>
      <w:tr w:rsidR="005D08F8" w:rsidRPr="00147AA9" w:rsidTr="00A727C4">
        <w:tc>
          <w:tcPr>
            <w:tcW w:w="709" w:type="dxa"/>
          </w:tcPr>
          <w:p w:rsidR="005D08F8" w:rsidRPr="00147AA9" w:rsidRDefault="005D08F8" w:rsidP="007705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</w:p>
        </w:tc>
        <w:tc>
          <w:tcPr>
            <w:tcW w:w="2620" w:type="dxa"/>
          </w:tcPr>
          <w:p w:rsidR="005D08F8" w:rsidRPr="00147AA9" w:rsidRDefault="005D08F8" w:rsidP="007705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цефоперазон+сульбактам</w:t>
            </w:r>
          </w:p>
        </w:tc>
        <w:tc>
          <w:tcPr>
            <w:tcW w:w="6096" w:type="dxa"/>
          </w:tcPr>
          <w:p w:rsidR="005D08F8" w:rsidRPr="00147AA9" w:rsidRDefault="005D08F8" w:rsidP="00237BFC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 xml:space="preserve">1,5 гр </w:t>
            </w:r>
          </w:p>
        </w:tc>
        <w:tc>
          <w:tcPr>
            <w:tcW w:w="822" w:type="dxa"/>
          </w:tcPr>
          <w:p w:rsidR="005D08F8" w:rsidRPr="00147AA9" w:rsidRDefault="005D08F8" w:rsidP="007705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С</w:t>
            </w:r>
          </w:p>
        </w:tc>
      </w:tr>
      <w:tr w:rsidR="00034FFE" w:rsidRPr="00147AA9" w:rsidTr="00A727C4">
        <w:tc>
          <w:tcPr>
            <w:tcW w:w="709" w:type="dxa"/>
          </w:tcPr>
          <w:p w:rsidR="00034FFE" w:rsidRPr="00147AA9" w:rsidRDefault="00034FFE" w:rsidP="007705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</w:p>
        </w:tc>
        <w:tc>
          <w:tcPr>
            <w:tcW w:w="2620" w:type="dxa"/>
          </w:tcPr>
          <w:p w:rsidR="00034FFE" w:rsidRPr="00034FFE" w:rsidRDefault="00034FFE" w:rsidP="007705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 w:eastAsia="kk-KZ"/>
              </w:rPr>
            </w:pPr>
            <w:r w:rsidRPr="00034FFE"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 w:eastAsia="kk-KZ"/>
              </w:rPr>
              <w:t>Аминогликозиды</w:t>
            </w:r>
          </w:p>
        </w:tc>
        <w:tc>
          <w:tcPr>
            <w:tcW w:w="6096" w:type="dxa"/>
          </w:tcPr>
          <w:p w:rsidR="00034FFE" w:rsidRPr="00147AA9" w:rsidRDefault="00034FFE" w:rsidP="00237BFC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</w:p>
        </w:tc>
        <w:tc>
          <w:tcPr>
            <w:tcW w:w="822" w:type="dxa"/>
          </w:tcPr>
          <w:p w:rsidR="00034FFE" w:rsidRPr="00147AA9" w:rsidRDefault="00034FFE" w:rsidP="007705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</w:p>
        </w:tc>
      </w:tr>
      <w:tr w:rsidR="005D08F8" w:rsidRPr="00147AA9" w:rsidTr="00A727C4">
        <w:tc>
          <w:tcPr>
            <w:tcW w:w="709" w:type="dxa"/>
          </w:tcPr>
          <w:p w:rsidR="005D08F8" w:rsidRPr="00147AA9" w:rsidRDefault="005D08F8" w:rsidP="007705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</w:p>
        </w:tc>
        <w:tc>
          <w:tcPr>
            <w:tcW w:w="2620" w:type="dxa"/>
          </w:tcPr>
          <w:p w:rsidR="005D08F8" w:rsidRPr="00147AA9" w:rsidRDefault="005D08F8" w:rsidP="007705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 xml:space="preserve">амикацин </w:t>
            </w:r>
          </w:p>
        </w:tc>
        <w:tc>
          <w:tcPr>
            <w:tcW w:w="6096" w:type="dxa"/>
          </w:tcPr>
          <w:p w:rsidR="005D08F8" w:rsidRPr="00147AA9" w:rsidRDefault="005D08F8" w:rsidP="007705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раствор 100</w:t>
            </w:r>
            <w:r w:rsidR="00237BF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147AA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мг\2</w:t>
            </w:r>
            <w:r w:rsidR="00237BF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147AA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мл – 2</w:t>
            </w:r>
            <w:r w:rsidR="00237BF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147AA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мл (для в/в введений)</w:t>
            </w:r>
          </w:p>
        </w:tc>
        <w:tc>
          <w:tcPr>
            <w:tcW w:w="822" w:type="dxa"/>
          </w:tcPr>
          <w:p w:rsidR="005D08F8" w:rsidRPr="00147AA9" w:rsidRDefault="005D08F8" w:rsidP="007705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</w:p>
        </w:tc>
      </w:tr>
      <w:tr w:rsidR="005D08F8" w:rsidRPr="00147AA9" w:rsidTr="005D08F8">
        <w:trPr>
          <w:trHeight w:val="555"/>
        </w:trPr>
        <w:tc>
          <w:tcPr>
            <w:tcW w:w="709" w:type="dxa"/>
          </w:tcPr>
          <w:p w:rsidR="005D08F8" w:rsidRPr="00147AA9" w:rsidRDefault="005D08F8" w:rsidP="007705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</w:p>
        </w:tc>
        <w:tc>
          <w:tcPr>
            <w:tcW w:w="2620" w:type="dxa"/>
          </w:tcPr>
          <w:p w:rsidR="005D08F8" w:rsidRPr="00147AA9" w:rsidRDefault="005D08F8" w:rsidP="007705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 xml:space="preserve">тобрамицин </w:t>
            </w:r>
          </w:p>
        </w:tc>
        <w:tc>
          <w:tcPr>
            <w:tcW w:w="6096" w:type="dxa"/>
          </w:tcPr>
          <w:p w:rsidR="005D08F8" w:rsidRPr="00147AA9" w:rsidRDefault="005D08F8" w:rsidP="00237BFC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раствор для ингаляций 300</w:t>
            </w:r>
            <w:r w:rsidR="00237BFC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 xml:space="preserve"> </w:t>
            </w: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мг в 1мл,  300</w:t>
            </w:r>
            <w:r w:rsidR="00237BFC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 xml:space="preserve"> </w:t>
            </w: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мг</w:t>
            </w:r>
            <w:r w:rsidR="00237BFC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,</w:t>
            </w: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 xml:space="preserve"> для в/в введения</w:t>
            </w:r>
          </w:p>
        </w:tc>
        <w:tc>
          <w:tcPr>
            <w:tcW w:w="822" w:type="dxa"/>
          </w:tcPr>
          <w:p w:rsidR="005D08F8" w:rsidRPr="00147AA9" w:rsidRDefault="005D08F8" w:rsidP="007705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</w:p>
        </w:tc>
      </w:tr>
      <w:tr w:rsidR="003C4786" w:rsidRPr="00147AA9" w:rsidTr="003C4786">
        <w:trPr>
          <w:trHeight w:val="344"/>
        </w:trPr>
        <w:tc>
          <w:tcPr>
            <w:tcW w:w="709" w:type="dxa"/>
          </w:tcPr>
          <w:p w:rsidR="003C4786" w:rsidRPr="00147AA9" w:rsidRDefault="003C4786" w:rsidP="007705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</w:p>
        </w:tc>
        <w:tc>
          <w:tcPr>
            <w:tcW w:w="2620" w:type="dxa"/>
          </w:tcPr>
          <w:p w:rsidR="003C4786" w:rsidRPr="003C4786" w:rsidRDefault="003C4786" w:rsidP="007705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 w:eastAsia="kk-KZ"/>
              </w:rPr>
            </w:pPr>
            <w:r w:rsidRPr="003C4786"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 w:eastAsia="kk-KZ"/>
              </w:rPr>
              <w:t>Карбапенемы</w:t>
            </w:r>
          </w:p>
        </w:tc>
        <w:tc>
          <w:tcPr>
            <w:tcW w:w="6096" w:type="dxa"/>
          </w:tcPr>
          <w:p w:rsidR="003C4786" w:rsidRPr="00147AA9" w:rsidRDefault="003C4786" w:rsidP="00237BFC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</w:p>
        </w:tc>
        <w:tc>
          <w:tcPr>
            <w:tcW w:w="822" w:type="dxa"/>
          </w:tcPr>
          <w:p w:rsidR="003C4786" w:rsidRPr="00147AA9" w:rsidRDefault="003C4786" w:rsidP="007705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</w:p>
        </w:tc>
      </w:tr>
      <w:tr w:rsidR="005D08F8" w:rsidRPr="00147AA9" w:rsidTr="005D08F8">
        <w:trPr>
          <w:trHeight w:val="555"/>
        </w:trPr>
        <w:tc>
          <w:tcPr>
            <w:tcW w:w="709" w:type="dxa"/>
          </w:tcPr>
          <w:p w:rsidR="005D08F8" w:rsidRPr="00147AA9" w:rsidRDefault="005D08F8" w:rsidP="007705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</w:p>
        </w:tc>
        <w:tc>
          <w:tcPr>
            <w:tcW w:w="2620" w:type="dxa"/>
          </w:tcPr>
          <w:p w:rsidR="005D08F8" w:rsidRPr="00147AA9" w:rsidRDefault="005D08F8" w:rsidP="007705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меропенем</w:t>
            </w:r>
          </w:p>
        </w:tc>
        <w:tc>
          <w:tcPr>
            <w:tcW w:w="6096" w:type="dxa"/>
          </w:tcPr>
          <w:p w:rsidR="005D08F8" w:rsidRPr="00147AA9" w:rsidRDefault="005D08F8" w:rsidP="007705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500</w:t>
            </w:r>
            <w:r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 xml:space="preserve"> </w:t>
            </w: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мг, 1000</w:t>
            </w:r>
            <w:r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 xml:space="preserve"> </w:t>
            </w: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мг</w:t>
            </w:r>
          </w:p>
        </w:tc>
        <w:tc>
          <w:tcPr>
            <w:tcW w:w="822" w:type="dxa"/>
          </w:tcPr>
          <w:p w:rsidR="005D08F8" w:rsidRPr="00147AA9" w:rsidRDefault="005D08F8" w:rsidP="007705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А</w:t>
            </w:r>
          </w:p>
        </w:tc>
      </w:tr>
      <w:tr w:rsidR="005D08F8" w:rsidRPr="00147AA9" w:rsidTr="00A727C4">
        <w:tc>
          <w:tcPr>
            <w:tcW w:w="709" w:type="dxa"/>
          </w:tcPr>
          <w:p w:rsidR="005D08F8" w:rsidRPr="00147AA9" w:rsidRDefault="005D08F8" w:rsidP="007705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</w:p>
        </w:tc>
        <w:tc>
          <w:tcPr>
            <w:tcW w:w="2620" w:type="dxa"/>
          </w:tcPr>
          <w:p w:rsidR="005D08F8" w:rsidRPr="00147AA9" w:rsidRDefault="005D08F8" w:rsidP="007705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эртапенем</w:t>
            </w:r>
          </w:p>
        </w:tc>
        <w:tc>
          <w:tcPr>
            <w:tcW w:w="6096" w:type="dxa"/>
          </w:tcPr>
          <w:p w:rsidR="005D08F8" w:rsidRPr="00147AA9" w:rsidRDefault="005D08F8" w:rsidP="00237BFC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 xml:space="preserve">1000 мг </w:t>
            </w:r>
          </w:p>
        </w:tc>
        <w:tc>
          <w:tcPr>
            <w:tcW w:w="822" w:type="dxa"/>
          </w:tcPr>
          <w:p w:rsidR="005D08F8" w:rsidRPr="00147AA9" w:rsidRDefault="005D08F8" w:rsidP="007705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В</w:t>
            </w:r>
          </w:p>
        </w:tc>
      </w:tr>
      <w:tr w:rsidR="005D08F8" w:rsidRPr="00147AA9" w:rsidTr="00A727C4">
        <w:tc>
          <w:tcPr>
            <w:tcW w:w="709" w:type="dxa"/>
          </w:tcPr>
          <w:p w:rsidR="005D08F8" w:rsidRPr="00147AA9" w:rsidRDefault="005D08F8" w:rsidP="007705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</w:p>
        </w:tc>
        <w:tc>
          <w:tcPr>
            <w:tcW w:w="2620" w:type="dxa"/>
          </w:tcPr>
          <w:p w:rsidR="005D08F8" w:rsidRPr="00147AA9" w:rsidRDefault="005D08F8" w:rsidP="007705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имипенем</w:t>
            </w:r>
          </w:p>
        </w:tc>
        <w:tc>
          <w:tcPr>
            <w:tcW w:w="6096" w:type="dxa"/>
          </w:tcPr>
          <w:p w:rsidR="005D08F8" w:rsidRPr="00147AA9" w:rsidRDefault="005D08F8" w:rsidP="00237BFC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 xml:space="preserve">1000 мг </w:t>
            </w:r>
          </w:p>
        </w:tc>
        <w:tc>
          <w:tcPr>
            <w:tcW w:w="822" w:type="dxa"/>
          </w:tcPr>
          <w:p w:rsidR="005D08F8" w:rsidRPr="00147AA9" w:rsidRDefault="005D08F8" w:rsidP="007705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А</w:t>
            </w:r>
          </w:p>
        </w:tc>
      </w:tr>
      <w:tr w:rsidR="003C4786" w:rsidRPr="00147AA9" w:rsidTr="00A727C4">
        <w:tc>
          <w:tcPr>
            <w:tcW w:w="709" w:type="dxa"/>
          </w:tcPr>
          <w:p w:rsidR="003C4786" w:rsidRPr="00147AA9" w:rsidRDefault="003C4786" w:rsidP="007705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</w:p>
        </w:tc>
        <w:tc>
          <w:tcPr>
            <w:tcW w:w="2620" w:type="dxa"/>
          </w:tcPr>
          <w:p w:rsidR="003C4786" w:rsidRPr="003C4786" w:rsidRDefault="003C4786" w:rsidP="007705E3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 w:eastAsia="kk-KZ"/>
              </w:rPr>
            </w:pPr>
            <w:r w:rsidRPr="003C4786"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 w:eastAsia="kk-KZ"/>
              </w:rPr>
              <w:t>Фторхинолоны</w:t>
            </w:r>
          </w:p>
        </w:tc>
        <w:tc>
          <w:tcPr>
            <w:tcW w:w="6096" w:type="dxa"/>
          </w:tcPr>
          <w:p w:rsidR="003C4786" w:rsidRPr="00147AA9" w:rsidRDefault="003C4786" w:rsidP="00237BFC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</w:p>
        </w:tc>
        <w:tc>
          <w:tcPr>
            <w:tcW w:w="822" w:type="dxa"/>
          </w:tcPr>
          <w:p w:rsidR="003C4786" w:rsidRPr="00147AA9" w:rsidRDefault="003C4786" w:rsidP="007705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</w:p>
        </w:tc>
      </w:tr>
      <w:tr w:rsidR="005D08F8" w:rsidRPr="00147AA9" w:rsidTr="00A727C4">
        <w:tc>
          <w:tcPr>
            <w:tcW w:w="709" w:type="dxa"/>
          </w:tcPr>
          <w:p w:rsidR="005D08F8" w:rsidRPr="00147AA9" w:rsidRDefault="005D08F8" w:rsidP="007705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</w:p>
        </w:tc>
        <w:tc>
          <w:tcPr>
            <w:tcW w:w="2620" w:type="dxa"/>
          </w:tcPr>
          <w:p w:rsidR="005D08F8" w:rsidRPr="00147AA9" w:rsidRDefault="005D08F8" w:rsidP="007705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 xml:space="preserve">ципрофлоксацин </w:t>
            </w:r>
          </w:p>
        </w:tc>
        <w:tc>
          <w:tcPr>
            <w:tcW w:w="6096" w:type="dxa"/>
          </w:tcPr>
          <w:p w:rsidR="005D08F8" w:rsidRPr="00147AA9" w:rsidRDefault="005D08F8" w:rsidP="00237BFC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100</w:t>
            </w:r>
            <w:r w:rsidR="00237BFC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 xml:space="preserve"> </w:t>
            </w: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мг</w:t>
            </w:r>
            <w:r w:rsidR="00237BFC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, в/м</w:t>
            </w: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, 250мг, 500мг в таб</w:t>
            </w:r>
            <w:r w:rsidR="00237BFC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.</w:t>
            </w: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, глазные капли, ушные капли</w:t>
            </w:r>
          </w:p>
        </w:tc>
        <w:tc>
          <w:tcPr>
            <w:tcW w:w="822" w:type="dxa"/>
          </w:tcPr>
          <w:p w:rsidR="005D08F8" w:rsidRPr="00147AA9" w:rsidRDefault="005D08F8" w:rsidP="007705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С</w:t>
            </w:r>
          </w:p>
        </w:tc>
      </w:tr>
      <w:tr w:rsidR="005D08F8" w:rsidRPr="00147AA9" w:rsidTr="00A727C4">
        <w:tc>
          <w:tcPr>
            <w:tcW w:w="709" w:type="dxa"/>
          </w:tcPr>
          <w:p w:rsidR="005D08F8" w:rsidRPr="00147AA9" w:rsidRDefault="005D08F8" w:rsidP="007705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</w:p>
        </w:tc>
        <w:tc>
          <w:tcPr>
            <w:tcW w:w="2620" w:type="dxa"/>
          </w:tcPr>
          <w:p w:rsidR="005D08F8" w:rsidRPr="00147AA9" w:rsidRDefault="005D08F8" w:rsidP="007705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 xml:space="preserve">офлоксацин </w:t>
            </w:r>
          </w:p>
        </w:tc>
        <w:tc>
          <w:tcPr>
            <w:tcW w:w="6096" w:type="dxa"/>
          </w:tcPr>
          <w:p w:rsidR="005D08F8" w:rsidRPr="00147AA9" w:rsidRDefault="005D08F8" w:rsidP="00237BFC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200</w:t>
            </w:r>
            <w:r w:rsidR="00237BFC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 xml:space="preserve"> </w:t>
            </w: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 xml:space="preserve">мг </w:t>
            </w:r>
          </w:p>
        </w:tc>
        <w:tc>
          <w:tcPr>
            <w:tcW w:w="822" w:type="dxa"/>
          </w:tcPr>
          <w:p w:rsidR="005D08F8" w:rsidRPr="00147AA9" w:rsidRDefault="005D08F8" w:rsidP="007705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С</w:t>
            </w:r>
          </w:p>
        </w:tc>
      </w:tr>
      <w:tr w:rsidR="003C4786" w:rsidRPr="00147AA9" w:rsidTr="0076301E">
        <w:tc>
          <w:tcPr>
            <w:tcW w:w="709" w:type="dxa"/>
          </w:tcPr>
          <w:p w:rsidR="003C4786" w:rsidRPr="00147AA9" w:rsidRDefault="003C4786" w:rsidP="007705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</w:p>
        </w:tc>
        <w:tc>
          <w:tcPr>
            <w:tcW w:w="8716" w:type="dxa"/>
            <w:gridSpan w:val="2"/>
          </w:tcPr>
          <w:p w:rsidR="003C4786" w:rsidRPr="00147AA9" w:rsidRDefault="003C4786" w:rsidP="00237BFC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  <w:r w:rsidRPr="003C4786"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 w:eastAsia="kk-KZ"/>
              </w:rPr>
              <w:t>Производные нитроимидазола</w:t>
            </w:r>
          </w:p>
        </w:tc>
        <w:tc>
          <w:tcPr>
            <w:tcW w:w="822" w:type="dxa"/>
          </w:tcPr>
          <w:p w:rsidR="003C4786" w:rsidRPr="00147AA9" w:rsidRDefault="003C4786" w:rsidP="007705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</w:p>
        </w:tc>
      </w:tr>
      <w:tr w:rsidR="005D08F8" w:rsidRPr="00147AA9" w:rsidTr="00A727C4">
        <w:tc>
          <w:tcPr>
            <w:tcW w:w="709" w:type="dxa"/>
          </w:tcPr>
          <w:p w:rsidR="005D08F8" w:rsidRPr="00147AA9" w:rsidRDefault="005D08F8" w:rsidP="007705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</w:p>
        </w:tc>
        <w:tc>
          <w:tcPr>
            <w:tcW w:w="2620" w:type="dxa"/>
          </w:tcPr>
          <w:p w:rsidR="005D08F8" w:rsidRPr="00147AA9" w:rsidRDefault="005D08F8" w:rsidP="007705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 xml:space="preserve">метронидазол </w:t>
            </w:r>
          </w:p>
        </w:tc>
        <w:tc>
          <w:tcPr>
            <w:tcW w:w="6096" w:type="dxa"/>
          </w:tcPr>
          <w:p w:rsidR="005D08F8" w:rsidRPr="00147AA9" w:rsidRDefault="00237BFC" w:rsidP="00237BFC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Т</w:t>
            </w:r>
            <w:r w:rsidR="005D08F8"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б.</w:t>
            </w:r>
            <w:r w:rsidR="005D08F8"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 xml:space="preserve"> 250</w:t>
            </w:r>
            <w:r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 xml:space="preserve"> </w:t>
            </w:r>
            <w:r w:rsidR="005D08F8"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мг, раствор 500</w:t>
            </w:r>
            <w:r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 xml:space="preserve"> </w:t>
            </w:r>
            <w:r w:rsidR="005D08F8"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мг/100</w:t>
            </w:r>
            <w:r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 xml:space="preserve"> </w:t>
            </w:r>
            <w:r w:rsidR="005D08F8"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мл</w:t>
            </w:r>
          </w:p>
        </w:tc>
        <w:tc>
          <w:tcPr>
            <w:tcW w:w="822" w:type="dxa"/>
          </w:tcPr>
          <w:p w:rsidR="005D08F8" w:rsidRPr="00147AA9" w:rsidRDefault="005D08F8" w:rsidP="007705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А</w:t>
            </w:r>
          </w:p>
        </w:tc>
      </w:tr>
      <w:tr w:rsidR="003C4786" w:rsidRPr="00147AA9" w:rsidTr="00AF1FBB">
        <w:tc>
          <w:tcPr>
            <w:tcW w:w="709" w:type="dxa"/>
          </w:tcPr>
          <w:p w:rsidR="003C4786" w:rsidRPr="00147AA9" w:rsidRDefault="003C4786" w:rsidP="007705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</w:p>
        </w:tc>
        <w:tc>
          <w:tcPr>
            <w:tcW w:w="8716" w:type="dxa"/>
            <w:gridSpan w:val="2"/>
          </w:tcPr>
          <w:p w:rsidR="003C4786" w:rsidRPr="00147AA9" w:rsidRDefault="003C4786" w:rsidP="00237BFC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  <w:r w:rsidRPr="003C4786"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 w:eastAsia="kk-KZ"/>
              </w:rPr>
              <w:t>Противогрибковые препараты</w:t>
            </w:r>
          </w:p>
        </w:tc>
        <w:tc>
          <w:tcPr>
            <w:tcW w:w="822" w:type="dxa"/>
          </w:tcPr>
          <w:p w:rsidR="003C4786" w:rsidRPr="00147AA9" w:rsidRDefault="003C4786" w:rsidP="007705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</w:p>
        </w:tc>
      </w:tr>
      <w:tr w:rsidR="005D08F8" w:rsidRPr="00147AA9" w:rsidTr="00A727C4">
        <w:tc>
          <w:tcPr>
            <w:tcW w:w="709" w:type="dxa"/>
          </w:tcPr>
          <w:p w:rsidR="005D08F8" w:rsidRPr="00147AA9" w:rsidRDefault="005D08F8" w:rsidP="007705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</w:p>
        </w:tc>
        <w:tc>
          <w:tcPr>
            <w:tcW w:w="2620" w:type="dxa"/>
          </w:tcPr>
          <w:p w:rsidR="005D08F8" w:rsidRPr="00147AA9" w:rsidRDefault="005D08F8" w:rsidP="00A727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флуконазол</w:t>
            </w:r>
          </w:p>
        </w:tc>
        <w:tc>
          <w:tcPr>
            <w:tcW w:w="6096" w:type="dxa"/>
          </w:tcPr>
          <w:p w:rsidR="005D08F8" w:rsidRPr="00147AA9" w:rsidRDefault="005D08F8" w:rsidP="00A727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капсулы 50 мг, 100мг, 150 мг, растворы для инфузий 2</w:t>
            </w:r>
            <w:r w:rsidR="00237BFC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 xml:space="preserve"> </w:t>
            </w: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 xml:space="preserve">мг/мл, гель для обработки рта </w:t>
            </w:r>
          </w:p>
        </w:tc>
        <w:tc>
          <w:tcPr>
            <w:tcW w:w="822" w:type="dxa"/>
          </w:tcPr>
          <w:p w:rsidR="005D08F8" w:rsidRPr="00147AA9" w:rsidRDefault="005D08F8" w:rsidP="007705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А</w:t>
            </w:r>
          </w:p>
        </w:tc>
      </w:tr>
      <w:tr w:rsidR="00237BFC" w:rsidRPr="00147AA9" w:rsidTr="00A727C4">
        <w:tc>
          <w:tcPr>
            <w:tcW w:w="709" w:type="dxa"/>
          </w:tcPr>
          <w:p w:rsidR="00237BFC" w:rsidRPr="00147AA9" w:rsidRDefault="00237BFC" w:rsidP="007705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</w:p>
        </w:tc>
        <w:tc>
          <w:tcPr>
            <w:tcW w:w="2620" w:type="dxa"/>
          </w:tcPr>
          <w:p w:rsidR="00237BFC" w:rsidRPr="00147AA9" w:rsidRDefault="00237BFC" w:rsidP="00A727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 xml:space="preserve">кетоконазол </w:t>
            </w:r>
          </w:p>
        </w:tc>
        <w:tc>
          <w:tcPr>
            <w:tcW w:w="6096" w:type="dxa"/>
          </w:tcPr>
          <w:p w:rsidR="00237BFC" w:rsidRPr="00147AA9" w:rsidRDefault="00237BFC" w:rsidP="00A727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таблетки 200мг</w:t>
            </w:r>
          </w:p>
        </w:tc>
        <w:tc>
          <w:tcPr>
            <w:tcW w:w="822" w:type="dxa"/>
          </w:tcPr>
          <w:p w:rsidR="00237BFC" w:rsidRPr="00147AA9" w:rsidRDefault="00237BFC" w:rsidP="00A727C4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В</w:t>
            </w:r>
          </w:p>
        </w:tc>
      </w:tr>
      <w:tr w:rsidR="00237BFC" w:rsidRPr="00147AA9" w:rsidTr="00A727C4">
        <w:tc>
          <w:tcPr>
            <w:tcW w:w="709" w:type="dxa"/>
          </w:tcPr>
          <w:p w:rsidR="00237BFC" w:rsidRPr="00147AA9" w:rsidRDefault="00237BFC" w:rsidP="007705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</w:p>
        </w:tc>
        <w:tc>
          <w:tcPr>
            <w:tcW w:w="2620" w:type="dxa"/>
          </w:tcPr>
          <w:p w:rsidR="00237BFC" w:rsidRPr="00147AA9" w:rsidRDefault="00237BFC" w:rsidP="00A727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итраконазол</w:t>
            </w:r>
          </w:p>
        </w:tc>
        <w:tc>
          <w:tcPr>
            <w:tcW w:w="6096" w:type="dxa"/>
          </w:tcPr>
          <w:p w:rsidR="00237BFC" w:rsidRPr="00147AA9" w:rsidRDefault="00237BFC" w:rsidP="00A727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капсулы 100 мг</w:t>
            </w: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 xml:space="preserve"> </w:t>
            </w:r>
          </w:p>
        </w:tc>
        <w:tc>
          <w:tcPr>
            <w:tcW w:w="822" w:type="dxa"/>
          </w:tcPr>
          <w:p w:rsidR="00237BFC" w:rsidRPr="00147AA9" w:rsidRDefault="00237BFC" w:rsidP="00A727C4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В</w:t>
            </w:r>
          </w:p>
        </w:tc>
      </w:tr>
      <w:tr w:rsidR="00237BFC" w:rsidRPr="00147AA9" w:rsidTr="00A727C4">
        <w:tc>
          <w:tcPr>
            <w:tcW w:w="709" w:type="dxa"/>
          </w:tcPr>
          <w:p w:rsidR="00237BFC" w:rsidRPr="00147AA9" w:rsidRDefault="00237BFC" w:rsidP="007705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</w:p>
        </w:tc>
        <w:tc>
          <w:tcPr>
            <w:tcW w:w="2620" w:type="dxa"/>
          </w:tcPr>
          <w:p w:rsidR="00237BFC" w:rsidRPr="00147AA9" w:rsidRDefault="00237BFC" w:rsidP="00A727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 xml:space="preserve">вориканазол </w:t>
            </w:r>
          </w:p>
        </w:tc>
        <w:tc>
          <w:tcPr>
            <w:tcW w:w="6096" w:type="dxa"/>
          </w:tcPr>
          <w:p w:rsidR="00237BFC" w:rsidRPr="00147AA9" w:rsidRDefault="00237BFC" w:rsidP="00A727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таблетки 50 мг;  лиофилизат для инфузий</w:t>
            </w:r>
            <w:r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,</w:t>
            </w: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 xml:space="preserve"> 200 мг</w:t>
            </w:r>
          </w:p>
        </w:tc>
        <w:tc>
          <w:tcPr>
            <w:tcW w:w="822" w:type="dxa"/>
          </w:tcPr>
          <w:p w:rsidR="00237BFC" w:rsidRPr="00147AA9" w:rsidRDefault="00237BFC" w:rsidP="00A727C4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В</w:t>
            </w:r>
          </w:p>
        </w:tc>
      </w:tr>
      <w:tr w:rsidR="00237BFC" w:rsidRPr="00147AA9" w:rsidTr="00A727C4">
        <w:tc>
          <w:tcPr>
            <w:tcW w:w="709" w:type="dxa"/>
          </w:tcPr>
          <w:p w:rsidR="00237BFC" w:rsidRPr="00147AA9" w:rsidRDefault="00237BFC" w:rsidP="007705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</w:p>
        </w:tc>
        <w:tc>
          <w:tcPr>
            <w:tcW w:w="2620" w:type="dxa"/>
          </w:tcPr>
          <w:p w:rsidR="00237BFC" w:rsidRPr="00147AA9" w:rsidRDefault="00237BFC" w:rsidP="00A727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каспофунгин</w:t>
            </w:r>
          </w:p>
        </w:tc>
        <w:tc>
          <w:tcPr>
            <w:tcW w:w="6096" w:type="dxa"/>
          </w:tcPr>
          <w:p w:rsidR="00237BFC" w:rsidRPr="00147AA9" w:rsidRDefault="00237BFC" w:rsidP="00A727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 xml:space="preserve">лиофилизат для приготовления раствора для инфузий 50 мг, </w:t>
            </w:r>
          </w:p>
        </w:tc>
        <w:tc>
          <w:tcPr>
            <w:tcW w:w="822" w:type="dxa"/>
          </w:tcPr>
          <w:p w:rsidR="00237BFC" w:rsidRPr="00147AA9" w:rsidRDefault="00237BFC" w:rsidP="00A727C4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В</w:t>
            </w:r>
          </w:p>
        </w:tc>
      </w:tr>
      <w:tr w:rsidR="00237BFC" w:rsidRPr="00147AA9" w:rsidTr="00A727C4">
        <w:tc>
          <w:tcPr>
            <w:tcW w:w="709" w:type="dxa"/>
          </w:tcPr>
          <w:p w:rsidR="00237BFC" w:rsidRPr="00147AA9" w:rsidRDefault="00237BFC" w:rsidP="007705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</w:p>
        </w:tc>
        <w:tc>
          <w:tcPr>
            <w:tcW w:w="2620" w:type="dxa"/>
          </w:tcPr>
          <w:p w:rsidR="00237BFC" w:rsidRPr="00147AA9" w:rsidRDefault="00237BFC" w:rsidP="00A727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микофунгин</w:t>
            </w:r>
          </w:p>
        </w:tc>
        <w:tc>
          <w:tcPr>
            <w:tcW w:w="6096" w:type="dxa"/>
          </w:tcPr>
          <w:p w:rsidR="00237BFC" w:rsidRPr="00147AA9" w:rsidRDefault="00237BFC" w:rsidP="00A727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лиофилизат для приготовления раствора для инфузий 50 мг</w:t>
            </w:r>
          </w:p>
        </w:tc>
        <w:tc>
          <w:tcPr>
            <w:tcW w:w="822" w:type="dxa"/>
          </w:tcPr>
          <w:p w:rsidR="00237BFC" w:rsidRPr="00147AA9" w:rsidRDefault="00237BFC" w:rsidP="00A727C4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В</w:t>
            </w:r>
          </w:p>
        </w:tc>
      </w:tr>
      <w:tr w:rsidR="00237BFC" w:rsidRPr="00147AA9" w:rsidTr="00A727C4">
        <w:tc>
          <w:tcPr>
            <w:tcW w:w="709" w:type="dxa"/>
          </w:tcPr>
          <w:p w:rsidR="00237BFC" w:rsidRPr="00147AA9" w:rsidRDefault="00237BFC" w:rsidP="007705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</w:p>
        </w:tc>
        <w:tc>
          <w:tcPr>
            <w:tcW w:w="2620" w:type="dxa"/>
          </w:tcPr>
          <w:p w:rsidR="00237BFC" w:rsidRPr="00147AA9" w:rsidRDefault="00237BFC" w:rsidP="00A727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 xml:space="preserve">амфотерицин липидный комплекс </w:t>
            </w:r>
            <w:r w:rsidRPr="00147AA9">
              <w:rPr>
                <w:rFonts w:ascii="Times New Roman" w:hAnsi="Times New Roman" w:cs="Times New Roman"/>
                <w:sz w:val="28"/>
                <w:szCs w:val="28"/>
                <w:lang w:eastAsia="kk-KZ"/>
              </w:rPr>
              <w:t>(после регистрации)</w:t>
            </w: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 xml:space="preserve"> </w:t>
            </w:r>
          </w:p>
        </w:tc>
        <w:tc>
          <w:tcPr>
            <w:tcW w:w="6096" w:type="dxa"/>
          </w:tcPr>
          <w:p w:rsidR="00237BFC" w:rsidRPr="00147AA9" w:rsidRDefault="00237BFC" w:rsidP="00A727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 xml:space="preserve">для в/в ведения 50 мг, суспензия. </w:t>
            </w:r>
            <w:r w:rsidRPr="00147AA9">
              <w:rPr>
                <w:rFonts w:ascii="Times New Roman" w:eastAsia="MS Mincho" w:hAnsi="Times New Roman" w:cs="Times New Roman"/>
                <w:sz w:val="28"/>
                <w:szCs w:val="28"/>
                <w:lang w:eastAsia="kk-KZ"/>
              </w:rPr>
              <w:t xml:space="preserve">1 мл суспензии содержит не менее 100 мг амфотерицина </w:t>
            </w:r>
            <w:r w:rsidRPr="00147AA9">
              <w:rPr>
                <w:rFonts w:ascii="Times New Roman" w:eastAsia="MS Mincho" w:hAnsi="Times New Roman" w:cs="Times New Roman"/>
                <w:sz w:val="28"/>
                <w:szCs w:val="28"/>
                <w:lang w:val="en-US" w:eastAsia="kk-KZ"/>
              </w:rPr>
              <w:t>B</w:t>
            </w:r>
            <w:r w:rsidRPr="00147AA9">
              <w:rPr>
                <w:rFonts w:ascii="Times New Roman" w:eastAsia="MS Mincho" w:hAnsi="Times New Roman" w:cs="Times New Roman"/>
                <w:sz w:val="28"/>
                <w:szCs w:val="28"/>
                <w:lang w:eastAsia="kk-KZ"/>
              </w:rPr>
              <w:t xml:space="preserve"> (</w:t>
            </w:r>
            <w:r w:rsidRPr="00147AA9">
              <w:rPr>
                <w:rFonts w:ascii="Times New Roman" w:hAnsi="Times New Roman" w:cs="Times New Roman"/>
                <w:sz w:val="28"/>
                <w:szCs w:val="28"/>
              </w:rPr>
              <w:t>используется в первой линии при фебрильной нейтропении</w:t>
            </w:r>
            <w:r w:rsidRPr="00147AA9">
              <w:rPr>
                <w:rFonts w:ascii="Times New Roman" w:eastAsia="MS Mincho" w:hAnsi="Times New Roman" w:cs="Times New Roman"/>
                <w:sz w:val="28"/>
                <w:szCs w:val="28"/>
                <w:lang w:eastAsia="kk-KZ"/>
              </w:rPr>
              <w:t>)</w:t>
            </w:r>
          </w:p>
        </w:tc>
        <w:tc>
          <w:tcPr>
            <w:tcW w:w="822" w:type="dxa"/>
          </w:tcPr>
          <w:p w:rsidR="00237BFC" w:rsidRPr="00147AA9" w:rsidRDefault="00237BFC" w:rsidP="00A727C4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</w:p>
        </w:tc>
      </w:tr>
      <w:tr w:rsidR="00237BFC" w:rsidRPr="00147AA9" w:rsidTr="00A727C4">
        <w:tc>
          <w:tcPr>
            <w:tcW w:w="709" w:type="dxa"/>
          </w:tcPr>
          <w:p w:rsidR="00237BFC" w:rsidRPr="00147AA9" w:rsidRDefault="00237BFC" w:rsidP="007705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</w:p>
        </w:tc>
        <w:tc>
          <w:tcPr>
            <w:tcW w:w="2620" w:type="dxa"/>
          </w:tcPr>
          <w:p w:rsidR="00237BFC" w:rsidRPr="00147AA9" w:rsidRDefault="00237BFC" w:rsidP="00A727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п</w:t>
            </w: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озаконазол</w:t>
            </w:r>
            <w:r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*</w:t>
            </w:r>
          </w:p>
        </w:tc>
        <w:tc>
          <w:tcPr>
            <w:tcW w:w="6096" w:type="dxa"/>
          </w:tcPr>
          <w:p w:rsidR="00237BFC" w:rsidRPr="00147AA9" w:rsidRDefault="00237BFC" w:rsidP="00A727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  <w:r w:rsidRPr="00147AA9">
              <w:rPr>
                <w:rFonts w:ascii="Times New Roman" w:eastAsia="MS Mincho" w:hAnsi="Times New Roman" w:cs="Times New Roman"/>
                <w:sz w:val="28"/>
                <w:szCs w:val="28"/>
                <w:lang w:eastAsia="kk-KZ"/>
              </w:rPr>
              <w:t>суспензия д</w:t>
            </w:r>
            <w:r>
              <w:rPr>
                <w:rFonts w:ascii="Times New Roman" w:eastAsia="MS Mincho" w:hAnsi="Times New Roman" w:cs="Times New Roman"/>
                <w:sz w:val="28"/>
                <w:szCs w:val="28"/>
                <w:lang w:eastAsia="kk-KZ"/>
              </w:rPr>
              <w:t>ля приема внутрь (в 1 мл — 40 мг)</w:t>
            </w:r>
          </w:p>
        </w:tc>
        <w:tc>
          <w:tcPr>
            <w:tcW w:w="822" w:type="dxa"/>
          </w:tcPr>
          <w:p w:rsidR="00237BFC" w:rsidRPr="00147AA9" w:rsidRDefault="00237BFC" w:rsidP="00A727C4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В</w:t>
            </w:r>
          </w:p>
        </w:tc>
      </w:tr>
      <w:tr w:rsidR="003C4786" w:rsidRPr="00147AA9" w:rsidTr="000B520E">
        <w:tc>
          <w:tcPr>
            <w:tcW w:w="709" w:type="dxa"/>
          </w:tcPr>
          <w:p w:rsidR="003C4786" w:rsidRPr="00147AA9" w:rsidRDefault="003C4786" w:rsidP="007705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</w:p>
        </w:tc>
        <w:tc>
          <w:tcPr>
            <w:tcW w:w="8716" w:type="dxa"/>
            <w:gridSpan w:val="2"/>
          </w:tcPr>
          <w:p w:rsidR="003C4786" w:rsidRPr="003C4786" w:rsidRDefault="003C4786" w:rsidP="00A727C4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i/>
                <w:sz w:val="28"/>
                <w:szCs w:val="28"/>
                <w:lang w:eastAsia="kk-KZ"/>
              </w:rPr>
            </w:pPr>
            <w:r w:rsidRPr="003C4786"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 w:eastAsia="kk-KZ"/>
              </w:rPr>
              <w:t>Противовирусные средства</w:t>
            </w:r>
          </w:p>
        </w:tc>
        <w:tc>
          <w:tcPr>
            <w:tcW w:w="822" w:type="dxa"/>
          </w:tcPr>
          <w:p w:rsidR="003C4786" w:rsidRPr="00147AA9" w:rsidRDefault="003C4786" w:rsidP="00A727C4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</w:p>
        </w:tc>
      </w:tr>
      <w:tr w:rsidR="00237BFC" w:rsidRPr="00147AA9" w:rsidTr="00A727C4">
        <w:tc>
          <w:tcPr>
            <w:tcW w:w="709" w:type="dxa"/>
          </w:tcPr>
          <w:p w:rsidR="00237BFC" w:rsidRPr="00147AA9" w:rsidRDefault="00237BFC" w:rsidP="007705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</w:p>
        </w:tc>
        <w:tc>
          <w:tcPr>
            <w:tcW w:w="2620" w:type="dxa"/>
          </w:tcPr>
          <w:p w:rsidR="00237BFC" w:rsidRPr="00147AA9" w:rsidRDefault="00237BFC" w:rsidP="00A727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 xml:space="preserve">ацикловир </w:t>
            </w:r>
          </w:p>
        </w:tc>
        <w:tc>
          <w:tcPr>
            <w:tcW w:w="6096" w:type="dxa"/>
          </w:tcPr>
          <w:p w:rsidR="00237BFC" w:rsidRPr="00147AA9" w:rsidRDefault="00237BFC" w:rsidP="00A727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таблетки 200 мг, раствор для инъекций 250мг, мазь для наружного применения</w:t>
            </w:r>
          </w:p>
        </w:tc>
        <w:tc>
          <w:tcPr>
            <w:tcW w:w="822" w:type="dxa"/>
          </w:tcPr>
          <w:p w:rsidR="00237BFC" w:rsidRPr="00147AA9" w:rsidRDefault="00237BFC" w:rsidP="00A727C4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A</w:t>
            </w:r>
          </w:p>
        </w:tc>
      </w:tr>
      <w:tr w:rsidR="00237BFC" w:rsidRPr="00147AA9" w:rsidTr="00A727C4">
        <w:tc>
          <w:tcPr>
            <w:tcW w:w="709" w:type="dxa"/>
          </w:tcPr>
          <w:p w:rsidR="00237BFC" w:rsidRPr="00147AA9" w:rsidRDefault="00237BFC" w:rsidP="007705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</w:p>
        </w:tc>
        <w:tc>
          <w:tcPr>
            <w:tcW w:w="2620" w:type="dxa"/>
          </w:tcPr>
          <w:p w:rsidR="00237BFC" w:rsidRPr="00147AA9" w:rsidRDefault="00237BFC" w:rsidP="00A727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 xml:space="preserve">ганцикловир </w:t>
            </w:r>
          </w:p>
        </w:tc>
        <w:tc>
          <w:tcPr>
            <w:tcW w:w="6096" w:type="dxa"/>
          </w:tcPr>
          <w:p w:rsidR="00237BFC" w:rsidRPr="00147AA9" w:rsidRDefault="00237BFC" w:rsidP="00A727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раствор для в/в введения 500мг</w:t>
            </w:r>
          </w:p>
        </w:tc>
        <w:tc>
          <w:tcPr>
            <w:tcW w:w="822" w:type="dxa"/>
          </w:tcPr>
          <w:p w:rsidR="00237BFC" w:rsidRPr="00147AA9" w:rsidRDefault="00237BFC" w:rsidP="00A727C4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C</w:t>
            </w:r>
          </w:p>
        </w:tc>
      </w:tr>
      <w:tr w:rsidR="00237BFC" w:rsidRPr="00147AA9" w:rsidTr="007705E3">
        <w:tc>
          <w:tcPr>
            <w:tcW w:w="10247" w:type="dxa"/>
            <w:gridSpan w:val="4"/>
          </w:tcPr>
          <w:p w:rsidR="00237BFC" w:rsidRPr="00744F7F" w:rsidRDefault="004E383F" w:rsidP="004E383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k-KZ" w:eastAsia="kk-KZ"/>
              </w:rPr>
            </w:pPr>
            <w:r w:rsidRPr="00744F7F">
              <w:rPr>
                <w:rFonts w:ascii="Times New Roman" w:hAnsi="Times New Roman" w:cs="Times New Roman"/>
                <w:b/>
                <w:sz w:val="28"/>
                <w:szCs w:val="28"/>
                <w:lang w:val="kk-KZ" w:eastAsia="kk-KZ"/>
              </w:rPr>
              <w:t>Гипотензивные средства – п</w:t>
            </w:r>
            <w:r w:rsidR="00237BFC" w:rsidRPr="00744F7F">
              <w:rPr>
                <w:rFonts w:ascii="Times New Roman" w:hAnsi="Times New Roman" w:cs="Times New Roman"/>
                <w:b/>
                <w:sz w:val="28"/>
                <w:szCs w:val="28"/>
                <w:lang w:val="kk-KZ" w:eastAsia="kk-KZ"/>
              </w:rPr>
              <w:t>ри гипертонии на фоне терапии ГКС</w:t>
            </w:r>
          </w:p>
        </w:tc>
      </w:tr>
      <w:tr w:rsidR="00237BFC" w:rsidRPr="00147AA9" w:rsidTr="00A727C4">
        <w:tc>
          <w:tcPr>
            <w:tcW w:w="709" w:type="dxa"/>
          </w:tcPr>
          <w:p w:rsidR="00237BFC" w:rsidRPr="00147AA9" w:rsidRDefault="00237BFC" w:rsidP="007705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</w:p>
        </w:tc>
        <w:tc>
          <w:tcPr>
            <w:tcW w:w="2620" w:type="dxa"/>
          </w:tcPr>
          <w:p w:rsidR="00237BFC" w:rsidRPr="00744F7F" w:rsidRDefault="00237BFC" w:rsidP="007705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  <w:r w:rsidRPr="00744F7F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нифедипин</w:t>
            </w:r>
          </w:p>
        </w:tc>
        <w:tc>
          <w:tcPr>
            <w:tcW w:w="6096" w:type="dxa"/>
          </w:tcPr>
          <w:p w:rsidR="00237BFC" w:rsidRPr="00744F7F" w:rsidRDefault="00237BFC" w:rsidP="00237BF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  <w:r w:rsidRPr="00744F7F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таблетки, покрытые (пленочной) оболочкой, 10 мг; таблетки с замедленным высвобождением 20 мг; раствор для инфузий 0,01 %</w:t>
            </w:r>
          </w:p>
        </w:tc>
        <w:tc>
          <w:tcPr>
            <w:tcW w:w="822" w:type="dxa"/>
          </w:tcPr>
          <w:p w:rsidR="00237BFC" w:rsidRPr="00147AA9" w:rsidRDefault="00237BFC" w:rsidP="007705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</w:p>
        </w:tc>
      </w:tr>
      <w:tr w:rsidR="00237BFC" w:rsidRPr="00147AA9" w:rsidTr="00A727C4">
        <w:tc>
          <w:tcPr>
            <w:tcW w:w="709" w:type="dxa"/>
          </w:tcPr>
          <w:p w:rsidR="00237BFC" w:rsidRPr="00147AA9" w:rsidRDefault="00237BFC" w:rsidP="007705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</w:p>
        </w:tc>
        <w:tc>
          <w:tcPr>
            <w:tcW w:w="2620" w:type="dxa"/>
          </w:tcPr>
          <w:p w:rsidR="00237BFC" w:rsidRPr="00744F7F" w:rsidRDefault="00237BFC" w:rsidP="007705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  <w:r w:rsidRPr="00744F7F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каптоприл</w:t>
            </w:r>
          </w:p>
        </w:tc>
        <w:tc>
          <w:tcPr>
            <w:tcW w:w="6096" w:type="dxa"/>
          </w:tcPr>
          <w:p w:rsidR="00237BFC" w:rsidRPr="00744F7F" w:rsidRDefault="00237BFC" w:rsidP="007705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  <w:r w:rsidRPr="00744F7F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таблетки 25 мг</w:t>
            </w:r>
          </w:p>
        </w:tc>
        <w:tc>
          <w:tcPr>
            <w:tcW w:w="822" w:type="dxa"/>
          </w:tcPr>
          <w:p w:rsidR="00237BFC" w:rsidRPr="00147AA9" w:rsidRDefault="00237BFC" w:rsidP="007705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B</w:t>
            </w:r>
          </w:p>
        </w:tc>
      </w:tr>
      <w:tr w:rsidR="00237BFC" w:rsidRPr="00147AA9" w:rsidTr="007705E3">
        <w:tc>
          <w:tcPr>
            <w:tcW w:w="10247" w:type="dxa"/>
            <w:gridSpan w:val="4"/>
          </w:tcPr>
          <w:p w:rsidR="00237BFC" w:rsidRPr="003C4786" w:rsidRDefault="004E383F" w:rsidP="004E383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k-KZ" w:eastAsia="kk-KZ"/>
              </w:rPr>
            </w:pPr>
            <w:r w:rsidRPr="003C4786">
              <w:rPr>
                <w:rFonts w:ascii="Times New Roman" w:hAnsi="Times New Roman" w:cs="Times New Roman"/>
                <w:b/>
                <w:sz w:val="28"/>
                <w:szCs w:val="28"/>
                <w:lang w:val="kk-KZ" w:eastAsia="kk-KZ"/>
              </w:rPr>
              <w:t>Слабительные средства – п</w:t>
            </w:r>
            <w:r w:rsidR="00237BFC" w:rsidRPr="003C4786">
              <w:rPr>
                <w:rFonts w:ascii="Times New Roman" w:hAnsi="Times New Roman" w:cs="Times New Roman"/>
                <w:b/>
                <w:sz w:val="28"/>
                <w:szCs w:val="28"/>
                <w:lang w:val="kk-KZ" w:eastAsia="kk-KZ"/>
              </w:rPr>
              <w:t>ри нарушениях отхождения стула при терапии винбластином</w:t>
            </w:r>
          </w:p>
        </w:tc>
      </w:tr>
      <w:tr w:rsidR="00237BFC" w:rsidRPr="00147AA9" w:rsidTr="00A727C4">
        <w:tc>
          <w:tcPr>
            <w:tcW w:w="709" w:type="dxa"/>
          </w:tcPr>
          <w:p w:rsidR="00237BFC" w:rsidRPr="00147AA9" w:rsidRDefault="00237BFC" w:rsidP="007705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</w:p>
        </w:tc>
        <w:tc>
          <w:tcPr>
            <w:tcW w:w="2620" w:type="dxa"/>
          </w:tcPr>
          <w:p w:rsidR="00237BFC" w:rsidRPr="00147AA9" w:rsidRDefault="00237BFC" w:rsidP="007705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лактулоза</w:t>
            </w:r>
          </w:p>
        </w:tc>
        <w:tc>
          <w:tcPr>
            <w:tcW w:w="6096" w:type="dxa"/>
          </w:tcPr>
          <w:p w:rsidR="00237BFC" w:rsidRPr="00147AA9" w:rsidRDefault="00237BFC" w:rsidP="007705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сироп, раствор для приема внутрь</w:t>
            </w:r>
          </w:p>
        </w:tc>
        <w:tc>
          <w:tcPr>
            <w:tcW w:w="822" w:type="dxa"/>
          </w:tcPr>
          <w:p w:rsidR="00237BFC" w:rsidRPr="00147AA9" w:rsidRDefault="00237BFC" w:rsidP="007705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</w:p>
        </w:tc>
      </w:tr>
      <w:tr w:rsidR="00237BFC" w:rsidRPr="00147AA9" w:rsidTr="00A727C4">
        <w:tc>
          <w:tcPr>
            <w:tcW w:w="709" w:type="dxa"/>
          </w:tcPr>
          <w:p w:rsidR="00237BFC" w:rsidRPr="00147AA9" w:rsidRDefault="00237BFC" w:rsidP="007705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</w:p>
        </w:tc>
        <w:tc>
          <w:tcPr>
            <w:tcW w:w="2620" w:type="dxa"/>
          </w:tcPr>
          <w:p w:rsidR="00237BFC" w:rsidRPr="00147AA9" w:rsidRDefault="00237BFC" w:rsidP="007705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  <w:r w:rsidRPr="00147AA9">
              <w:rPr>
                <w:rFonts w:ascii="Times New Roman" w:eastAsia="MS Mincho" w:hAnsi="Times New Roman" w:cs="Times New Roman"/>
                <w:sz w:val="28"/>
                <w:szCs w:val="28"/>
                <w:lang w:eastAsia="kk-KZ"/>
              </w:rPr>
              <w:t>натрия цитрат, натрия лаурилсульфоацетат, сорбитол</w:t>
            </w:r>
          </w:p>
        </w:tc>
        <w:tc>
          <w:tcPr>
            <w:tcW w:w="6096" w:type="dxa"/>
          </w:tcPr>
          <w:p w:rsidR="00237BFC" w:rsidRPr="00147AA9" w:rsidRDefault="00237BFC" w:rsidP="007705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eastAsia="kk-KZ"/>
              </w:rPr>
              <w:t>раствор для ректального применения</w:t>
            </w:r>
          </w:p>
        </w:tc>
        <w:tc>
          <w:tcPr>
            <w:tcW w:w="822" w:type="dxa"/>
          </w:tcPr>
          <w:p w:rsidR="00237BFC" w:rsidRPr="00147AA9" w:rsidRDefault="00237BFC" w:rsidP="007705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</w:p>
        </w:tc>
      </w:tr>
      <w:tr w:rsidR="00237BFC" w:rsidRPr="00147AA9" w:rsidTr="007705E3">
        <w:tc>
          <w:tcPr>
            <w:tcW w:w="10247" w:type="dxa"/>
            <w:gridSpan w:val="4"/>
          </w:tcPr>
          <w:p w:rsidR="00237BFC" w:rsidRPr="003C4786" w:rsidRDefault="004E383F" w:rsidP="004E383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k-KZ" w:eastAsia="kk-KZ"/>
              </w:rPr>
            </w:pPr>
            <w:r w:rsidRPr="003C4786">
              <w:rPr>
                <w:rFonts w:ascii="Times New Roman" w:hAnsi="Times New Roman" w:cs="Times New Roman"/>
                <w:b/>
                <w:sz w:val="28"/>
                <w:szCs w:val="28"/>
                <w:lang w:val="kk-KZ" w:eastAsia="kk-KZ"/>
              </w:rPr>
              <w:t>Антидиарейные средства – п</w:t>
            </w:r>
            <w:r w:rsidR="00237BFC" w:rsidRPr="003C4786">
              <w:rPr>
                <w:rFonts w:ascii="Times New Roman" w:hAnsi="Times New Roman" w:cs="Times New Roman"/>
                <w:b/>
                <w:sz w:val="28"/>
                <w:szCs w:val="28"/>
                <w:lang w:val="kk-KZ" w:eastAsia="kk-KZ"/>
              </w:rPr>
              <w:t>ри диарейном синдроме</w:t>
            </w:r>
          </w:p>
        </w:tc>
      </w:tr>
      <w:tr w:rsidR="00237BFC" w:rsidRPr="00147AA9" w:rsidTr="00A727C4">
        <w:tc>
          <w:tcPr>
            <w:tcW w:w="709" w:type="dxa"/>
          </w:tcPr>
          <w:p w:rsidR="00237BFC" w:rsidRPr="00147AA9" w:rsidRDefault="00237BFC" w:rsidP="007705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</w:p>
        </w:tc>
        <w:tc>
          <w:tcPr>
            <w:tcW w:w="2620" w:type="dxa"/>
          </w:tcPr>
          <w:p w:rsidR="00237BFC" w:rsidRPr="00147AA9" w:rsidRDefault="00237BFC" w:rsidP="007705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лоперамид</w:t>
            </w:r>
          </w:p>
        </w:tc>
        <w:tc>
          <w:tcPr>
            <w:tcW w:w="6096" w:type="dxa"/>
          </w:tcPr>
          <w:p w:rsidR="00237BFC" w:rsidRPr="00147AA9" w:rsidRDefault="00237BFC" w:rsidP="007705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таблетки, капсулы, таблетки для рассасывания 2мг</w:t>
            </w:r>
          </w:p>
        </w:tc>
        <w:tc>
          <w:tcPr>
            <w:tcW w:w="822" w:type="dxa"/>
          </w:tcPr>
          <w:p w:rsidR="00237BFC" w:rsidRPr="00147AA9" w:rsidRDefault="00237BFC" w:rsidP="007705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</w:p>
        </w:tc>
      </w:tr>
      <w:tr w:rsidR="00237BFC" w:rsidRPr="00147AA9" w:rsidTr="007705E3">
        <w:tc>
          <w:tcPr>
            <w:tcW w:w="10247" w:type="dxa"/>
            <w:gridSpan w:val="4"/>
          </w:tcPr>
          <w:p w:rsidR="00237BFC" w:rsidRPr="003C4786" w:rsidRDefault="004E383F" w:rsidP="004E383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k-KZ" w:eastAsia="kk-KZ"/>
              </w:rPr>
            </w:pPr>
            <w:r w:rsidRPr="003C4786">
              <w:rPr>
                <w:rFonts w:ascii="Times New Roman" w:hAnsi="Times New Roman" w:cs="Times New Roman"/>
                <w:b/>
                <w:sz w:val="28"/>
                <w:szCs w:val="28"/>
                <w:lang w:val="kk-KZ" w:eastAsia="kk-KZ"/>
              </w:rPr>
              <w:t>Гепатопротектор – п</w:t>
            </w:r>
            <w:r w:rsidR="00237BFC" w:rsidRPr="003C4786">
              <w:rPr>
                <w:rFonts w:ascii="Times New Roman" w:hAnsi="Times New Roman" w:cs="Times New Roman"/>
                <w:b/>
                <w:sz w:val="28"/>
                <w:szCs w:val="28"/>
                <w:lang w:val="kk-KZ" w:eastAsia="kk-KZ"/>
              </w:rPr>
              <w:t>ри поражении печени</w:t>
            </w:r>
          </w:p>
        </w:tc>
      </w:tr>
      <w:tr w:rsidR="00237BFC" w:rsidRPr="00147AA9" w:rsidTr="00A727C4">
        <w:tc>
          <w:tcPr>
            <w:tcW w:w="709" w:type="dxa"/>
          </w:tcPr>
          <w:p w:rsidR="00237BFC" w:rsidRPr="00147AA9" w:rsidRDefault="00237BFC" w:rsidP="007705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</w:p>
        </w:tc>
        <w:tc>
          <w:tcPr>
            <w:tcW w:w="2620" w:type="dxa"/>
          </w:tcPr>
          <w:p w:rsidR="00237BFC" w:rsidRPr="00147AA9" w:rsidRDefault="00237BFC" w:rsidP="007705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урсодезоксихолевая кислота</w:t>
            </w:r>
          </w:p>
        </w:tc>
        <w:tc>
          <w:tcPr>
            <w:tcW w:w="6096" w:type="dxa"/>
          </w:tcPr>
          <w:p w:rsidR="00237BFC" w:rsidRPr="00147AA9" w:rsidRDefault="00237BFC" w:rsidP="007705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капсулы 250 мг, суспензия</w:t>
            </w:r>
          </w:p>
        </w:tc>
        <w:tc>
          <w:tcPr>
            <w:tcW w:w="822" w:type="dxa"/>
          </w:tcPr>
          <w:p w:rsidR="00237BFC" w:rsidRPr="00147AA9" w:rsidRDefault="00237BFC" w:rsidP="007705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</w:p>
        </w:tc>
      </w:tr>
      <w:tr w:rsidR="00237BFC" w:rsidRPr="00147AA9" w:rsidTr="007705E3">
        <w:tc>
          <w:tcPr>
            <w:tcW w:w="10247" w:type="dxa"/>
            <w:gridSpan w:val="4"/>
          </w:tcPr>
          <w:p w:rsidR="00237BFC" w:rsidRPr="003C4786" w:rsidRDefault="00237BFC" w:rsidP="007705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k-KZ" w:eastAsia="kk-KZ"/>
              </w:rPr>
            </w:pPr>
            <w:r w:rsidRPr="003C4786">
              <w:rPr>
                <w:rFonts w:ascii="Times New Roman" w:hAnsi="Times New Roman" w:cs="Times New Roman"/>
                <w:b/>
                <w:sz w:val="28"/>
                <w:szCs w:val="28"/>
                <w:lang w:val="kk-KZ" w:eastAsia="kk-KZ"/>
              </w:rPr>
              <w:t>Антиэметическая терапия, паллиативная помощь при кахексии/анорексии</w:t>
            </w:r>
          </w:p>
        </w:tc>
      </w:tr>
      <w:tr w:rsidR="00237BFC" w:rsidRPr="00147AA9" w:rsidTr="00A727C4">
        <w:tc>
          <w:tcPr>
            <w:tcW w:w="709" w:type="dxa"/>
          </w:tcPr>
          <w:p w:rsidR="00237BFC" w:rsidRPr="00147AA9" w:rsidRDefault="00237BFC" w:rsidP="007705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</w:p>
        </w:tc>
        <w:tc>
          <w:tcPr>
            <w:tcW w:w="2620" w:type="dxa"/>
          </w:tcPr>
          <w:p w:rsidR="00237BFC" w:rsidRPr="00147AA9" w:rsidRDefault="00237BFC" w:rsidP="007705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 xml:space="preserve">метоклопромид </w:t>
            </w:r>
          </w:p>
        </w:tc>
        <w:tc>
          <w:tcPr>
            <w:tcW w:w="6096" w:type="dxa"/>
          </w:tcPr>
          <w:p w:rsidR="00237BFC" w:rsidRPr="00147AA9" w:rsidRDefault="00237BFC" w:rsidP="007705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таблетки 10мг, раствор для инъекций 10мг/2мл</w:t>
            </w:r>
          </w:p>
        </w:tc>
        <w:tc>
          <w:tcPr>
            <w:tcW w:w="822" w:type="dxa"/>
          </w:tcPr>
          <w:p w:rsidR="00237BFC" w:rsidRPr="00147AA9" w:rsidRDefault="00237BFC" w:rsidP="007705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B</w:t>
            </w:r>
          </w:p>
        </w:tc>
      </w:tr>
      <w:tr w:rsidR="00237BFC" w:rsidRPr="00147AA9" w:rsidTr="007705E3">
        <w:tc>
          <w:tcPr>
            <w:tcW w:w="10247" w:type="dxa"/>
            <w:gridSpan w:val="4"/>
          </w:tcPr>
          <w:p w:rsidR="00237BFC" w:rsidRPr="003C4786" w:rsidRDefault="004E383F" w:rsidP="004E383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k-KZ" w:eastAsia="kk-KZ"/>
              </w:rPr>
            </w:pPr>
            <w:r w:rsidRPr="003C4786">
              <w:rPr>
                <w:rFonts w:ascii="Times New Roman" w:hAnsi="Times New Roman" w:cs="Times New Roman"/>
                <w:b/>
                <w:sz w:val="28"/>
                <w:szCs w:val="28"/>
                <w:lang w:val="kk-KZ" w:eastAsia="kk-KZ"/>
              </w:rPr>
              <w:t>Жаропонижающие – д</w:t>
            </w:r>
            <w:r w:rsidR="00237BFC" w:rsidRPr="003C4786">
              <w:rPr>
                <w:rFonts w:ascii="Times New Roman" w:hAnsi="Times New Roman" w:cs="Times New Roman"/>
                <w:b/>
                <w:sz w:val="28"/>
                <w:szCs w:val="28"/>
                <w:lang w:val="kk-KZ" w:eastAsia="kk-KZ"/>
              </w:rPr>
              <w:t>ля купирования гипертермии, для адъювантной анлгезии</w:t>
            </w:r>
          </w:p>
        </w:tc>
      </w:tr>
      <w:tr w:rsidR="00237BFC" w:rsidRPr="00147AA9" w:rsidTr="00A727C4">
        <w:trPr>
          <w:trHeight w:val="487"/>
        </w:trPr>
        <w:tc>
          <w:tcPr>
            <w:tcW w:w="709" w:type="dxa"/>
          </w:tcPr>
          <w:p w:rsidR="00237BFC" w:rsidRPr="00147AA9" w:rsidRDefault="00237BFC" w:rsidP="007705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</w:p>
        </w:tc>
        <w:tc>
          <w:tcPr>
            <w:tcW w:w="2620" w:type="dxa"/>
          </w:tcPr>
          <w:p w:rsidR="00237BFC" w:rsidRPr="00147AA9" w:rsidRDefault="00237BFC" w:rsidP="007705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 xml:space="preserve">парацетамол </w:t>
            </w:r>
          </w:p>
        </w:tc>
        <w:tc>
          <w:tcPr>
            <w:tcW w:w="6096" w:type="dxa"/>
          </w:tcPr>
          <w:p w:rsidR="00237BFC" w:rsidRPr="00147AA9" w:rsidRDefault="00237BFC" w:rsidP="007705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таблетки 200</w:t>
            </w:r>
            <w:r w:rsidR="00834FC0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 xml:space="preserve"> </w:t>
            </w: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мг, сироп 200</w:t>
            </w:r>
            <w:r w:rsidR="00834FC0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 xml:space="preserve"> </w:t>
            </w: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мг/мл</w:t>
            </w:r>
          </w:p>
        </w:tc>
        <w:tc>
          <w:tcPr>
            <w:tcW w:w="822" w:type="dxa"/>
          </w:tcPr>
          <w:p w:rsidR="00237BFC" w:rsidRPr="00147AA9" w:rsidRDefault="00237BFC" w:rsidP="007705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A</w:t>
            </w:r>
          </w:p>
        </w:tc>
      </w:tr>
      <w:tr w:rsidR="00237BFC" w:rsidRPr="00147AA9" w:rsidTr="00A727C4">
        <w:tc>
          <w:tcPr>
            <w:tcW w:w="709" w:type="dxa"/>
          </w:tcPr>
          <w:p w:rsidR="00237BFC" w:rsidRPr="00147AA9" w:rsidRDefault="00237BFC" w:rsidP="007705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</w:p>
        </w:tc>
        <w:tc>
          <w:tcPr>
            <w:tcW w:w="2620" w:type="dxa"/>
          </w:tcPr>
          <w:p w:rsidR="00237BFC" w:rsidRPr="00147AA9" w:rsidRDefault="00237BFC" w:rsidP="007705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 xml:space="preserve">ибупрофен </w:t>
            </w:r>
          </w:p>
        </w:tc>
        <w:tc>
          <w:tcPr>
            <w:tcW w:w="6096" w:type="dxa"/>
          </w:tcPr>
          <w:p w:rsidR="00237BFC" w:rsidRPr="00147AA9" w:rsidRDefault="00237BFC" w:rsidP="007705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сироп для приема внутрь 5мг/мл</w:t>
            </w:r>
          </w:p>
        </w:tc>
        <w:tc>
          <w:tcPr>
            <w:tcW w:w="822" w:type="dxa"/>
          </w:tcPr>
          <w:p w:rsidR="00237BFC" w:rsidRPr="00147AA9" w:rsidRDefault="00237BFC" w:rsidP="007705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A</w:t>
            </w:r>
          </w:p>
        </w:tc>
      </w:tr>
      <w:tr w:rsidR="00237BFC" w:rsidRPr="00147AA9" w:rsidTr="00A727C4">
        <w:tc>
          <w:tcPr>
            <w:tcW w:w="709" w:type="dxa"/>
          </w:tcPr>
          <w:p w:rsidR="00237BFC" w:rsidRPr="00147AA9" w:rsidRDefault="00237BFC" w:rsidP="007705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</w:p>
        </w:tc>
        <w:tc>
          <w:tcPr>
            <w:tcW w:w="2620" w:type="dxa"/>
          </w:tcPr>
          <w:p w:rsidR="00237BFC" w:rsidRPr="00147AA9" w:rsidRDefault="00237BFC" w:rsidP="007705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 xml:space="preserve">трамадол </w:t>
            </w:r>
          </w:p>
        </w:tc>
        <w:tc>
          <w:tcPr>
            <w:tcW w:w="6096" w:type="dxa"/>
          </w:tcPr>
          <w:p w:rsidR="00237BFC" w:rsidRPr="00147AA9" w:rsidRDefault="00237BFC" w:rsidP="007705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раствор для инъекций 50</w:t>
            </w:r>
            <w:r w:rsidR="00834FC0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 xml:space="preserve"> </w:t>
            </w: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мг/мл, таблетки 50мг (после регистрации)</w:t>
            </w:r>
          </w:p>
        </w:tc>
        <w:tc>
          <w:tcPr>
            <w:tcW w:w="822" w:type="dxa"/>
          </w:tcPr>
          <w:p w:rsidR="00237BFC" w:rsidRPr="00147AA9" w:rsidRDefault="00237BFC" w:rsidP="007705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A</w:t>
            </w:r>
          </w:p>
        </w:tc>
      </w:tr>
      <w:tr w:rsidR="00237BFC" w:rsidRPr="00147AA9" w:rsidTr="00A727C4">
        <w:tc>
          <w:tcPr>
            <w:tcW w:w="709" w:type="dxa"/>
          </w:tcPr>
          <w:p w:rsidR="00237BFC" w:rsidRPr="00147AA9" w:rsidRDefault="00237BFC" w:rsidP="007705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</w:p>
        </w:tc>
        <w:tc>
          <w:tcPr>
            <w:tcW w:w="2620" w:type="dxa"/>
          </w:tcPr>
          <w:p w:rsidR="00237BFC" w:rsidRPr="00147AA9" w:rsidRDefault="00237BFC" w:rsidP="007705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 xml:space="preserve">морфин </w:t>
            </w:r>
          </w:p>
        </w:tc>
        <w:tc>
          <w:tcPr>
            <w:tcW w:w="6096" w:type="dxa"/>
          </w:tcPr>
          <w:p w:rsidR="00237BFC" w:rsidRPr="00147AA9" w:rsidRDefault="00237BFC" w:rsidP="007705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раствор для п/к введения в шприц-тюбиках 10</w:t>
            </w:r>
            <w:r w:rsidR="00834FC0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 xml:space="preserve"> </w:t>
            </w: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мг/мл</w:t>
            </w:r>
          </w:p>
        </w:tc>
        <w:tc>
          <w:tcPr>
            <w:tcW w:w="822" w:type="dxa"/>
          </w:tcPr>
          <w:p w:rsidR="00237BFC" w:rsidRPr="00147AA9" w:rsidRDefault="00237BFC" w:rsidP="007705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A</w:t>
            </w:r>
          </w:p>
        </w:tc>
      </w:tr>
      <w:tr w:rsidR="00237BFC" w:rsidRPr="00147AA9" w:rsidTr="00A727C4">
        <w:tc>
          <w:tcPr>
            <w:tcW w:w="709" w:type="dxa"/>
          </w:tcPr>
          <w:p w:rsidR="00237BFC" w:rsidRPr="00147AA9" w:rsidRDefault="00237BFC" w:rsidP="007705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</w:p>
        </w:tc>
        <w:tc>
          <w:tcPr>
            <w:tcW w:w="2620" w:type="dxa"/>
          </w:tcPr>
          <w:p w:rsidR="00237BFC" w:rsidRPr="00147AA9" w:rsidRDefault="00237BFC" w:rsidP="007705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фентанил</w:t>
            </w:r>
          </w:p>
        </w:tc>
        <w:tc>
          <w:tcPr>
            <w:tcW w:w="6096" w:type="dxa"/>
          </w:tcPr>
          <w:p w:rsidR="00237BFC" w:rsidRPr="00147AA9" w:rsidRDefault="00237BFC" w:rsidP="007705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раствор для инъекций 0,05</w:t>
            </w:r>
            <w:r w:rsidR="00834FC0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 xml:space="preserve"> </w:t>
            </w: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мг/мл ампулы по 2,5мл</w:t>
            </w:r>
          </w:p>
        </w:tc>
        <w:tc>
          <w:tcPr>
            <w:tcW w:w="822" w:type="dxa"/>
          </w:tcPr>
          <w:p w:rsidR="00237BFC" w:rsidRPr="00147AA9" w:rsidRDefault="00237BFC" w:rsidP="007705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B</w:t>
            </w:r>
          </w:p>
        </w:tc>
      </w:tr>
      <w:tr w:rsidR="00237BFC" w:rsidRPr="00147AA9" w:rsidTr="00A727C4">
        <w:tc>
          <w:tcPr>
            <w:tcW w:w="709" w:type="dxa"/>
          </w:tcPr>
          <w:p w:rsidR="00237BFC" w:rsidRPr="00147AA9" w:rsidRDefault="00237BFC" w:rsidP="007705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</w:p>
        </w:tc>
        <w:tc>
          <w:tcPr>
            <w:tcW w:w="2620" w:type="dxa"/>
          </w:tcPr>
          <w:p w:rsidR="00237BFC" w:rsidRPr="00147AA9" w:rsidRDefault="00237BFC" w:rsidP="007705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метадон</w:t>
            </w:r>
          </w:p>
        </w:tc>
        <w:tc>
          <w:tcPr>
            <w:tcW w:w="6096" w:type="dxa"/>
          </w:tcPr>
          <w:p w:rsidR="00237BFC" w:rsidRPr="00147AA9" w:rsidRDefault="00237BFC" w:rsidP="007705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сироп 2</w:t>
            </w:r>
            <w:r w:rsidR="00834FC0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 xml:space="preserve"> </w:t>
            </w: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мг/мл, 10</w:t>
            </w:r>
            <w:r w:rsidR="00834FC0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 xml:space="preserve"> </w:t>
            </w: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мг/мл, раствор для инъекций 1%</w:t>
            </w:r>
          </w:p>
        </w:tc>
        <w:tc>
          <w:tcPr>
            <w:tcW w:w="822" w:type="dxa"/>
          </w:tcPr>
          <w:p w:rsidR="00237BFC" w:rsidRPr="00147AA9" w:rsidRDefault="00237BFC" w:rsidP="007705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B</w:t>
            </w:r>
          </w:p>
        </w:tc>
      </w:tr>
      <w:tr w:rsidR="00237BFC" w:rsidRPr="00147AA9" w:rsidTr="007705E3">
        <w:tc>
          <w:tcPr>
            <w:tcW w:w="10247" w:type="dxa"/>
            <w:gridSpan w:val="4"/>
          </w:tcPr>
          <w:p w:rsidR="00237BFC" w:rsidRPr="003C4786" w:rsidRDefault="004E383F" w:rsidP="004E383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k-KZ" w:eastAsia="kk-KZ"/>
              </w:rPr>
            </w:pPr>
            <w:r w:rsidRPr="003C4786">
              <w:rPr>
                <w:rFonts w:ascii="Times New Roman" w:hAnsi="Times New Roman" w:cs="Times New Roman"/>
                <w:b/>
                <w:sz w:val="28"/>
                <w:szCs w:val="28"/>
                <w:lang w:val="kk-KZ" w:eastAsia="kk-KZ"/>
              </w:rPr>
              <w:t>Противосудорожные средства</w:t>
            </w:r>
          </w:p>
        </w:tc>
      </w:tr>
      <w:tr w:rsidR="00237BFC" w:rsidRPr="00147AA9" w:rsidTr="00A727C4">
        <w:tc>
          <w:tcPr>
            <w:tcW w:w="709" w:type="dxa"/>
          </w:tcPr>
          <w:p w:rsidR="00237BFC" w:rsidRPr="00147AA9" w:rsidRDefault="00237BFC" w:rsidP="007705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</w:p>
        </w:tc>
        <w:tc>
          <w:tcPr>
            <w:tcW w:w="2620" w:type="dxa"/>
          </w:tcPr>
          <w:p w:rsidR="00237BFC" w:rsidRPr="00147AA9" w:rsidRDefault="00237BFC" w:rsidP="007705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 xml:space="preserve">карбамазепим </w:t>
            </w:r>
          </w:p>
        </w:tc>
        <w:tc>
          <w:tcPr>
            <w:tcW w:w="6096" w:type="dxa"/>
          </w:tcPr>
          <w:p w:rsidR="00237BFC" w:rsidRPr="00147AA9" w:rsidRDefault="00237BFC" w:rsidP="007705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eastAsia="kk-KZ"/>
              </w:rPr>
              <w:t>т</w:t>
            </w:r>
            <w:r w:rsidRPr="00147AA9">
              <w:rPr>
                <w:rFonts w:ascii="Times New Roman" w:hAnsi="Times New Roman" w:cs="Times New Roman"/>
                <w:sz w:val="28"/>
                <w:szCs w:val="28"/>
                <w:lang w:val="en-US" w:eastAsia="kk-KZ"/>
              </w:rPr>
              <w:t>аблетки 200</w:t>
            </w:r>
            <w:r w:rsidR="00834FC0">
              <w:rPr>
                <w:rFonts w:ascii="Times New Roman" w:hAnsi="Times New Roman" w:cs="Times New Roman"/>
                <w:sz w:val="28"/>
                <w:szCs w:val="28"/>
                <w:lang w:eastAsia="kk-KZ"/>
              </w:rPr>
              <w:t xml:space="preserve"> </w:t>
            </w:r>
            <w:r w:rsidRPr="00147AA9">
              <w:rPr>
                <w:rFonts w:ascii="Times New Roman" w:hAnsi="Times New Roman" w:cs="Times New Roman"/>
                <w:sz w:val="28"/>
                <w:szCs w:val="28"/>
                <w:lang w:val="en-US" w:eastAsia="kk-KZ"/>
              </w:rPr>
              <w:t>мг</w:t>
            </w:r>
          </w:p>
        </w:tc>
        <w:tc>
          <w:tcPr>
            <w:tcW w:w="822" w:type="dxa"/>
          </w:tcPr>
          <w:p w:rsidR="00237BFC" w:rsidRPr="00147AA9" w:rsidRDefault="00237BFC" w:rsidP="007705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A</w:t>
            </w:r>
          </w:p>
        </w:tc>
      </w:tr>
      <w:tr w:rsidR="00237BFC" w:rsidRPr="00147AA9" w:rsidTr="00A727C4">
        <w:tc>
          <w:tcPr>
            <w:tcW w:w="709" w:type="dxa"/>
          </w:tcPr>
          <w:p w:rsidR="00237BFC" w:rsidRPr="00147AA9" w:rsidRDefault="00237BFC" w:rsidP="007705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</w:p>
        </w:tc>
        <w:tc>
          <w:tcPr>
            <w:tcW w:w="2620" w:type="dxa"/>
          </w:tcPr>
          <w:p w:rsidR="00237BFC" w:rsidRPr="00147AA9" w:rsidRDefault="00237BFC" w:rsidP="007705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габапентин</w:t>
            </w:r>
          </w:p>
        </w:tc>
        <w:tc>
          <w:tcPr>
            <w:tcW w:w="6096" w:type="dxa"/>
          </w:tcPr>
          <w:p w:rsidR="00237BFC" w:rsidRPr="00147AA9" w:rsidRDefault="00237BFC" w:rsidP="007705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eastAsia="kk-KZ"/>
              </w:rPr>
              <w:t>к</w:t>
            </w:r>
            <w:r w:rsidRPr="00147AA9">
              <w:rPr>
                <w:rFonts w:ascii="Times New Roman" w:hAnsi="Times New Roman" w:cs="Times New Roman"/>
                <w:sz w:val="28"/>
                <w:szCs w:val="28"/>
                <w:lang w:val="en-US" w:eastAsia="kk-KZ"/>
              </w:rPr>
              <w:t>апсулы 300 мг</w:t>
            </w:r>
          </w:p>
        </w:tc>
        <w:tc>
          <w:tcPr>
            <w:tcW w:w="822" w:type="dxa"/>
          </w:tcPr>
          <w:p w:rsidR="00237BFC" w:rsidRPr="00147AA9" w:rsidRDefault="00237BFC" w:rsidP="007705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B</w:t>
            </w:r>
          </w:p>
        </w:tc>
      </w:tr>
      <w:tr w:rsidR="00237BFC" w:rsidRPr="00147AA9" w:rsidTr="00A727C4">
        <w:tc>
          <w:tcPr>
            <w:tcW w:w="709" w:type="dxa"/>
          </w:tcPr>
          <w:p w:rsidR="00237BFC" w:rsidRPr="00147AA9" w:rsidRDefault="00237BFC" w:rsidP="007705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</w:p>
        </w:tc>
        <w:tc>
          <w:tcPr>
            <w:tcW w:w="2620" w:type="dxa"/>
          </w:tcPr>
          <w:p w:rsidR="00237BFC" w:rsidRPr="00147AA9" w:rsidRDefault="00237BFC" w:rsidP="007705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 xml:space="preserve">диазепам </w:t>
            </w:r>
          </w:p>
        </w:tc>
        <w:tc>
          <w:tcPr>
            <w:tcW w:w="6096" w:type="dxa"/>
          </w:tcPr>
          <w:p w:rsidR="00237BFC" w:rsidRPr="00147AA9" w:rsidRDefault="00237BFC" w:rsidP="007705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раствор для инъекций 5</w:t>
            </w:r>
            <w:r w:rsidR="00834FC0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 xml:space="preserve"> </w:t>
            </w: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мг/мл, таблетки 5</w:t>
            </w:r>
            <w:r w:rsidR="00834FC0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 xml:space="preserve"> </w:t>
            </w: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мг</w:t>
            </w:r>
          </w:p>
        </w:tc>
        <w:tc>
          <w:tcPr>
            <w:tcW w:w="822" w:type="dxa"/>
          </w:tcPr>
          <w:p w:rsidR="00237BFC" w:rsidRPr="00147AA9" w:rsidRDefault="00237BFC" w:rsidP="007705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A</w:t>
            </w:r>
          </w:p>
        </w:tc>
      </w:tr>
      <w:tr w:rsidR="004E383F" w:rsidRPr="00147AA9" w:rsidTr="00A727C4">
        <w:tc>
          <w:tcPr>
            <w:tcW w:w="709" w:type="dxa"/>
          </w:tcPr>
          <w:p w:rsidR="004E383F" w:rsidRPr="00147AA9" w:rsidRDefault="004E383F" w:rsidP="007705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</w:p>
        </w:tc>
        <w:tc>
          <w:tcPr>
            <w:tcW w:w="2620" w:type="dxa"/>
          </w:tcPr>
          <w:p w:rsidR="004E383F" w:rsidRPr="00147AA9" w:rsidRDefault="004E383F" w:rsidP="00A727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мидозолам</w:t>
            </w:r>
          </w:p>
        </w:tc>
        <w:tc>
          <w:tcPr>
            <w:tcW w:w="6096" w:type="dxa"/>
          </w:tcPr>
          <w:p w:rsidR="004E383F" w:rsidRPr="00147AA9" w:rsidRDefault="004E383F" w:rsidP="00A727C4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раствор для инъекций 5</w:t>
            </w:r>
            <w:r w:rsidR="00834FC0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 xml:space="preserve"> </w:t>
            </w: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мг/мл</w:t>
            </w:r>
          </w:p>
        </w:tc>
        <w:tc>
          <w:tcPr>
            <w:tcW w:w="822" w:type="dxa"/>
          </w:tcPr>
          <w:p w:rsidR="004E383F" w:rsidRPr="00147AA9" w:rsidRDefault="004E383F" w:rsidP="00A727C4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val="en-US" w:eastAsia="kk-KZ"/>
              </w:rPr>
              <w:t>A</w:t>
            </w:r>
          </w:p>
        </w:tc>
      </w:tr>
      <w:tr w:rsidR="004E383F" w:rsidRPr="00147AA9" w:rsidTr="00A727C4">
        <w:tc>
          <w:tcPr>
            <w:tcW w:w="709" w:type="dxa"/>
          </w:tcPr>
          <w:p w:rsidR="004E383F" w:rsidRPr="00147AA9" w:rsidRDefault="004E383F" w:rsidP="007705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</w:p>
        </w:tc>
        <w:tc>
          <w:tcPr>
            <w:tcW w:w="2620" w:type="dxa"/>
          </w:tcPr>
          <w:p w:rsidR="004E383F" w:rsidRPr="00147AA9" w:rsidRDefault="004E383F" w:rsidP="00A727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фенобарбитал</w:t>
            </w:r>
          </w:p>
        </w:tc>
        <w:tc>
          <w:tcPr>
            <w:tcW w:w="6096" w:type="dxa"/>
          </w:tcPr>
          <w:p w:rsidR="004E383F" w:rsidRPr="00147AA9" w:rsidRDefault="004E383F" w:rsidP="00A727C4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eastAsia="kk-KZ"/>
              </w:rPr>
              <w:t>т</w:t>
            </w:r>
            <w:r w:rsidRPr="00147AA9">
              <w:rPr>
                <w:rFonts w:ascii="Times New Roman" w:hAnsi="Times New Roman" w:cs="Times New Roman"/>
                <w:sz w:val="28"/>
                <w:szCs w:val="28"/>
                <w:lang w:val="en-US" w:eastAsia="kk-KZ"/>
              </w:rPr>
              <w:t>аблетки 0,005</w:t>
            </w:r>
            <w:r w:rsidR="00834FC0">
              <w:rPr>
                <w:rFonts w:ascii="Times New Roman" w:hAnsi="Times New Roman" w:cs="Times New Roman"/>
                <w:sz w:val="28"/>
                <w:szCs w:val="28"/>
                <w:lang w:eastAsia="kk-KZ"/>
              </w:rPr>
              <w:t xml:space="preserve"> </w:t>
            </w:r>
            <w:r w:rsidRPr="00147AA9">
              <w:rPr>
                <w:rFonts w:ascii="Times New Roman" w:hAnsi="Times New Roman" w:cs="Times New Roman"/>
                <w:sz w:val="28"/>
                <w:szCs w:val="28"/>
                <w:lang w:val="en-US" w:eastAsia="kk-KZ"/>
              </w:rPr>
              <w:t>мг</w:t>
            </w:r>
          </w:p>
        </w:tc>
        <w:tc>
          <w:tcPr>
            <w:tcW w:w="822" w:type="dxa"/>
          </w:tcPr>
          <w:p w:rsidR="004E383F" w:rsidRPr="00147AA9" w:rsidRDefault="004E383F" w:rsidP="00A727C4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val="en-US" w:eastAsia="kk-KZ"/>
              </w:rPr>
              <w:t>A</w:t>
            </w:r>
          </w:p>
        </w:tc>
      </w:tr>
      <w:tr w:rsidR="004E383F" w:rsidRPr="00147AA9" w:rsidTr="007705E3">
        <w:tc>
          <w:tcPr>
            <w:tcW w:w="10247" w:type="dxa"/>
            <w:gridSpan w:val="4"/>
          </w:tcPr>
          <w:p w:rsidR="004E383F" w:rsidRPr="003C4786" w:rsidRDefault="004E383F" w:rsidP="004E383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k-KZ" w:eastAsia="kk-KZ"/>
              </w:rPr>
            </w:pPr>
            <w:r w:rsidRPr="003C4786">
              <w:rPr>
                <w:rFonts w:ascii="Times New Roman" w:hAnsi="Times New Roman" w:cs="Times New Roman"/>
                <w:b/>
                <w:sz w:val="28"/>
                <w:szCs w:val="28"/>
                <w:lang w:val="kk-KZ" w:eastAsia="kk-KZ"/>
              </w:rPr>
              <w:t>Спазмолитические</w:t>
            </w:r>
            <w:r w:rsidRPr="003C4786">
              <w:rPr>
                <w:b/>
              </w:rPr>
              <w:t xml:space="preserve"> </w:t>
            </w:r>
            <w:r w:rsidRPr="003C4786">
              <w:rPr>
                <w:rFonts w:ascii="Times New Roman" w:hAnsi="Times New Roman" w:cs="Times New Roman"/>
                <w:b/>
                <w:sz w:val="28"/>
                <w:szCs w:val="28"/>
                <w:lang w:val="kk-KZ" w:eastAsia="kk-KZ"/>
              </w:rPr>
              <w:t xml:space="preserve">средства </w:t>
            </w:r>
          </w:p>
        </w:tc>
      </w:tr>
      <w:tr w:rsidR="004E383F" w:rsidRPr="00147AA9" w:rsidTr="00A727C4">
        <w:tc>
          <w:tcPr>
            <w:tcW w:w="709" w:type="dxa"/>
          </w:tcPr>
          <w:p w:rsidR="004E383F" w:rsidRPr="00147AA9" w:rsidRDefault="004E383F" w:rsidP="007705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</w:p>
        </w:tc>
        <w:tc>
          <w:tcPr>
            <w:tcW w:w="2620" w:type="dxa"/>
          </w:tcPr>
          <w:p w:rsidR="004E383F" w:rsidRPr="00147AA9" w:rsidRDefault="004E383F" w:rsidP="007705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eastAsia="kk-KZ"/>
              </w:rPr>
              <w:t>г</w:t>
            </w:r>
            <w:r w:rsidRPr="00147AA9">
              <w:rPr>
                <w:rFonts w:ascii="Times New Roman" w:hAnsi="Times New Roman" w:cs="Times New Roman"/>
                <w:sz w:val="28"/>
                <w:szCs w:val="28"/>
                <w:lang w:val="en-US" w:eastAsia="kk-KZ"/>
              </w:rPr>
              <w:t>иосцина</w:t>
            </w:r>
            <w:r w:rsidRPr="00147AA9">
              <w:rPr>
                <w:rFonts w:ascii="Times New Roman" w:hAnsi="Times New Roman" w:cs="Times New Roman"/>
                <w:sz w:val="28"/>
                <w:szCs w:val="28"/>
                <w:lang w:eastAsia="kk-KZ"/>
              </w:rPr>
              <w:t xml:space="preserve"> </w:t>
            </w:r>
            <w:r w:rsidRPr="00147AA9">
              <w:rPr>
                <w:rFonts w:ascii="Times New Roman" w:hAnsi="Times New Roman" w:cs="Times New Roman"/>
                <w:sz w:val="28"/>
                <w:szCs w:val="28"/>
                <w:lang w:val="en-US" w:eastAsia="kk-KZ"/>
              </w:rPr>
              <w:t>бутилбромид</w:t>
            </w:r>
          </w:p>
        </w:tc>
        <w:tc>
          <w:tcPr>
            <w:tcW w:w="6096" w:type="dxa"/>
          </w:tcPr>
          <w:p w:rsidR="004E383F" w:rsidRPr="00147AA9" w:rsidRDefault="004E383F" w:rsidP="007705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eastAsia="kk-KZ"/>
              </w:rPr>
              <w:t>с</w:t>
            </w:r>
            <w:r w:rsidRPr="00147AA9">
              <w:rPr>
                <w:rFonts w:ascii="Times New Roman" w:hAnsi="Times New Roman" w:cs="Times New Roman"/>
                <w:sz w:val="28"/>
                <w:szCs w:val="28"/>
                <w:lang w:val="en-US" w:eastAsia="kk-KZ"/>
              </w:rPr>
              <w:t>вечи ректальные 10мг</w:t>
            </w:r>
          </w:p>
        </w:tc>
        <w:tc>
          <w:tcPr>
            <w:tcW w:w="822" w:type="dxa"/>
          </w:tcPr>
          <w:p w:rsidR="004E383F" w:rsidRPr="00147AA9" w:rsidRDefault="004E383F" w:rsidP="007705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A</w:t>
            </w:r>
          </w:p>
        </w:tc>
      </w:tr>
      <w:tr w:rsidR="004E383F" w:rsidRPr="00147AA9" w:rsidTr="007705E3">
        <w:tc>
          <w:tcPr>
            <w:tcW w:w="10247" w:type="dxa"/>
            <w:gridSpan w:val="4"/>
          </w:tcPr>
          <w:p w:rsidR="004E383F" w:rsidRPr="003C4786" w:rsidRDefault="004E383F" w:rsidP="004E383F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 w:eastAsia="kk-KZ"/>
              </w:rPr>
            </w:pPr>
            <w:r w:rsidRPr="003C4786">
              <w:rPr>
                <w:rFonts w:ascii="Times New Roman" w:hAnsi="Times New Roman" w:cs="Times New Roman"/>
                <w:b/>
                <w:sz w:val="28"/>
                <w:szCs w:val="28"/>
                <w:lang w:eastAsia="kk-KZ"/>
              </w:rPr>
              <w:t>Гемостатические средства</w:t>
            </w:r>
          </w:p>
        </w:tc>
      </w:tr>
      <w:tr w:rsidR="004E383F" w:rsidRPr="00147AA9" w:rsidTr="00A727C4">
        <w:tc>
          <w:tcPr>
            <w:tcW w:w="709" w:type="dxa"/>
          </w:tcPr>
          <w:p w:rsidR="004E383F" w:rsidRPr="00147AA9" w:rsidRDefault="004E383F" w:rsidP="007705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</w:p>
        </w:tc>
        <w:tc>
          <w:tcPr>
            <w:tcW w:w="2620" w:type="dxa"/>
          </w:tcPr>
          <w:p w:rsidR="004E383F" w:rsidRPr="00147AA9" w:rsidRDefault="004E383F" w:rsidP="007705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эптаког альфа (активированный): рекомбинантный коагуляционный фактор VIIa</w:t>
            </w:r>
          </w:p>
        </w:tc>
        <w:tc>
          <w:tcPr>
            <w:tcW w:w="6096" w:type="dxa"/>
          </w:tcPr>
          <w:p w:rsidR="004E383F" w:rsidRPr="00147AA9" w:rsidRDefault="004E383F" w:rsidP="007705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 xml:space="preserve">лиофилизат для приготовления раствора для внутривенного введения 1,2 мг </w:t>
            </w:r>
          </w:p>
        </w:tc>
        <w:tc>
          <w:tcPr>
            <w:tcW w:w="822" w:type="dxa"/>
          </w:tcPr>
          <w:p w:rsidR="004E383F" w:rsidRPr="00147AA9" w:rsidRDefault="004E383F" w:rsidP="007705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eastAsia="kk-KZ"/>
              </w:rPr>
              <w:t>A</w:t>
            </w:r>
          </w:p>
        </w:tc>
      </w:tr>
      <w:tr w:rsidR="004E383F" w:rsidRPr="00147AA9" w:rsidTr="00237BFC">
        <w:trPr>
          <w:trHeight w:val="1016"/>
        </w:trPr>
        <w:tc>
          <w:tcPr>
            <w:tcW w:w="709" w:type="dxa"/>
          </w:tcPr>
          <w:p w:rsidR="004E383F" w:rsidRPr="00147AA9" w:rsidRDefault="004E383F" w:rsidP="007705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</w:p>
        </w:tc>
        <w:tc>
          <w:tcPr>
            <w:tcW w:w="2620" w:type="dxa"/>
          </w:tcPr>
          <w:p w:rsidR="004E383F" w:rsidRPr="00147AA9" w:rsidRDefault="004E383F" w:rsidP="007705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антиингибиторный коагулянтный комплекс</w:t>
            </w:r>
          </w:p>
        </w:tc>
        <w:tc>
          <w:tcPr>
            <w:tcW w:w="6096" w:type="dxa"/>
          </w:tcPr>
          <w:p w:rsidR="004E383F" w:rsidRPr="00147AA9" w:rsidRDefault="004E383F" w:rsidP="00237BF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порошок лиофилизированный для приготовления раствора для внутривенного введения 1000 ЕД</w:t>
            </w:r>
          </w:p>
        </w:tc>
        <w:tc>
          <w:tcPr>
            <w:tcW w:w="822" w:type="dxa"/>
          </w:tcPr>
          <w:p w:rsidR="004E383F" w:rsidRPr="00147AA9" w:rsidRDefault="004E383F" w:rsidP="007705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kk-KZ"/>
              </w:rPr>
            </w:pPr>
          </w:p>
        </w:tc>
      </w:tr>
      <w:tr w:rsidR="004E383F" w:rsidRPr="00147AA9" w:rsidTr="00A727C4">
        <w:tc>
          <w:tcPr>
            <w:tcW w:w="709" w:type="dxa"/>
          </w:tcPr>
          <w:p w:rsidR="004E383F" w:rsidRPr="00147AA9" w:rsidRDefault="004E383F" w:rsidP="007705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</w:p>
        </w:tc>
        <w:tc>
          <w:tcPr>
            <w:tcW w:w="2620" w:type="dxa"/>
          </w:tcPr>
          <w:p w:rsidR="004E383F" w:rsidRPr="00147AA9" w:rsidRDefault="004E383F" w:rsidP="007705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 xml:space="preserve">фактор свертывания </w:t>
            </w:r>
            <w:r w:rsidRPr="00147AA9">
              <w:rPr>
                <w:rFonts w:ascii="Times New Roman" w:hAnsi="Times New Roman" w:cs="Times New Roman"/>
                <w:sz w:val="28"/>
                <w:szCs w:val="28"/>
                <w:lang w:val="en-US" w:eastAsia="kk-KZ"/>
              </w:rPr>
              <w:t>IX</w:t>
            </w: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 xml:space="preserve"> и </w:t>
            </w:r>
            <w:r w:rsidRPr="00147AA9">
              <w:rPr>
                <w:rFonts w:ascii="Times New Roman" w:hAnsi="Times New Roman" w:cs="Times New Roman"/>
                <w:sz w:val="28"/>
                <w:szCs w:val="28"/>
                <w:lang w:val="en-US" w:eastAsia="kk-KZ"/>
              </w:rPr>
              <w:t>II</w:t>
            </w: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 xml:space="preserve">, </w:t>
            </w:r>
            <w:r w:rsidRPr="00147AA9">
              <w:rPr>
                <w:rFonts w:ascii="Times New Roman" w:hAnsi="Times New Roman" w:cs="Times New Roman"/>
                <w:sz w:val="28"/>
                <w:szCs w:val="28"/>
                <w:lang w:val="en-US" w:eastAsia="kk-KZ"/>
              </w:rPr>
              <w:t>VII</w:t>
            </w: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 xml:space="preserve"> и </w:t>
            </w:r>
            <w:r w:rsidRPr="00147AA9">
              <w:rPr>
                <w:rFonts w:ascii="Times New Roman" w:hAnsi="Times New Roman" w:cs="Times New Roman"/>
                <w:sz w:val="28"/>
                <w:szCs w:val="28"/>
                <w:lang w:val="en-US" w:eastAsia="kk-KZ"/>
              </w:rPr>
              <w:t>X</w:t>
            </w: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 xml:space="preserve"> в комбинации </w:t>
            </w:r>
          </w:p>
        </w:tc>
        <w:tc>
          <w:tcPr>
            <w:tcW w:w="6096" w:type="dxa"/>
          </w:tcPr>
          <w:p w:rsidR="004E383F" w:rsidRPr="00147AA9" w:rsidRDefault="004E383F" w:rsidP="00237BF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порошок лиофилизированный для приготовления раствора для внутривенного введения 500 ЕД</w:t>
            </w:r>
          </w:p>
        </w:tc>
        <w:tc>
          <w:tcPr>
            <w:tcW w:w="822" w:type="dxa"/>
          </w:tcPr>
          <w:p w:rsidR="004E383F" w:rsidRPr="00147AA9" w:rsidRDefault="004E383F" w:rsidP="007705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kk-KZ"/>
              </w:rPr>
            </w:pPr>
          </w:p>
        </w:tc>
      </w:tr>
      <w:tr w:rsidR="004E383F" w:rsidRPr="00147AA9" w:rsidTr="007705E3">
        <w:tc>
          <w:tcPr>
            <w:tcW w:w="10247" w:type="dxa"/>
            <w:gridSpan w:val="4"/>
          </w:tcPr>
          <w:p w:rsidR="004E383F" w:rsidRPr="003C4786" w:rsidRDefault="004E383F" w:rsidP="004E383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kk-KZ"/>
              </w:rPr>
            </w:pPr>
            <w:r w:rsidRPr="003C4786">
              <w:rPr>
                <w:rFonts w:ascii="Times New Roman" w:hAnsi="Times New Roman" w:cs="Times New Roman"/>
                <w:b/>
                <w:sz w:val="28"/>
                <w:szCs w:val="28"/>
                <w:lang w:eastAsia="kk-KZ"/>
              </w:rPr>
              <w:t>Парентеральные средства</w:t>
            </w:r>
          </w:p>
        </w:tc>
      </w:tr>
      <w:tr w:rsidR="004E383F" w:rsidRPr="00147AA9" w:rsidTr="00A727C4">
        <w:tc>
          <w:tcPr>
            <w:tcW w:w="709" w:type="dxa"/>
          </w:tcPr>
          <w:p w:rsidR="004E383F" w:rsidRPr="00147AA9" w:rsidRDefault="004E383F" w:rsidP="007705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</w:p>
        </w:tc>
        <w:tc>
          <w:tcPr>
            <w:tcW w:w="2620" w:type="dxa"/>
          </w:tcPr>
          <w:p w:rsidR="004E383F" w:rsidRPr="00147AA9" w:rsidRDefault="004E383F" w:rsidP="007705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жировая эмульсия для парентерального питания</w:t>
            </w:r>
          </w:p>
        </w:tc>
        <w:tc>
          <w:tcPr>
            <w:tcW w:w="6096" w:type="dxa"/>
          </w:tcPr>
          <w:p w:rsidR="004E383F" w:rsidRPr="00147AA9" w:rsidRDefault="004E383F" w:rsidP="007705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эмульсия для инфузий 20% - 500мл</w:t>
            </w:r>
          </w:p>
        </w:tc>
        <w:tc>
          <w:tcPr>
            <w:tcW w:w="822" w:type="dxa"/>
          </w:tcPr>
          <w:p w:rsidR="004E383F" w:rsidRPr="00147AA9" w:rsidRDefault="004E383F" w:rsidP="007705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eastAsia="kk-KZ"/>
              </w:rPr>
              <w:t>B</w:t>
            </w:r>
          </w:p>
        </w:tc>
      </w:tr>
      <w:tr w:rsidR="004E383F" w:rsidRPr="00147AA9" w:rsidTr="00A727C4">
        <w:tc>
          <w:tcPr>
            <w:tcW w:w="709" w:type="dxa"/>
          </w:tcPr>
          <w:p w:rsidR="004E383F" w:rsidRPr="00147AA9" w:rsidRDefault="004E383F" w:rsidP="007705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</w:p>
        </w:tc>
        <w:tc>
          <w:tcPr>
            <w:tcW w:w="2620" w:type="dxa"/>
          </w:tcPr>
          <w:p w:rsidR="004E383F" w:rsidRPr="00147AA9" w:rsidRDefault="004E383F" w:rsidP="007705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смесь водорастворимых и жирорастворимых витаминов</w:t>
            </w:r>
          </w:p>
        </w:tc>
        <w:tc>
          <w:tcPr>
            <w:tcW w:w="6096" w:type="dxa"/>
          </w:tcPr>
          <w:p w:rsidR="004E383F" w:rsidRPr="00147AA9" w:rsidRDefault="004E383F" w:rsidP="00237BF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в/в 5 мл</w:t>
            </w:r>
          </w:p>
        </w:tc>
        <w:tc>
          <w:tcPr>
            <w:tcW w:w="822" w:type="dxa"/>
          </w:tcPr>
          <w:p w:rsidR="004E383F" w:rsidRPr="00147AA9" w:rsidRDefault="004E383F" w:rsidP="007705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kk-KZ"/>
              </w:rPr>
            </w:pPr>
          </w:p>
        </w:tc>
      </w:tr>
      <w:tr w:rsidR="004E383F" w:rsidRPr="00147AA9" w:rsidTr="00A727C4">
        <w:tc>
          <w:tcPr>
            <w:tcW w:w="709" w:type="dxa"/>
          </w:tcPr>
          <w:p w:rsidR="004E383F" w:rsidRPr="00147AA9" w:rsidRDefault="004E383F" w:rsidP="007705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</w:p>
        </w:tc>
        <w:tc>
          <w:tcPr>
            <w:tcW w:w="2620" w:type="dxa"/>
          </w:tcPr>
          <w:p w:rsidR="004E383F" w:rsidRPr="00147AA9" w:rsidRDefault="004E383F" w:rsidP="007705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 xml:space="preserve">комплекс аминокислот для парентерального питания </w:t>
            </w:r>
          </w:p>
        </w:tc>
        <w:tc>
          <w:tcPr>
            <w:tcW w:w="6096" w:type="dxa"/>
          </w:tcPr>
          <w:p w:rsidR="004E383F" w:rsidRPr="00147AA9" w:rsidRDefault="004E383F" w:rsidP="00237BF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раствор для в/в инфузий– 500 мл</w:t>
            </w:r>
          </w:p>
        </w:tc>
        <w:tc>
          <w:tcPr>
            <w:tcW w:w="822" w:type="dxa"/>
          </w:tcPr>
          <w:p w:rsidR="004E383F" w:rsidRPr="00147AA9" w:rsidRDefault="004E383F" w:rsidP="007705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kk-KZ"/>
              </w:rPr>
            </w:pPr>
          </w:p>
        </w:tc>
      </w:tr>
      <w:tr w:rsidR="004E383F" w:rsidRPr="00147AA9" w:rsidTr="00A727C4">
        <w:tc>
          <w:tcPr>
            <w:tcW w:w="709" w:type="dxa"/>
          </w:tcPr>
          <w:p w:rsidR="004E383F" w:rsidRPr="00147AA9" w:rsidRDefault="004E383F" w:rsidP="007705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</w:p>
        </w:tc>
        <w:tc>
          <w:tcPr>
            <w:tcW w:w="2620" w:type="dxa"/>
          </w:tcPr>
          <w:p w:rsidR="004E383F" w:rsidRPr="00147AA9" w:rsidRDefault="004E383F" w:rsidP="007705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микроэлементы для добавления в растворы для парентерального питания</w:t>
            </w:r>
          </w:p>
        </w:tc>
        <w:tc>
          <w:tcPr>
            <w:tcW w:w="6096" w:type="dxa"/>
          </w:tcPr>
          <w:p w:rsidR="004E383F" w:rsidRPr="00147AA9" w:rsidRDefault="004E383F" w:rsidP="007705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концентрат для приготовления раствора для инфузий 10 мл</w:t>
            </w:r>
          </w:p>
        </w:tc>
        <w:tc>
          <w:tcPr>
            <w:tcW w:w="822" w:type="dxa"/>
          </w:tcPr>
          <w:p w:rsidR="004E383F" w:rsidRPr="00147AA9" w:rsidRDefault="004E383F" w:rsidP="007705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kk-KZ"/>
              </w:rPr>
            </w:pPr>
          </w:p>
        </w:tc>
      </w:tr>
      <w:tr w:rsidR="004E383F" w:rsidRPr="00147AA9" w:rsidTr="007705E3">
        <w:tc>
          <w:tcPr>
            <w:tcW w:w="10247" w:type="dxa"/>
            <w:gridSpan w:val="4"/>
          </w:tcPr>
          <w:p w:rsidR="004E383F" w:rsidRPr="003C4786" w:rsidRDefault="004E383F" w:rsidP="004E383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kk-KZ"/>
              </w:rPr>
            </w:pPr>
            <w:r w:rsidRPr="003C4786">
              <w:rPr>
                <w:rFonts w:ascii="Times New Roman" w:hAnsi="Times New Roman" w:cs="Times New Roman"/>
                <w:b/>
                <w:sz w:val="28"/>
                <w:szCs w:val="28"/>
                <w:lang w:eastAsia="kk-KZ"/>
              </w:rPr>
              <w:t>Регидратационные средства</w:t>
            </w:r>
          </w:p>
        </w:tc>
      </w:tr>
      <w:tr w:rsidR="004E383F" w:rsidRPr="00147AA9" w:rsidTr="00A727C4">
        <w:tc>
          <w:tcPr>
            <w:tcW w:w="709" w:type="dxa"/>
          </w:tcPr>
          <w:p w:rsidR="004E383F" w:rsidRPr="00147AA9" w:rsidRDefault="004E383F" w:rsidP="007705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</w:p>
        </w:tc>
        <w:tc>
          <w:tcPr>
            <w:tcW w:w="2620" w:type="dxa"/>
          </w:tcPr>
          <w:p w:rsidR="004E383F" w:rsidRPr="00147AA9" w:rsidRDefault="004E383F" w:rsidP="007705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соли для приготовления пероральных глюкозо-электролитных растворов</w:t>
            </w:r>
          </w:p>
        </w:tc>
        <w:tc>
          <w:tcPr>
            <w:tcW w:w="6096" w:type="dxa"/>
          </w:tcPr>
          <w:p w:rsidR="004E383F" w:rsidRPr="00147AA9" w:rsidRDefault="004E383F" w:rsidP="007705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порошок для приготовления раствора для приема внутрь 18,9 г; 27,9 г</w:t>
            </w:r>
          </w:p>
        </w:tc>
        <w:tc>
          <w:tcPr>
            <w:tcW w:w="822" w:type="dxa"/>
          </w:tcPr>
          <w:p w:rsidR="004E383F" w:rsidRPr="00147AA9" w:rsidRDefault="004E383F" w:rsidP="007705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kk-KZ"/>
              </w:rPr>
            </w:pPr>
          </w:p>
        </w:tc>
      </w:tr>
      <w:tr w:rsidR="004E383F" w:rsidRPr="00147AA9" w:rsidTr="00A727C4">
        <w:tc>
          <w:tcPr>
            <w:tcW w:w="10247" w:type="dxa"/>
            <w:gridSpan w:val="4"/>
          </w:tcPr>
          <w:p w:rsidR="004E383F" w:rsidRPr="003C4786" w:rsidRDefault="004E383F" w:rsidP="004E38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kk-KZ"/>
              </w:rPr>
            </w:pPr>
            <w:r w:rsidRPr="003C4786">
              <w:rPr>
                <w:rFonts w:ascii="Times New Roman" w:hAnsi="Times New Roman" w:cs="Times New Roman"/>
                <w:b/>
                <w:sz w:val="28"/>
                <w:szCs w:val="28"/>
                <w:lang w:eastAsia="kk-KZ"/>
              </w:rPr>
              <w:t>Кальциево-фосфорного обмена регулятор – при гипокальцийемии на фоне терапии глюкокортикостероидами при септических осложнениях</w:t>
            </w:r>
          </w:p>
        </w:tc>
      </w:tr>
      <w:tr w:rsidR="004E383F" w:rsidRPr="00147AA9" w:rsidTr="00A727C4">
        <w:tc>
          <w:tcPr>
            <w:tcW w:w="709" w:type="dxa"/>
          </w:tcPr>
          <w:p w:rsidR="004E383F" w:rsidRPr="00147AA9" w:rsidRDefault="004E383F" w:rsidP="007705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</w:p>
        </w:tc>
        <w:tc>
          <w:tcPr>
            <w:tcW w:w="2620" w:type="dxa"/>
          </w:tcPr>
          <w:p w:rsidR="004E383F" w:rsidRPr="00147AA9" w:rsidRDefault="004E383F" w:rsidP="007705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кальция глюконат</w:t>
            </w:r>
          </w:p>
        </w:tc>
        <w:tc>
          <w:tcPr>
            <w:tcW w:w="6096" w:type="dxa"/>
          </w:tcPr>
          <w:p w:rsidR="004E383F" w:rsidRPr="00147AA9" w:rsidRDefault="004E383F" w:rsidP="007705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Раствор для инъекций 10% - 5мл</w:t>
            </w:r>
          </w:p>
        </w:tc>
        <w:tc>
          <w:tcPr>
            <w:tcW w:w="822" w:type="dxa"/>
          </w:tcPr>
          <w:p w:rsidR="004E383F" w:rsidRPr="00147AA9" w:rsidRDefault="004E383F" w:rsidP="007705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eastAsia="kk-KZ"/>
              </w:rPr>
              <w:t>D</w:t>
            </w:r>
          </w:p>
        </w:tc>
      </w:tr>
      <w:tr w:rsidR="004E383F" w:rsidRPr="00147AA9" w:rsidTr="00A727C4">
        <w:tc>
          <w:tcPr>
            <w:tcW w:w="9425" w:type="dxa"/>
            <w:gridSpan w:val="3"/>
          </w:tcPr>
          <w:p w:rsidR="004E383F" w:rsidRPr="003C4786" w:rsidRDefault="004E383F" w:rsidP="004E38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kk-KZ"/>
              </w:rPr>
            </w:pPr>
            <w:r w:rsidRPr="003C4786">
              <w:rPr>
                <w:rFonts w:ascii="Times New Roman" w:hAnsi="Times New Roman" w:cs="Times New Roman"/>
                <w:b/>
                <w:sz w:val="28"/>
                <w:szCs w:val="28"/>
                <w:lang w:eastAsia="kk-KZ"/>
              </w:rPr>
              <w:t>Макро- и микроэлементы – при электролитных нарушениях</w:t>
            </w:r>
          </w:p>
        </w:tc>
        <w:tc>
          <w:tcPr>
            <w:tcW w:w="822" w:type="dxa"/>
          </w:tcPr>
          <w:p w:rsidR="004E383F" w:rsidRPr="00147AA9" w:rsidRDefault="004E383F" w:rsidP="007705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kk-KZ"/>
              </w:rPr>
            </w:pPr>
          </w:p>
        </w:tc>
      </w:tr>
      <w:tr w:rsidR="004E383F" w:rsidRPr="00147AA9" w:rsidTr="00A727C4">
        <w:tc>
          <w:tcPr>
            <w:tcW w:w="709" w:type="dxa"/>
          </w:tcPr>
          <w:p w:rsidR="004E383F" w:rsidRPr="00147AA9" w:rsidRDefault="004E383F" w:rsidP="007705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</w:p>
        </w:tc>
        <w:tc>
          <w:tcPr>
            <w:tcW w:w="2620" w:type="dxa"/>
          </w:tcPr>
          <w:p w:rsidR="004E383F" w:rsidRPr="00147AA9" w:rsidRDefault="004E383F" w:rsidP="004E38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 xml:space="preserve">калия аспарагинат </w:t>
            </w:r>
          </w:p>
        </w:tc>
        <w:tc>
          <w:tcPr>
            <w:tcW w:w="6096" w:type="dxa"/>
          </w:tcPr>
          <w:p w:rsidR="004E383F" w:rsidRPr="00147AA9" w:rsidRDefault="004E383F" w:rsidP="007705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Таблетки 0,175</w:t>
            </w:r>
            <w:r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 xml:space="preserve"> </w:t>
            </w: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г</w:t>
            </w:r>
            <w:r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р</w:t>
            </w:r>
          </w:p>
        </w:tc>
        <w:tc>
          <w:tcPr>
            <w:tcW w:w="822" w:type="dxa"/>
          </w:tcPr>
          <w:p w:rsidR="004E383F" w:rsidRPr="00147AA9" w:rsidRDefault="004E383F" w:rsidP="007705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eastAsia="kk-KZ"/>
              </w:rPr>
              <w:t>B</w:t>
            </w:r>
          </w:p>
        </w:tc>
      </w:tr>
      <w:tr w:rsidR="004E383F" w:rsidRPr="00147AA9" w:rsidTr="00A727C4">
        <w:tc>
          <w:tcPr>
            <w:tcW w:w="709" w:type="dxa"/>
          </w:tcPr>
          <w:p w:rsidR="004E383F" w:rsidRPr="00147AA9" w:rsidRDefault="004E383F" w:rsidP="007705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</w:p>
        </w:tc>
        <w:tc>
          <w:tcPr>
            <w:tcW w:w="2620" w:type="dxa"/>
          </w:tcPr>
          <w:p w:rsidR="004E383F" w:rsidRPr="00147AA9" w:rsidRDefault="004E383F" w:rsidP="004E383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 xml:space="preserve">магния </w:t>
            </w:r>
            <w:r w:rsidRPr="004E383F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аспарагинат</w:t>
            </w:r>
          </w:p>
        </w:tc>
        <w:tc>
          <w:tcPr>
            <w:tcW w:w="6096" w:type="dxa"/>
          </w:tcPr>
          <w:p w:rsidR="004E383F" w:rsidRPr="00147AA9" w:rsidRDefault="004E383F" w:rsidP="007705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  <w:r w:rsidRPr="004E383F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Таблетки 0,175 гр</w:t>
            </w:r>
          </w:p>
        </w:tc>
        <w:tc>
          <w:tcPr>
            <w:tcW w:w="822" w:type="dxa"/>
          </w:tcPr>
          <w:p w:rsidR="004E383F" w:rsidRPr="00147AA9" w:rsidRDefault="004E383F" w:rsidP="007705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kk-KZ"/>
              </w:rPr>
              <w:t>В</w:t>
            </w:r>
          </w:p>
        </w:tc>
      </w:tr>
      <w:tr w:rsidR="004E383F" w:rsidRPr="00147AA9" w:rsidTr="00A727C4">
        <w:tc>
          <w:tcPr>
            <w:tcW w:w="10247" w:type="dxa"/>
            <w:gridSpan w:val="4"/>
          </w:tcPr>
          <w:p w:rsidR="004E383F" w:rsidRPr="003C4786" w:rsidRDefault="003C4786" w:rsidP="00214A5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kk-KZ"/>
              </w:rPr>
            </w:pPr>
            <w:r w:rsidRPr="003C4786">
              <w:rPr>
                <w:rFonts w:ascii="Times New Roman" w:hAnsi="Times New Roman" w:cs="Times New Roman"/>
                <w:b/>
                <w:sz w:val="28"/>
                <w:szCs w:val="28"/>
                <w:lang w:eastAsia="kk-KZ"/>
              </w:rPr>
              <w:t>Н</w:t>
            </w:r>
            <w:r w:rsidR="00214A59" w:rsidRPr="003C4786">
              <w:rPr>
                <w:rFonts w:ascii="Times New Roman" w:hAnsi="Times New Roman" w:cs="Times New Roman"/>
                <w:b/>
                <w:sz w:val="28"/>
                <w:szCs w:val="28"/>
                <w:lang w:eastAsia="kk-KZ"/>
              </w:rPr>
              <w:t>естероидный противовоспалительный средства – с</w:t>
            </w:r>
            <w:r w:rsidR="004E383F" w:rsidRPr="003C4786">
              <w:rPr>
                <w:rFonts w:ascii="Times New Roman" w:hAnsi="Times New Roman" w:cs="Times New Roman"/>
                <w:b/>
                <w:sz w:val="28"/>
                <w:szCs w:val="28"/>
                <w:lang w:eastAsia="kk-KZ"/>
              </w:rPr>
              <w:t xml:space="preserve"> целью аналгезии, с противовоспатительной целью</w:t>
            </w:r>
          </w:p>
        </w:tc>
      </w:tr>
      <w:tr w:rsidR="004E383F" w:rsidRPr="00147AA9" w:rsidTr="00A727C4">
        <w:tc>
          <w:tcPr>
            <w:tcW w:w="709" w:type="dxa"/>
          </w:tcPr>
          <w:p w:rsidR="004E383F" w:rsidRPr="00147AA9" w:rsidRDefault="004E383F" w:rsidP="007705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</w:p>
        </w:tc>
        <w:tc>
          <w:tcPr>
            <w:tcW w:w="2620" w:type="dxa"/>
          </w:tcPr>
          <w:p w:rsidR="004E383F" w:rsidRPr="00147AA9" w:rsidRDefault="004E383F" w:rsidP="007705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диклофенак натрия</w:t>
            </w:r>
          </w:p>
        </w:tc>
        <w:tc>
          <w:tcPr>
            <w:tcW w:w="6096" w:type="dxa"/>
          </w:tcPr>
          <w:p w:rsidR="004E383F" w:rsidRPr="00147AA9" w:rsidRDefault="004E383F" w:rsidP="007705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таблетки, таблетки, покрытые оболочкой 200 мг, 500 мг; сироп 2,4 % (без спирта); раствор для приема внутрь (для детей); суппозитории ректальные  80 мг, 150 мг, 250 мг, суспензия для приема внутрь 120 мг/5мл,250 мг/5 мл;</w:t>
            </w:r>
          </w:p>
        </w:tc>
        <w:tc>
          <w:tcPr>
            <w:tcW w:w="822" w:type="dxa"/>
          </w:tcPr>
          <w:p w:rsidR="004E383F" w:rsidRPr="00147AA9" w:rsidRDefault="004E383F" w:rsidP="007705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eastAsia="kk-KZ"/>
              </w:rPr>
              <w:t>B</w:t>
            </w:r>
          </w:p>
        </w:tc>
      </w:tr>
      <w:tr w:rsidR="004E383F" w:rsidRPr="00147AA9" w:rsidTr="00A727C4">
        <w:tc>
          <w:tcPr>
            <w:tcW w:w="10247" w:type="dxa"/>
            <w:gridSpan w:val="4"/>
          </w:tcPr>
          <w:p w:rsidR="004E383F" w:rsidRPr="003C4786" w:rsidRDefault="00214A59" w:rsidP="00214A5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kk-KZ"/>
              </w:rPr>
            </w:pPr>
            <w:r w:rsidRPr="003C4786">
              <w:rPr>
                <w:rFonts w:ascii="Times New Roman" w:hAnsi="Times New Roman" w:cs="Times New Roman"/>
                <w:b/>
                <w:sz w:val="28"/>
                <w:szCs w:val="28"/>
                <w:lang w:eastAsia="kk-KZ"/>
              </w:rPr>
              <w:t>противорвотное средство – п</w:t>
            </w:r>
            <w:r w:rsidR="004E383F" w:rsidRPr="003C4786">
              <w:rPr>
                <w:rFonts w:ascii="Times New Roman" w:hAnsi="Times New Roman" w:cs="Times New Roman"/>
                <w:b/>
                <w:sz w:val="28"/>
                <w:szCs w:val="28"/>
                <w:lang w:eastAsia="kk-KZ"/>
              </w:rPr>
              <w:t>ри функциональных нарушениях ЖКТ при терапии винкристином</w:t>
            </w:r>
          </w:p>
        </w:tc>
      </w:tr>
      <w:tr w:rsidR="004E383F" w:rsidRPr="00147AA9" w:rsidTr="00A727C4">
        <w:tc>
          <w:tcPr>
            <w:tcW w:w="709" w:type="dxa"/>
          </w:tcPr>
          <w:p w:rsidR="004E383F" w:rsidRPr="00147AA9" w:rsidRDefault="004E383F" w:rsidP="007705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</w:p>
        </w:tc>
        <w:tc>
          <w:tcPr>
            <w:tcW w:w="2620" w:type="dxa"/>
          </w:tcPr>
          <w:p w:rsidR="004E383F" w:rsidRPr="00147AA9" w:rsidRDefault="004E383F" w:rsidP="007705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домперидон</w:t>
            </w:r>
          </w:p>
        </w:tc>
        <w:tc>
          <w:tcPr>
            <w:tcW w:w="6096" w:type="dxa"/>
          </w:tcPr>
          <w:p w:rsidR="004E383F" w:rsidRPr="00147AA9" w:rsidRDefault="004E383F" w:rsidP="007705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таблетки 10 мг; сироп; капли для приема внутрь; суспензия 1 мг/мл</w:t>
            </w:r>
          </w:p>
        </w:tc>
        <w:tc>
          <w:tcPr>
            <w:tcW w:w="822" w:type="dxa"/>
          </w:tcPr>
          <w:p w:rsidR="004E383F" w:rsidRPr="00147AA9" w:rsidRDefault="004E383F" w:rsidP="007705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kk-KZ"/>
              </w:rPr>
            </w:pPr>
          </w:p>
        </w:tc>
      </w:tr>
      <w:tr w:rsidR="004E383F" w:rsidRPr="00147AA9" w:rsidTr="00A727C4">
        <w:tc>
          <w:tcPr>
            <w:tcW w:w="10247" w:type="dxa"/>
            <w:gridSpan w:val="4"/>
          </w:tcPr>
          <w:p w:rsidR="004E383F" w:rsidRPr="003C4786" w:rsidRDefault="003C4786" w:rsidP="00214A5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kk-KZ"/>
              </w:rPr>
              <w:t>П</w:t>
            </w:r>
            <w:r w:rsidR="00214A59" w:rsidRPr="003C4786">
              <w:rPr>
                <w:rFonts w:ascii="Times New Roman" w:hAnsi="Times New Roman" w:cs="Times New Roman"/>
                <w:b/>
                <w:sz w:val="28"/>
                <w:szCs w:val="28"/>
                <w:lang w:eastAsia="kk-KZ"/>
              </w:rPr>
              <w:t>ротивомикробное и противовоспалительное кишечное средство – п</w:t>
            </w:r>
            <w:r w:rsidR="004E383F" w:rsidRPr="003C4786">
              <w:rPr>
                <w:rFonts w:ascii="Times New Roman" w:hAnsi="Times New Roman" w:cs="Times New Roman"/>
                <w:b/>
                <w:sz w:val="28"/>
                <w:szCs w:val="28"/>
                <w:lang w:eastAsia="kk-KZ"/>
              </w:rPr>
              <w:t>ри кишечных кровотечениях, обусловленных язвенным энтероколитом</w:t>
            </w:r>
          </w:p>
        </w:tc>
      </w:tr>
      <w:tr w:rsidR="004E383F" w:rsidRPr="00147AA9" w:rsidTr="00A727C4">
        <w:tc>
          <w:tcPr>
            <w:tcW w:w="709" w:type="dxa"/>
          </w:tcPr>
          <w:p w:rsidR="004E383F" w:rsidRPr="00147AA9" w:rsidRDefault="004E383F" w:rsidP="007705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</w:p>
        </w:tc>
        <w:tc>
          <w:tcPr>
            <w:tcW w:w="2620" w:type="dxa"/>
          </w:tcPr>
          <w:p w:rsidR="004E383F" w:rsidRPr="00147AA9" w:rsidRDefault="004E383F" w:rsidP="007705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месалазин</w:t>
            </w:r>
          </w:p>
        </w:tc>
        <w:tc>
          <w:tcPr>
            <w:tcW w:w="6096" w:type="dxa"/>
          </w:tcPr>
          <w:p w:rsidR="004E383F" w:rsidRPr="00147AA9" w:rsidRDefault="004E383F" w:rsidP="007705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 xml:space="preserve">таблетки покрытые оболочкой 250 мг, 500 мг; суппозитории 250 мг, </w:t>
            </w:r>
          </w:p>
        </w:tc>
        <w:tc>
          <w:tcPr>
            <w:tcW w:w="822" w:type="dxa"/>
          </w:tcPr>
          <w:p w:rsidR="004E383F" w:rsidRPr="00147AA9" w:rsidRDefault="004E383F" w:rsidP="007705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kk-KZ"/>
              </w:rPr>
            </w:pPr>
          </w:p>
        </w:tc>
      </w:tr>
      <w:tr w:rsidR="004E383F" w:rsidRPr="00147AA9" w:rsidTr="00A727C4">
        <w:tc>
          <w:tcPr>
            <w:tcW w:w="709" w:type="dxa"/>
          </w:tcPr>
          <w:p w:rsidR="004E383F" w:rsidRPr="00147AA9" w:rsidRDefault="004E383F" w:rsidP="007705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</w:p>
        </w:tc>
        <w:tc>
          <w:tcPr>
            <w:tcW w:w="2620" w:type="dxa"/>
          </w:tcPr>
          <w:p w:rsidR="004E383F" w:rsidRPr="00147AA9" w:rsidRDefault="004E383F" w:rsidP="007705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сульфасалазин</w:t>
            </w:r>
          </w:p>
        </w:tc>
        <w:tc>
          <w:tcPr>
            <w:tcW w:w="6096" w:type="dxa"/>
          </w:tcPr>
          <w:p w:rsidR="004E383F" w:rsidRPr="00147AA9" w:rsidRDefault="004E383F" w:rsidP="007705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таблетки, покрытые оболочкой, 500 мг</w:t>
            </w:r>
          </w:p>
        </w:tc>
        <w:tc>
          <w:tcPr>
            <w:tcW w:w="822" w:type="dxa"/>
          </w:tcPr>
          <w:p w:rsidR="004E383F" w:rsidRPr="00147AA9" w:rsidRDefault="004E383F" w:rsidP="007705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kk-KZ"/>
              </w:rPr>
            </w:pPr>
          </w:p>
        </w:tc>
      </w:tr>
      <w:tr w:rsidR="004E383F" w:rsidRPr="00147AA9" w:rsidTr="00A727C4">
        <w:tc>
          <w:tcPr>
            <w:tcW w:w="10247" w:type="dxa"/>
            <w:gridSpan w:val="4"/>
          </w:tcPr>
          <w:p w:rsidR="004E383F" w:rsidRPr="003C4786" w:rsidRDefault="00214A59" w:rsidP="00214A59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kk-KZ"/>
              </w:rPr>
            </w:pPr>
            <w:r w:rsidRPr="003C4786">
              <w:rPr>
                <w:rFonts w:ascii="Times New Roman" w:hAnsi="Times New Roman" w:cs="Times New Roman"/>
                <w:b/>
                <w:sz w:val="28"/>
                <w:szCs w:val="28"/>
                <w:lang w:eastAsia="kk-KZ"/>
              </w:rPr>
              <w:t xml:space="preserve">спазмолитическое средство -  </w:t>
            </w:r>
            <w:r w:rsidR="00744F7F" w:rsidRPr="00744F7F">
              <w:rPr>
                <w:rFonts w:ascii="Times New Roman" w:hAnsi="Times New Roman" w:cs="Times New Roman"/>
                <w:b/>
                <w:sz w:val="28"/>
                <w:szCs w:val="28"/>
                <w:lang w:eastAsia="kk-KZ"/>
              </w:rPr>
              <w:t>п</w:t>
            </w:r>
            <w:r w:rsidR="004E383F" w:rsidRPr="00744F7F">
              <w:rPr>
                <w:rFonts w:ascii="Times New Roman" w:hAnsi="Times New Roman" w:cs="Times New Roman"/>
                <w:b/>
                <w:sz w:val="28"/>
                <w:szCs w:val="28"/>
                <w:lang w:eastAsia="kk-KZ"/>
              </w:rPr>
              <w:t>ри ф</w:t>
            </w:r>
            <w:r w:rsidR="004E383F" w:rsidRPr="003C4786">
              <w:rPr>
                <w:rFonts w:ascii="Times New Roman" w:hAnsi="Times New Roman" w:cs="Times New Roman"/>
                <w:b/>
                <w:sz w:val="28"/>
                <w:szCs w:val="28"/>
                <w:lang w:eastAsia="kk-KZ"/>
              </w:rPr>
              <w:t>ункциональных нарушениях ЖКТ</w:t>
            </w:r>
          </w:p>
        </w:tc>
      </w:tr>
      <w:tr w:rsidR="004E383F" w:rsidRPr="00147AA9" w:rsidTr="00A727C4">
        <w:tc>
          <w:tcPr>
            <w:tcW w:w="709" w:type="dxa"/>
          </w:tcPr>
          <w:p w:rsidR="004E383F" w:rsidRPr="00147AA9" w:rsidRDefault="004E383F" w:rsidP="007705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</w:p>
        </w:tc>
        <w:tc>
          <w:tcPr>
            <w:tcW w:w="2620" w:type="dxa"/>
          </w:tcPr>
          <w:p w:rsidR="004E383F" w:rsidRPr="00147AA9" w:rsidRDefault="004E383F" w:rsidP="007705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дротаверин</w:t>
            </w:r>
          </w:p>
        </w:tc>
        <w:tc>
          <w:tcPr>
            <w:tcW w:w="6096" w:type="dxa"/>
          </w:tcPr>
          <w:p w:rsidR="004E383F" w:rsidRPr="00147AA9" w:rsidRDefault="004E383F" w:rsidP="007705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таблетки 40 мг, раствор для инъекций 40 мг/2 мл,</w:t>
            </w:r>
          </w:p>
        </w:tc>
        <w:tc>
          <w:tcPr>
            <w:tcW w:w="822" w:type="dxa"/>
          </w:tcPr>
          <w:p w:rsidR="004E383F" w:rsidRPr="00147AA9" w:rsidRDefault="004E383F" w:rsidP="007705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kk-KZ"/>
              </w:rPr>
            </w:pPr>
          </w:p>
        </w:tc>
      </w:tr>
      <w:tr w:rsidR="004E383F" w:rsidRPr="00147AA9" w:rsidTr="00A727C4">
        <w:tc>
          <w:tcPr>
            <w:tcW w:w="10247" w:type="dxa"/>
            <w:gridSpan w:val="4"/>
          </w:tcPr>
          <w:p w:rsidR="004E383F" w:rsidRPr="003C4786" w:rsidRDefault="00214A59" w:rsidP="00214A5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kk-KZ"/>
              </w:rPr>
            </w:pPr>
            <w:r w:rsidRPr="003C4786">
              <w:rPr>
                <w:rFonts w:ascii="Times New Roman" w:hAnsi="Times New Roman" w:cs="Times New Roman"/>
                <w:b/>
                <w:sz w:val="28"/>
                <w:szCs w:val="28"/>
                <w:lang w:eastAsia="kk-KZ"/>
              </w:rPr>
              <w:t>Ферменты - с</w:t>
            </w:r>
            <w:r w:rsidR="004E383F" w:rsidRPr="003C4786">
              <w:rPr>
                <w:rFonts w:ascii="Times New Roman" w:hAnsi="Times New Roman" w:cs="Times New Roman"/>
                <w:b/>
                <w:sz w:val="28"/>
                <w:szCs w:val="28"/>
                <w:lang w:eastAsia="kk-KZ"/>
              </w:rPr>
              <w:t xml:space="preserve"> ферментзаместительной целью при поражении ЖКТ</w:t>
            </w:r>
          </w:p>
        </w:tc>
      </w:tr>
      <w:tr w:rsidR="004E383F" w:rsidRPr="00147AA9" w:rsidTr="00A727C4">
        <w:tc>
          <w:tcPr>
            <w:tcW w:w="709" w:type="dxa"/>
          </w:tcPr>
          <w:p w:rsidR="004E383F" w:rsidRPr="00147AA9" w:rsidRDefault="004E383F" w:rsidP="007705E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</w:p>
        </w:tc>
        <w:tc>
          <w:tcPr>
            <w:tcW w:w="2620" w:type="dxa"/>
          </w:tcPr>
          <w:p w:rsidR="004E383F" w:rsidRPr="00147AA9" w:rsidRDefault="004E383F" w:rsidP="007705E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панкреатин</w:t>
            </w:r>
          </w:p>
        </w:tc>
        <w:tc>
          <w:tcPr>
            <w:tcW w:w="6096" w:type="dxa"/>
          </w:tcPr>
          <w:p w:rsidR="004E383F" w:rsidRPr="00147AA9" w:rsidRDefault="004E383F" w:rsidP="007705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kk-KZ"/>
              </w:rPr>
            </w:pPr>
            <w:r w:rsidRPr="00147AA9">
              <w:rPr>
                <w:rFonts w:ascii="Times New Roman" w:hAnsi="Times New Roman" w:cs="Times New Roman"/>
                <w:sz w:val="28"/>
                <w:szCs w:val="28"/>
                <w:lang w:val="kk-KZ" w:eastAsia="kk-KZ"/>
              </w:rPr>
              <w:t>таблетки в кишечнорастворимой оболочке 10000 ЕД</w:t>
            </w:r>
          </w:p>
        </w:tc>
        <w:tc>
          <w:tcPr>
            <w:tcW w:w="822" w:type="dxa"/>
          </w:tcPr>
          <w:p w:rsidR="004E383F" w:rsidRPr="00147AA9" w:rsidRDefault="004E383F" w:rsidP="007705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kk-KZ"/>
              </w:rPr>
            </w:pPr>
          </w:p>
        </w:tc>
      </w:tr>
    </w:tbl>
    <w:p w:rsidR="00E74775" w:rsidRPr="00147AA9" w:rsidRDefault="00E74775" w:rsidP="00FA40DF">
      <w:pPr>
        <w:pStyle w:val="Text"/>
        <w:spacing w:before="0"/>
        <w:ind w:left="705"/>
        <w:rPr>
          <w:b/>
          <w:sz w:val="28"/>
          <w:szCs w:val="28"/>
          <w:lang w:val="ru-RU"/>
        </w:rPr>
      </w:pPr>
    </w:p>
    <w:p w:rsidR="004A21B9" w:rsidRDefault="004A21B9" w:rsidP="004A21B9">
      <w:pPr>
        <w:spacing w:after="0" w:line="240" w:lineRule="auto"/>
        <w:ind w:left="76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5.4    </w:t>
      </w:r>
      <w:r w:rsidRPr="004A21B9">
        <w:rPr>
          <w:rFonts w:ascii="Times New Roman" w:eastAsia="Times New Roman" w:hAnsi="Times New Roman" w:cs="Times New Roman"/>
          <w:b/>
          <w:sz w:val="28"/>
          <w:szCs w:val="28"/>
        </w:rPr>
        <w:t>Хирургическое вмешательство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: </w:t>
      </w:r>
      <w:r w:rsidR="00B53D91">
        <w:rPr>
          <w:rFonts w:ascii="Times New Roman" w:eastAsia="Times New Roman" w:hAnsi="Times New Roman" w:cs="Times New Roman"/>
          <w:b/>
          <w:sz w:val="28"/>
          <w:szCs w:val="28"/>
        </w:rPr>
        <w:t>нет.</w:t>
      </w:r>
      <w:r w:rsidRPr="004A21B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4A21B9" w:rsidRDefault="004A21B9" w:rsidP="004A21B9">
      <w:pPr>
        <w:spacing w:after="0" w:line="240" w:lineRule="auto"/>
        <w:ind w:left="76"/>
        <w:rPr>
          <w:rFonts w:ascii="Times New Roman" w:hAnsi="Times New Roman" w:cs="Times New Roman"/>
          <w:b/>
          <w:sz w:val="28"/>
          <w:szCs w:val="28"/>
        </w:rPr>
      </w:pPr>
    </w:p>
    <w:p w:rsidR="004A21B9" w:rsidRDefault="004A21B9" w:rsidP="004A21B9">
      <w:pPr>
        <w:spacing w:after="0" w:line="240" w:lineRule="auto"/>
        <w:ind w:left="7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5.5   </w:t>
      </w:r>
      <w:r w:rsidRPr="004A21B9">
        <w:rPr>
          <w:rFonts w:ascii="Times New Roman" w:hAnsi="Times New Roman" w:cs="Times New Roman"/>
          <w:b/>
          <w:sz w:val="28"/>
          <w:szCs w:val="28"/>
        </w:rPr>
        <w:t>Дальнейшее ведение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FC1816" w:rsidRPr="00147AA9" w:rsidRDefault="00FC1816" w:rsidP="004A21B9">
      <w:pPr>
        <w:spacing w:after="0" w:line="240" w:lineRule="auto"/>
        <w:ind w:left="76"/>
        <w:jc w:val="center"/>
        <w:rPr>
          <w:rFonts w:ascii="Times New Roman" w:hAnsi="Times New Roman" w:cs="Times New Roman"/>
          <w:sz w:val="28"/>
          <w:szCs w:val="28"/>
        </w:rPr>
      </w:pPr>
      <w:r w:rsidRPr="00147AA9">
        <w:rPr>
          <w:rFonts w:ascii="Times New Roman" w:hAnsi="Times New Roman" w:cs="Times New Roman"/>
          <w:b/>
          <w:sz w:val="28"/>
          <w:szCs w:val="28"/>
        </w:rPr>
        <w:t>Диспансерное наблюдение</w:t>
      </w:r>
      <w:r w:rsidRPr="00147AA9">
        <w:rPr>
          <w:rFonts w:ascii="Times New Roman" w:hAnsi="Times New Roman" w:cs="Times New Roman"/>
          <w:sz w:val="28"/>
          <w:szCs w:val="28"/>
        </w:rPr>
        <w:t>.</w:t>
      </w:r>
    </w:p>
    <w:p w:rsidR="004A21B9" w:rsidRDefault="00FC1816" w:rsidP="004A21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7AA9">
        <w:rPr>
          <w:rFonts w:ascii="Times New Roman" w:hAnsi="Times New Roman" w:cs="Times New Roman"/>
          <w:b/>
          <w:sz w:val="28"/>
          <w:szCs w:val="28"/>
        </w:rPr>
        <w:t>Услов</w:t>
      </w:r>
      <w:r w:rsidR="004A21B9">
        <w:rPr>
          <w:rFonts w:ascii="Times New Roman" w:hAnsi="Times New Roman" w:cs="Times New Roman"/>
          <w:b/>
          <w:sz w:val="28"/>
          <w:szCs w:val="28"/>
        </w:rPr>
        <w:t>ия передача пациента педиатру (</w:t>
      </w:r>
      <w:r w:rsidRPr="00147AA9">
        <w:rPr>
          <w:rFonts w:ascii="Times New Roman" w:hAnsi="Times New Roman" w:cs="Times New Roman"/>
          <w:b/>
          <w:sz w:val="28"/>
          <w:szCs w:val="28"/>
        </w:rPr>
        <w:t>гематологу) по месту жительства, получающего леч</w:t>
      </w:r>
      <w:r w:rsidR="004A21B9">
        <w:rPr>
          <w:rFonts w:ascii="Times New Roman" w:hAnsi="Times New Roman" w:cs="Times New Roman"/>
          <w:b/>
          <w:sz w:val="28"/>
          <w:szCs w:val="28"/>
        </w:rPr>
        <w:t>ение  ингибиторами тирозинкиназ:</w:t>
      </w:r>
      <w:r w:rsidRPr="00147AA9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A21B9" w:rsidRPr="004A21B9" w:rsidRDefault="004A21B9" w:rsidP="00F00C6E">
      <w:pPr>
        <w:pStyle w:val="a3"/>
        <w:numPr>
          <w:ilvl w:val="0"/>
          <w:numId w:val="2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FC1816" w:rsidRPr="004A21B9">
        <w:rPr>
          <w:rFonts w:ascii="Times New Roman" w:hAnsi="Times New Roman"/>
          <w:sz w:val="28"/>
          <w:szCs w:val="28"/>
        </w:rPr>
        <w:t>ациент передается педиатру (детскому гематологу) по месту жительства через 3 месяца</w:t>
      </w:r>
      <w:r w:rsidRPr="004A21B9">
        <w:rPr>
          <w:rFonts w:ascii="Times New Roman" w:hAnsi="Times New Roman"/>
          <w:sz w:val="28"/>
          <w:szCs w:val="28"/>
        </w:rPr>
        <w:t>,</w:t>
      </w:r>
      <w:r w:rsidR="00FC1816" w:rsidRPr="004A21B9">
        <w:rPr>
          <w:rFonts w:ascii="Times New Roman" w:hAnsi="Times New Roman"/>
          <w:sz w:val="28"/>
          <w:szCs w:val="28"/>
        </w:rPr>
        <w:t xml:space="preserve"> после </w:t>
      </w:r>
      <w:r w:rsidRPr="004A21B9">
        <w:rPr>
          <w:rFonts w:ascii="Times New Roman" w:hAnsi="Times New Roman"/>
          <w:sz w:val="28"/>
          <w:szCs w:val="28"/>
        </w:rPr>
        <w:t>назначения иматиниба, с рекомендациями</w:t>
      </w:r>
      <w:r>
        <w:rPr>
          <w:rFonts w:ascii="Times New Roman" w:hAnsi="Times New Roman"/>
          <w:sz w:val="28"/>
          <w:szCs w:val="28"/>
        </w:rPr>
        <w:t>;</w:t>
      </w:r>
    </w:p>
    <w:p w:rsidR="00FC1816" w:rsidRPr="004A21B9" w:rsidRDefault="004A21B9" w:rsidP="00F00C6E">
      <w:pPr>
        <w:pStyle w:val="a3"/>
        <w:numPr>
          <w:ilvl w:val="0"/>
          <w:numId w:val="2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ч</w:t>
      </w:r>
      <w:r w:rsidR="00FC1816" w:rsidRPr="004A21B9">
        <w:rPr>
          <w:rFonts w:ascii="Times New Roman" w:hAnsi="Times New Roman"/>
          <w:sz w:val="28"/>
          <w:szCs w:val="28"/>
        </w:rPr>
        <w:t>астота осмотра пациента с ХМЛ составляет один раз 2-4 недели</w:t>
      </w:r>
      <w:r w:rsidRPr="004A21B9">
        <w:rPr>
          <w:rFonts w:ascii="Times New Roman" w:hAnsi="Times New Roman"/>
          <w:sz w:val="28"/>
          <w:szCs w:val="28"/>
        </w:rPr>
        <w:t>,</w:t>
      </w:r>
      <w:r w:rsidR="00FC1816" w:rsidRPr="004A21B9">
        <w:rPr>
          <w:rFonts w:ascii="Times New Roman" w:hAnsi="Times New Roman"/>
          <w:sz w:val="28"/>
          <w:szCs w:val="28"/>
        </w:rPr>
        <w:t xml:space="preserve"> в первые 3 месяца лечения, далее</w:t>
      </w:r>
      <w:r w:rsidRPr="004A21B9">
        <w:rPr>
          <w:rFonts w:ascii="Times New Roman" w:hAnsi="Times New Roman"/>
          <w:sz w:val="28"/>
          <w:szCs w:val="28"/>
        </w:rPr>
        <w:t xml:space="preserve"> </w:t>
      </w:r>
      <w:r w:rsidR="00FC1816" w:rsidRPr="004A21B9">
        <w:rPr>
          <w:rFonts w:ascii="Times New Roman" w:hAnsi="Times New Roman"/>
          <w:sz w:val="28"/>
          <w:szCs w:val="28"/>
        </w:rPr>
        <w:t xml:space="preserve"> в зависимости от клинического состояние  и гематологической динамики, но не реже 1 раз в 2 месяца.</w:t>
      </w:r>
    </w:p>
    <w:p w:rsidR="004A21B9" w:rsidRDefault="00FC1816" w:rsidP="004A21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7AA9">
        <w:rPr>
          <w:rFonts w:ascii="Times New Roman" w:hAnsi="Times New Roman" w:cs="Times New Roman"/>
          <w:b/>
          <w:sz w:val="28"/>
          <w:szCs w:val="28"/>
        </w:rPr>
        <w:t>Лабораторные исследования</w:t>
      </w:r>
      <w:r w:rsidR="004A21B9">
        <w:rPr>
          <w:rFonts w:ascii="Times New Roman" w:hAnsi="Times New Roman" w:cs="Times New Roman"/>
          <w:sz w:val="28"/>
          <w:szCs w:val="28"/>
        </w:rPr>
        <w:t>:</w:t>
      </w:r>
    </w:p>
    <w:p w:rsidR="004A21B9" w:rsidRDefault="004A21B9" w:rsidP="00F00C6E">
      <w:pPr>
        <w:pStyle w:val="a3"/>
        <w:numPr>
          <w:ilvl w:val="0"/>
          <w:numId w:val="2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A21B9">
        <w:rPr>
          <w:rFonts w:ascii="Times New Roman" w:hAnsi="Times New Roman"/>
          <w:sz w:val="28"/>
          <w:szCs w:val="28"/>
        </w:rPr>
        <w:t>в</w:t>
      </w:r>
      <w:r w:rsidR="00FC1816" w:rsidRPr="004A21B9">
        <w:rPr>
          <w:rFonts w:ascii="Times New Roman" w:hAnsi="Times New Roman"/>
          <w:sz w:val="28"/>
          <w:szCs w:val="28"/>
        </w:rPr>
        <w:t xml:space="preserve"> течение первого месяца лече</w:t>
      </w:r>
      <w:r>
        <w:rPr>
          <w:rFonts w:ascii="Times New Roman" w:hAnsi="Times New Roman"/>
          <w:sz w:val="28"/>
          <w:szCs w:val="28"/>
        </w:rPr>
        <w:t>ния анализы крови – еженедельно;</w:t>
      </w:r>
    </w:p>
    <w:p w:rsidR="00FB4EA4" w:rsidRDefault="004A21B9" w:rsidP="00F00C6E">
      <w:pPr>
        <w:pStyle w:val="a3"/>
        <w:numPr>
          <w:ilvl w:val="0"/>
          <w:numId w:val="2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FC1816" w:rsidRPr="004A21B9">
        <w:rPr>
          <w:rFonts w:ascii="Times New Roman" w:hAnsi="Times New Roman"/>
          <w:sz w:val="28"/>
          <w:szCs w:val="28"/>
        </w:rPr>
        <w:t xml:space="preserve"> дальнейшем частота исследования показателей гемограммы зависит от стабильности гематологических показателей. </w:t>
      </w:r>
      <w:r>
        <w:rPr>
          <w:rFonts w:ascii="Times New Roman" w:hAnsi="Times New Roman"/>
          <w:sz w:val="28"/>
          <w:szCs w:val="28"/>
        </w:rPr>
        <w:t>П</w:t>
      </w:r>
      <w:r w:rsidR="00FC1816" w:rsidRPr="004A21B9">
        <w:rPr>
          <w:rFonts w:ascii="Times New Roman" w:hAnsi="Times New Roman"/>
          <w:sz w:val="28"/>
          <w:szCs w:val="28"/>
        </w:rPr>
        <w:t xml:space="preserve">ри контрольном анализе крови через 1 месяц лечения, содержание тромбоцитов составит менее 100*109/л, а нейтрофилов менее 1500/мм3, то исследование гемограммы проводят еженедельно. </w:t>
      </w:r>
      <w:r>
        <w:rPr>
          <w:rFonts w:ascii="Times New Roman" w:hAnsi="Times New Roman"/>
          <w:sz w:val="28"/>
          <w:szCs w:val="28"/>
        </w:rPr>
        <w:t>При</w:t>
      </w:r>
      <w:r w:rsidR="00FC1816" w:rsidRPr="004A21B9">
        <w:rPr>
          <w:rFonts w:ascii="Times New Roman" w:hAnsi="Times New Roman"/>
          <w:sz w:val="28"/>
          <w:szCs w:val="28"/>
        </w:rPr>
        <w:t xml:space="preserve"> показател</w:t>
      </w:r>
      <w:r>
        <w:rPr>
          <w:rFonts w:ascii="Times New Roman" w:hAnsi="Times New Roman"/>
          <w:sz w:val="28"/>
          <w:szCs w:val="28"/>
        </w:rPr>
        <w:t>ях</w:t>
      </w:r>
      <w:r w:rsidR="00FC1816" w:rsidRPr="004A21B9">
        <w:rPr>
          <w:rFonts w:ascii="Times New Roman" w:hAnsi="Times New Roman"/>
          <w:sz w:val="28"/>
          <w:szCs w:val="28"/>
        </w:rPr>
        <w:t xml:space="preserve"> гемограммы выше пороговых значений, рекомендуется их исследовать каждые 2 недели</w:t>
      </w:r>
      <w:r>
        <w:rPr>
          <w:rFonts w:ascii="Times New Roman" w:hAnsi="Times New Roman"/>
          <w:sz w:val="28"/>
          <w:szCs w:val="28"/>
        </w:rPr>
        <w:t>,</w:t>
      </w:r>
      <w:r w:rsidR="00FC1816" w:rsidRPr="004A21B9">
        <w:rPr>
          <w:rFonts w:ascii="Times New Roman" w:hAnsi="Times New Roman"/>
          <w:sz w:val="28"/>
          <w:szCs w:val="28"/>
        </w:rPr>
        <w:t xml:space="preserve"> в течение первых 3 месяцев. </w:t>
      </w:r>
      <w:r w:rsidR="00FB4EA4">
        <w:rPr>
          <w:rFonts w:ascii="Times New Roman" w:hAnsi="Times New Roman"/>
          <w:sz w:val="28"/>
          <w:szCs w:val="28"/>
        </w:rPr>
        <w:t xml:space="preserve">При стабильности </w:t>
      </w:r>
      <w:r w:rsidR="00FC1816" w:rsidRPr="004A21B9">
        <w:rPr>
          <w:rFonts w:ascii="Times New Roman" w:hAnsi="Times New Roman"/>
          <w:sz w:val="28"/>
          <w:szCs w:val="28"/>
        </w:rPr>
        <w:t>вышеуказанных показателей, исследование гемограммы проводится 1 раз в 3 месяца.</w:t>
      </w:r>
    </w:p>
    <w:p w:rsidR="00FB4EA4" w:rsidRDefault="00FC1816" w:rsidP="00F00C6E">
      <w:pPr>
        <w:pStyle w:val="a3"/>
        <w:numPr>
          <w:ilvl w:val="0"/>
          <w:numId w:val="2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B4EA4">
        <w:rPr>
          <w:rFonts w:ascii="Times New Roman" w:hAnsi="Times New Roman"/>
          <w:sz w:val="28"/>
          <w:szCs w:val="28"/>
        </w:rPr>
        <w:t>Биохимическое исследование крови</w:t>
      </w:r>
      <w:r w:rsidR="00FB4EA4" w:rsidRPr="00FB4EA4">
        <w:rPr>
          <w:rFonts w:ascii="Times New Roman" w:hAnsi="Times New Roman"/>
          <w:sz w:val="28"/>
          <w:szCs w:val="28"/>
        </w:rPr>
        <w:t xml:space="preserve"> –</w:t>
      </w:r>
      <w:r w:rsidRPr="00FB4EA4">
        <w:rPr>
          <w:rFonts w:ascii="Times New Roman" w:hAnsi="Times New Roman"/>
          <w:sz w:val="28"/>
          <w:szCs w:val="28"/>
        </w:rPr>
        <w:t xml:space="preserve"> </w:t>
      </w:r>
      <w:r w:rsidR="00FB4EA4" w:rsidRPr="00FB4EA4">
        <w:rPr>
          <w:rFonts w:ascii="Times New Roman" w:hAnsi="Times New Roman"/>
          <w:sz w:val="28"/>
          <w:szCs w:val="28"/>
        </w:rPr>
        <w:t>п</w:t>
      </w:r>
      <w:r w:rsidRPr="00FB4EA4">
        <w:rPr>
          <w:rFonts w:ascii="Times New Roman" w:hAnsi="Times New Roman"/>
          <w:sz w:val="28"/>
          <w:szCs w:val="28"/>
        </w:rPr>
        <w:t>роводится ежемесячно</w:t>
      </w:r>
      <w:r w:rsidR="00FB4EA4" w:rsidRPr="00FB4EA4">
        <w:rPr>
          <w:rFonts w:ascii="Times New Roman" w:hAnsi="Times New Roman"/>
          <w:sz w:val="28"/>
          <w:szCs w:val="28"/>
        </w:rPr>
        <w:t>,</w:t>
      </w:r>
      <w:r w:rsidR="004A21B9" w:rsidRPr="00FB4EA4">
        <w:rPr>
          <w:rFonts w:ascii="Times New Roman" w:hAnsi="Times New Roman"/>
          <w:sz w:val="28"/>
          <w:szCs w:val="28"/>
        </w:rPr>
        <w:t xml:space="preserve"> при стабильности показателей</w:t>
      </w:r>
      <w:r w:rsidR="00FB4EA4" w:rsidRPr="00FB4EA4">
        <w:rPr>
          <w:rFonts w:ascii="Times New Roman" w:hAnsi="Times New Roman"/>
          <w:sz w:val="28"/>
          <w:szCs w:val="28"/>
        </w:rPr>
        <w:t xml:space="preserve">, исследование </w:t>
      </w:r>
      <w:r w:rsidRPr="00FB4EA4">
        <w:rPr>
          <w:rFonts w:ascii="Times New Roman" w:hAnsi="Times New Roman"/>
          <w:sz w:val="28"/>
          <w:szCs w:val="28"/>
        </w:rPr>
        <w:t xml:space="preserve"> проводить</w:t>
      </w:r>
      <w:r w:rsidR="00FB4EA4" w:rsidRPr="00FB4EA4">
        <w:rPr>
          <w:rFonts w:ascii="Times New Roman" w:hAnsi="Times New Roman"/>
          <w:sz w:val="28"/>
          <w:szCs w:val="28"/>
        </w:rPr>
        <w:t>ся</w:t>
      </w:r>
      <w:r w:rsidRPr="00FB4EA4">
        <w:rPr>
          <w:rFonts w:ascii="Times New Roman" w:hAnsi="Times New Roman"/>
          <w:sz w:val="28"/>
          <w:szCs w:val="28"/>
        </w:rPr>
        <w:t xml:space="preserve"> 1 раз  в 3 месяца.</w:t>
      </w:r>
    </w:p>
    <w:p w:rsidR="00FC1816" w:rsidRPr="00FB4EA4" w:rsidRDefault="00FC1816" w:rsidP="00F00C6E">
      <w:pPr>
        <w:pStyle w:val="a3"/>
        <w:numPr>
          <w:ilvl w:val="0"/>
          <w:numId w:val="2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B4EA4">
        <w:rPr>
          <w:rFonts w:ascii="Times New Roman" w:hAnsi="Times New Roman"/>
          <w:sz w:val="28"/>
          <w:szCs w:val="28"/>
        </w:rPr>
        <w:t>Исследование морфологии и кариотипа костного мозга</w:t>
      </w:r>
      <w:r w:rsidR="00FB4EA4">
        <w:rPr>
          <w:rFonts w:ascii="Times New Roman" w:hAnsi="Times New Roman"/>
          <w:sz w:val="28"/>
          <w:szCs w:val="28"/>
        </w:rPr>
        <w:t xml:space="preserve"> – проводится </w:t>
      </w:r>
      <w:r w:rsidRPr="00FB4EA4">
        <w:rPr>
          <w:rFonts w:ascii="Times New Roman" w:hAnsi="Times New Roman"/>
          <w:sz w:val="28"/>
          <w:szCs w:val="28"/>
        </w:rPr>
        <w:t>гематологом  стационара в сроки, описанные в разделе мониторинга пациентов, получающих лечение ингибиторами тирозинкиназ.</w:t>
      </w:r>
    </w:p>
    <w:p w:rsidR="00FC1816" w:rsidRPr="00147AA9" w:rsidRDefault="00FC1816" w:rsidP="004A21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7AA9">
        <w:rPr>
          <w:rFonts w:ascii="Times New Roman" w:hAnsi="Times New Roman" w:cs="Times New Roman"/>
          <w:b/>
          <w:sz w:val="28"/>
          <w:szCs w:val="28"/>
        </w:rPr>
        <w:t>Инструментальные исследования</w:t>
      </w:r>
      <w:r w:rsidR="00FB4EA4">
        <w:rPr>
          <w:rFonts w:ascii="Times New Roman" w:hAnsi="Times New Roman" w:cs="Times New Roman"/>
          <w:sz w:val="28"/>
          <w:szCs w:val="28"/>
        </w:rPr>
        <w:t>:</w:t>
      </w:r>
      <w:r w:rsidRPr="00147AA9">
        <w:rPr>
          <w:rFonts w:ascii="Times New Roman" w:hAnsi="Times New Roman" w:cs="Times New Roman"/>
          <w:sz w:val="28"/>
          <w:szCs w:val="28"/>
        </w:rPr>
        <w:t xml:space="preserve"> Инструментальные исследования проводится только  при наличии клинических показаний.</w:t>
      </w:r>
    </w:p>
    <w:p w:rsidR="00FB4EA4" w:rsidRDefault="00FB4EA4" w:rsidP="004A21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FC1816" w:rsidRPr="00147AA9">
        <w:rPr>
          <w:rFonts w:ascii="Times New Roman" w:hAnsi="Times New Roman" w:cs="Times New Roman"/>
          <w:b/>
          <w:sz w:val="28"/>
          <w:szCs w:val="28"/>
        </w:rPr>
        <w:t>смотров специалист</w:t>
      </w:r>
      <w:r>
        <w:rPr>
          <w:rFonts w:ascii="Times New Roman" w:hAnsi="Times New Roman" w:cs="Times New Roman"/>
          <w:b/>
          <w:sz w:val="28"/>
          <w:szCs w:val="28"/>
        </w:rPr>
        <w:t>ов</w:t>
      </w:r>
      <w:r w:rsidR="00FC1816" w:rsidRPr="00147AA9">
        <w:rPr>
          <w:rFonts w:ascii="Times New Roman" w:hAnsi="Times New Roman" w:cs="Times New Roman"/>
          <w:b/>
          <w:sz w:val="28"/>
          <w:szCs w:val="28"/>
        </w:rPr>
        <w:t xml:space="preserve"> смежных специальностей</w:t>
      </w:r>
      <w:r>
        <w:rPr>
          <w:rFonts w:ascii="Times New Roman" w:hAnsi="Times New Roman" w:cs="Times New Roman"/>
          <w:sz w:val="28"/>
          <w:szCs w:val="28"/>
        </w:rPr>
        <w:t>:</w:t>
      </w:r>
      <w:r w:rsidR="00FC1816" w:rsidRPr="00147A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1816" w:rsidRPr="00FB4EA4" w:rsidRDefault="00FB4EA4" w:rsidP="00F00C6E">
      <w:pPr>
        <w:pStyle w:val="a3"/>
        <w:numPr>
          <w:ilvl w:val="0"/>
          <w:numId w:val="2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</w:t>
      </w:r>
      <w:r w:rsidR="00FC1816" w:rsidRPr="00FB4EA4">
        <w:rPr>
          <w:rFonts w:ascii="Times New Roman" w:hAnsi="Times New Roman"/>
          <w:sz w:val="28"/>
          <w:szCs w:val="28"/>
        </w:rPr>
        <w:t xml:space="preserve"> случае наличия  у пациента патологии, развившейся на фоне терапии, потребовавшей вмешательства смежных специалистов, периодичность контрольных осмотров устанавливается индивидуально и определяется специалисто</w:t>
      </w:r>
      <w:r>
        <w:rPr>
          <w:rFonts w:ascii="Times New Roman" w:hAnsi="Times New Roman"/>
          <w:sz w:val="28"/>
          <w:szCs w:val="28"/>
        </w:rPr>
        <w:t>м</w:t>
      </w:r>
      <w:r w:rsidR="00FC1816" w:rsidRPr="00FB4EA4">
        <w:rPr>
          <w:rFonts w:ascii="Times New Roman" w:hAnsi="Times New Roman"/>
          <w:sz w:val="28"/>
          <w:szCs w:val="28"/>
        </w:rPr>
        <w:t>.</w:t>
      </w:r>
    </w:p>
    <w:p w:rsidR="008B4F57" w:rsidRPr="00147AA9" w:rsidRDefault="008B4F57" w:rsidP="00FA40DF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4EA4" w:rsidRPr="00FB4EA4" w:rsidRDefault="00FB4EA4" w:rsidP="00F00C6E">
      <w:pPr>
        <w:pStyle w:val="a3"/>
        <w:numPr>
          <w:ilvl w:val="0"/>
          <w:numId w:val="2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FB4EA4">
        <w:rPr>
          <w:rFonts w:ascii="Times New Roman" w:eastAsia="Times New Roman" w:hAnsi="Times New Roman"/>
          <w:b/>
          <w:sz w:val="28"/>
          <w:szCs w:val="28"/>
        </w:rPr>
        <w:t xml:space="preserve">Индикаторы эффективности лечения </w:t>
      </w:r>
      <w:r>
        <w:rPr>
          <w:rFonts w:ascii="Times New Roman" w:eastAsia="Times New Roman" w:hAnsi="Times New Roman"/>
          <w:b/>
          <w:sz w:val="28"/>
          <w:szCs w:val="28"/>
        </w:rPr>
        <w:t>:</w:t>
      </w:r>
      <w:r w:rsidRPr="00FB4EA4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2922DB" w:rsidRPr="002922DB" w:rsidRDefault="002922DB" w:rsidP="002922DB">
      <w:pPr>
        <w:pStyle w:val="a3"/>
        <w:numPr>
          <w:ilvl w:val="0"/>
          <w:numId w:val="36"/>
        </w:numPr>
        <w:tabs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</w:rPr>
      </w:pPr>
      <w:r w:rsidRPr="002922DB">
        <w:rPr>
          <w:rFonts w:ascii="Times New Roman" w:eastAsia="Times New Roman" w:hAnsi="Times New Roman"/>
          <w:sz w:val="28"/>
          <w:szCs w:val="28"/>
        </w:rPr>
        <w:t xml:space="preserve">улучшение качества жизни; </w:t>
      </w:r>
    </w:p>
    <w:p w:rsidR="002922DB" w:rsidRPr="002922DB" w:rsidRDefault="002922DB" w:rsidP="002922DB">
      <w:pPr>
        <w:pStyle w:val="a3"/>
        <w:numPr>
          <w:ilvl w:val="0"/>
          <w:numId w:val="36"/>
        </w:numPr>
        <w:tabs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</w:rPr>
      </w:pPr>
      <w:r w:rsidRPr="002922DB">
        <w:rPr>
          <w:rFonts w:ascii="Times New Roman" w:eastAsia="Times New Roman" w:hAnsi="Times New Roman"/>
          <w:sz w:val="28"/>
          <w:szCs w:val="28"/>
        </w:rPr>
        <w:t>улучшение показателей крови: снижение уровня лейкоцитов  и тромбоцитов, нормализация уровня гемоглобина;</w:t>
      </w:r>
    </w:p>
    <w:p w:rsidR="002922DB" w:rsidRPr="002922DB" w:rsidRDefault="002922DB" w:rsidP="002922DB">
      <w:pPr>
        <w:pStyle w:val="a3"/>
        <w:numPr>
          <w:ilvl w:val="0"/>
          <w:numId w:val="36"/>
        </w:numPr>
        <w:tabs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</w:rPr>
      </w:pPr>
      <w:r w:rsidRPr="002922DB">
        <w:rPr>
          <w:rFonts w:ascii="Times New Roman" w:eastAsia="Times New Roman" w:hAnsi="Times New Roman"/>
          <w:sz w:val="28"/>
          <w:szCs w:val="28"/>
        </w:rPr>
        <w:t>сокращение размеров селезенки  и лимфатических узлов;</w:t>
      </w:r>
    </w:p>
    <w:p w:rsidR="002922DB" w:rsidRPr="002922DB" w:rsidRDefault="002922DB" w:rsidP="002922DB">
      <w:pPr>
        <w:pStyle w:val="a3"/>
        <w:numPr>
          <w:ilvl w:val="0"/>
          <w:numId w:val="36"/>
        </w:numPr>
        <w:tabs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</w:rPr>
      </w:pPr>
      <w:r w:rsidRPr="002922DB">
        <w:rPr>
          <w:rFonts w:ascii="Times New Roman" w:eastAsia="Times New Roman" w:hAnsi="Times New Roman"/>
          <w:sz w:val="28"/>
          <w:szCs w:val="28"/>
        </w:rPr>
        <w:t>купирование температурной реакции.</w:t>
      </w:r>
    </w:p>
    <w:p w:rsidR="002922DB" w:rsidRPr="002922DB" w:rsidRDefault="002922DB" w:rsidP="002922DB">
      <w:pPr>
        <w:pStyle w:val="a3"/>
        <w:numPr>
          <w:ilvl w:val="0"/>
          <w:numId w:val="36"/>
        </w:numPr>
        <w:tabs>
          <w:tab w:val="left" w:pos="567"/>
        </w:tabs>
        <w:spacing w:after="0" w:line="240" w:lineRule="auto"/>
        <w:ind w:left="0" w:firstLine="0"/>
        <w:rPr>
          <w:rFonts w:ascii="Times New Roman" w:eastAsia="Times New Roman" w:hAnsi="Times New Roman"/>
          <w:sz w:val="28"/>
          <w:szCs w:val="28"/>
        </w:rPr>
      </w:pPr>
      <w:r w:rsidRPr="002922DB">
        <w:rPr>
          <w:rFonts w:ascii="Times New Roman" w:eastAsia="Times New Roman" w:hAnsi="Times New Roman"/>
          <w:sz w:val="28"/>
          <w:szCs w:val="28"/>
        </w:rPr>
        <w:t>отсутствие осложнений.</w:t>
      </w:r>
    </w:p>
    <w:p w:rsidR="00225FF3" w:rsidRDefault="00225FF3" w:rsidP="002922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25FF3" w:rsidRPr="00FB4EA4" w:rsidRDefault="00225FF3" w:rsidP="009741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B4EA4" w:rsidRPr="00FB4EA4" w:rsidRDefault="00FB4EA4" w:rsidP="00F00C6E">
      <w:pPr>
        <w:pStyle w:val="a3"/>
        <w:numPr>
          <w:ilvl w:val="0"/>
          <w:numId w:val="2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FB4EA4">
        <w:rPr>
          <w:rFonts w:ascii="Times New Roman" w:eastAsia="Times New Roman" w:hAnsi="Times New Roman"/>
          <w:b/>
          <w:sz w:val="28"/>
          <w:szCs w:val="28"/>
        </w:rPr>
        <w:t>ОРГАНИЗАЦИОННЫЕ АСПЕКТЫ ПРОТОКОЛА:</w:t>
      </w:r>
    </w:p>
    <w:p w:rsidR="00FC1816" w:rsidRPr="00147AA9" w:rsidRDefault="00FB4EA4" w:rsidP="00FB4EA4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7.1 </w:t>
      </w:r>
      <w:r w:rsidRPr="00FB4EA4">
        <w:rPr>
          <w:rFonts w:ascii="Times New Roman" w:eastAsia="Times New Roman" w:hAnsi="Times New Roman" w:cs="Times New Roman"/>
          <w:b/>
          <w:sz w:val="28"/>
          <w:szCs w:val="28"/>
        </w:rPr>
        <w:t>Список разработчиков протокола с указание квалификационных</w:t>
      </w:r>
    </w:p>
    <w:p w:rsidR="00492A99" w:rsidRPr="00147AA9" w:rsidRDefault="00FB4EA4" w:rsidP="00492A99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4B6406" w:rsidRPr="00147AA9">
        <w:rPr>
          <w:rFonts w:ascii="Times New Roman" w:hAnsi="Times New Roman" w:cs="Times New Roman"/>
          <w:sz w:val="28"/>
          <w:szCs w:val="28"/>
        </w:rPr>
        <w:t>Омарова К</w:t>
      </w:r>
      <w:r>
        <w:rPr>
          <w:rFonts w:ascii="Times New Roman" w:hAnsi="Times New Roman" w:cs="Times New Roman"/>
          <w:sz w:val="28"/>
          <w:szCs w:val="28"/>
        </w:rPr>
        <w:t xml:space="preserve">улян Омаровна </w:t>
      </w:r>
      <w:r w:rsidR="004B6406" w:rsidRPr="00147AA9">
        <w:rPr>
          <w:rFonts w:ascii="Times New Roman" w:hAnsi="Times New Roman" w:cs="Times New Roman"/>
          <w:sz w:val="28"/>
          <w:szCs w:val="28"/>
        </w:rPr>
        <w:t xml:space="preserve"> – </w:t>
      </w:r>
      <w:r w:rsidR="00492A99">
        <w:rPr>
          <w:rFonts w:ascii="Times New Roman" w:hAnsi="Times New Roman" w:cs="Times New Roman"/>
          <w:sz w:val="28"/>
          <w:szCs w:val="28"/>
        </w:rPr>
        <w:t xml:space="preserve">медицинских наук, </w:t>
      </w:r>
      <w:r w:rsidR="00492A99" w:rsidRPr="00147AA9">
        <w:rPr>
          <w:rFonts w:ascii="Times New Roman" w:hAnsi="Times New Roman" w:cs="Times New Roman"/>
          <w:sz w:val="28"/>
          <w:szCs w:val="28"/>
        </w:rPr>
        <w:t>профессор</w:t>
      </w:r>
      <w:r w:rsidR="00492A99">
        <w:rPr>
          <w:rFonts w:ascii="Times New Roman" w:hAnsi="Times New Roman" w:cs="Times New Roman"/>
          <w:sz w:val="28"/>
          <w:szCs w:val="28"/>
        </w:rPr>
        <w:t>, главный научный сотрудник РГП на ПХВ «Научный центр педиатрии и детской хирургии».</w:t>
      </w:r>
    </w:p>
    <w:p w:rsidR="00492A99" w:rsidRPr="00FB4EA4" w:rsidRDefault="00492A99" w:rsidP="00F00C6E">
      <w:pPr>
        <w:pStyle w:val="a3"/>
        <w:numPr>
          <w:ilvl w:val="0"/>
          <w:numId w:val="2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Манжуова Лязат Нурбапаевна</w:t>
      </w:r>
      <w:r w:rsidRPr="00FB4EA4">
        <w:rPr>
          <w:rFonts w:ascii="Times New Roman" w:hAnsi="Times New Roman"/>
          <w:sz w:val="28"/>
          <w:szCs w:val="28"/>
        </w:rPr>
        <w:t xml:space="preserve"> – к</w:t>
      </w:r>
      <w:r>
        <w:rPr>
          <w:rFonts w:ascii="Times New Roman" w:hAnsi="Times New Roman"/>
          <w:sz w:val="28"/>
          <w:szCs w:val="28"/>
        </w:rPr>
        <w:t>андидат медицинских наук</w:t>
      </w:r>
      <w:r w:rsidRPr="00FB4EA4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492A99">
        <w:rPr>
          <w:rFonts w:ascii="Times New Roman" w:hAnsi="Times New Roman"/>
          <w:sz w:val="28"/>
          <w:szCs w:val="28"/>
        </w:rPr>
        <w:t>заведующая отделением онкогематологии</w:t>
      </w:r>
      <w:r>
        <w:rPr>
          <w:rFonts w:ascii="Times New Roman" w:hAnsi="Times New Roman"/>
          <w:sz w:val="28"/>
          <w:szCs w:val="28"/>
        </w:rPr>
        <w:t>, врач</w:t>
      </w:r>
      <w:r w:rsidRPr="00FB4EA4">
        <w:rPr>
          <w:rFonts w:ascii="Times New Roman" w:hAnsi="Times New Roman"/>
          <w:sz w:val="28"/>
          <w:szCs w:val="28"/>
        </w:rPr>
        <w:t xml:space="preserve"> гематолог</w:t>
      </w:r>
      <w:r w:rsidRPr="00492A9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РГП на ПХВ «Научный центр педиатрии и детской хирургии».</w:t>
      </w:r>
    </w:p>
    <w:p w:rsidR="00492A99" w:rsidRDefault="00492A99" w:rsidP="00F00C6E">
      <w:pPr>
        <w:pStyle w:val="a3"/>
        <w:numPr>
          <w:ilvl w:val="0"/>
          <w:numId w:val="2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47AA9">
        <w:rPr>
          <w:rFonts w:ascii="Times New Roman" w:hAnsi="Times New Roman"/>
          <w:sz w:val="28"/>
          <w:szCs w:val="28"/>
        </w:rPr>
        <w:t>Булабаева Г</w:t>
      </w:r>
      <w:r>
        <w:rPr>
          <w:rFonts w:ascii="Times New Roman" w:hAnsi="Times New Roman"/>
          <w:sz w:val="28"/>
          <w:szCs w:val="28"/>
        </w:rPr>
        <w:t>ульнар Ержановна – заведующая отделением онкогематологии №1, врач ге</w:t>
      </w:r>
      <w:r w:rsidRPr="00147AA9">
        <w:rPr>
          <w:rFonts w:ascii="Times New Roman" w:hAnsi="Times New Roman"/>
          <w:sz w:val="28"/>
          <w:szCs w:val="28"/>
        </w:rPr>
        <w:t>матолог</w:t>
      </w:r>
      <w:r>
        <w:rPr>
          <w:rFonts w:ascii="Times New Roman" w:hAnsi="Times New Roman"/>
          <w:sz w:val="28"/>
          <w:szCs w:val="28"/>
        </w:rPr>
        <w:t>, РГП на ПХВ «Научный центр педиатрии и детской хирургии».</w:t>
      </w:r>
    </w:p>
    <w:p w:rsidR="00492A99" w:rsidRPr="00147AA9" w:rsidRDefault="00492A99" w:rsidP="00F00C6E">
      <w:pPr>
        <w:pStyle w:val="a3"/>
        <w:numPr>
          <w:ilvl w:val="0"/>
          <w:numId w:val="2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92A99">
        <w:rPr>
          <w:rFonts w:ascii="Times New Roman" w:eastAsia="Times New Roman" w:hAnsi="Times New Roman"/>
          <w:sz w:val="28"/>
          <w:szCs w:val="28"/>
          <w:lang w:eastAsia="ru-RU"/>
        </w:rPr>
        <w:t xml:space="preserve">Калиева Шолпан Сабатаевна – кандидат медицинских наук, ассоциированный профессор, заведующая кафедрой клинической фармакологии и доказательной </w:t>
      </w:r>
      <w:r w:rsidRPr="00492A9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медицины «Карагандинская государственная медицинская академия», главный внештатный фармаколог МЗ РК.</w:t>
      </w:r>
    </w:p>
    <w:p w:rsidR="004B6406" w:rsidRPr="00147AA9" w:rsidRDefault="004B6406" w:rsidP="00FA40DF">
      <w:pPr>
        <w:pStyle w:val="a3"/>
        <w:spacing w:after="0" w:line="240" w:lineRule="auto"/>
        <w:ind w:left="1418"/>
        <w:rPr>
          <w:rFonts w:ascii="Times New Roman" w:hAnsi="Times New Roman"/>
          <w:sz w:val="28"/>
          <w:szCs w:val="28"/>
        </w:rPr>
      </w:pPr>
    </w:p>
    <w:p w:rsidR="004B6406" w:rsidRDefault="00492A99" w:rsidP="00FA40DF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7.2  У</w:t>
      </w:r>
      <w:r w:rsidRPr="00147AA9">
        <w:rPr>
          <w:rFonts w:ascii="Times New Roman" w:hAnsi="Times New Roman" w:cs="Times New Roman"/>
          <w:b/>
          <w:sz w:val="28"/>
          <w:szCs w:val="28"/>
        </w:rPr>
        <w:t>казание на отсутствие конфликта интересов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Pr="00147AA9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4B6406" w:rsidRPr="00147AA9">
        <w:rPr>
          <w:rFonts w:ascii="Times New Roman" w:hAnsi="Times New Roman" w:cs="Times New Roman"/>
          <w:sz w:val="28"/>
          <w:szCs w:val="28"/>
        </w:rPr>
        <w:t>нет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92A99" w:rsidRPr="00147AA9" w:rsidRDefault="00492A99" w:rsidP="00FA40DF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B6406" w:rsidRDefault="00492A99" w:rsidP="00FA40DF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7.3  С</w:t>
      </w:r>
      <w:r w:rsidRPr="00147AA9">
        <w:rPr>
          <w:rFonts w:ascii="Times New Roman" w:hAnsi="Times New Roman" w:cs="Times New Roman"/>
          <w:b/>
          <w:sz w:val="28"/>
          <w:szCs w:val="28"/>
        </w:rPr>
        <w:t>писок рецензентов</w:t>
      </w:r>
      <w:r w:rsidR="00CC0ACE" w:rsidRPr="00147AA9">
        <w:rPr>
          <w:rFonts w:ascii="Times New Roman" w:hAnsi="Times New Roman" w:cs="Times New Roman"/>
          <w:b/>
          <w:sz w:val="28"/>
          <w:szCs w:val="28"/>
        </w:rPr>
        <w:t>:</w:t>
      </w:r>
    </w:p>
    <w:p w:rsidR="00492A99" w:rsidRDefault="00492A99" w:rsidP="00FA40DF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1) </w:t>
      </w:r>
      <w:r w:rsidR="00225FF3" w:rsidRPr="00B53D91">
        <w:rPr>
          <w:rFonts w:ascii="Times New Roman" w:hAnsi="Times New Roman" w:cs="Times New Roman"/>
          <w:sz w:val="28"/>
          <w:szCs w:val="28"/>
        </w:rPr>
        <w:t>Ташенова Г</w:t>
      </w:r>
      <w:r w:rsidR="00B53D91" w:rsidRPr="00B53D91">
        <w:rPr>
          <w:rFonts w:ascii="Times New Roman" w:hAnsi="Times New Roman" w:cs="Times New Roman"/>
          <w:sz w:val="28"/>
          <w:szCs w:val="28"/>
        </w:rPr>
        <w:t xml:space="preserve">ульнара </w:t>
      </w:r>
      <w:r w:rsidR="00225FF3" w:rsidRPr="00B53D91">
        <w:rPr>
          <w:rFonts w:ascii="Times New Roman" w:hAnsi="Times New Roman" w:cs="Times New Roman"/>
          <w:sz w:val="28"/>
          <w:szCs w:val="28"/>
        </w:rPr>
        <w:t>Т</w:t>
      </w:r>
      <w:r w:rsidR="00B53D91" w:rsidRPr="00B53D91">
        <w:rPr>
          <w:rFonts w:ascii="Times New Roman" w:hAnsi="Times New Roman" w:cs="Times New Roman"/>
          <w:sz w:val="28"/>
          <w:szCs w:val="28"/>
        </w:rPr>
        <w:t>алиповна</w:t>
      </w:r>
      <w:r w:rsidR="00B53D91">
        <w:rPr>
          <w:rFonts w:ascii="Times New Roman" w:hAnsi="Times New Roman" w:cs="Times New Roman"/>
          <w:sz w:val="28"/>
          <w:szCs w:val="28"/>
        </w:rPr>
        <w:t xml:space="preserve"> </w:t>
      </w:r>
      <w:r w:rsidR="00225FF3" w:rsidRPr="00225FF3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B53D91">
        <w:rPr>
          <w:rFonts w:ascii="Times New Roman" w:hAnsi="Times New Roman" w:cs="Times New Roman"/>
          <w:sz w:val="28"/>
          <w:szCs w:val="28"/>
        </w:rPr>
        <w:t>доктор медицинских наук,</w:t>
      </w:r>
      <w:r w:rsidR="00225FF3" w:rsidRPr="00225FF3">
        <w:rPr>
          <w:rFonts w:ascii="Times New Roman" w:hAnsi="Times New Roman" w:cs="Times New Roman"/>
          <w:sz w:val="28"/>
          <w:szCs w:val="28"/>
        </w:rPr>
        <w:t xml:space="preserve"> </w:t>
      </w:r>
      <w:r w:rsidR="00B53D91">
        <w:rPr>
          <w:rFonts w:ascii="Times New Roman" w:hAnsi="Times New Roman" w:cs="Times New Roman"/>
          <w:sz w:val="28"/>
          <w:szCs w:val="28"/>
        </w:rPr>
        <w:t>заведующая к</w:t>
      </w:r>
      <w:r w:rsidR="00225FF3" w:rsidRPr="00225FF3">
        <w:rPr>
          <w:rFonts w:ascii="Times New Roman" w:hAnsi="Times New Roman" w:cs="Times New Roman"/>
          <w:sz w:val="28"/>
          <w:szCs w:val="28"/>
        </w:rPr>
        <w:t>афедр</w:t>
      </w:r>
      <w:r w:rsidR="00B53D91">
        <w:rPr>
          <w:rFonts w:ascii="Times New Roman" w:hAnsi="Times New Roman" w:cs="Times New Roman"/>
          <w:sz w:val="28"/>
          <w:szCs w:val="28"/>
        </w:rPr>
        <w:t>ой</w:t>
      </w:r>
      <w:r w:rsidR="00225FF3" w:rsidRPr="00225FF3">
        <w:rPr>
          <w:rFonts w:ascii="Times New Roman" w:hAnsi="Times New Roman" w:cs="Times New Roman"/>
          <w:sz w:val="28"/>
          <w:szCs w:val="28"/>
        </w:rPr>
        <w:t xml:space="preserve"> детских болезней №1</w:t>
      </w:r>
      <w:r w:rsidR="00B53D91">
        <w:rPr>
          <w:rFonts w:ascii="Times New Roman" w:hAnsi="Times New Roman" w:cs="Times New Roman"/>
          <w:sz w:val="28"/>
          <w:szCs w:val="28"/>
        </w:rPr>
        <w:t>, Городская клиническая детская больница №2, г. Алматы.</w:t>
      </w:r>
    </w:p>
    <w:p w:rsidR="00492A99" w:rsidRDefault="00492A99" w:rsidP="00FA40DF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92A99" w:rsidRDefault="00492A99" w:rsidP="00FA40DF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7.4   </w:t>
      </w:r>
      <w:r w:rsidRPr="00492A99">
        <w:rPr>
          <w:rFonts w:ascii="Times New Roman" w:hAnsi="Times New Roman" w:cs="Times New Roman"/>
          <w:b/>
          <w:sz w:val="28"/>
          <w:szCs w:val="28"/>
        </w:rPr>
        <w:t xml:space="preserve">Указание условий пересмотра протокола: </w:t>
      </w:r>
      <w:r w:rsidRPr="00492A99">
        <w:rPr>
          <w:rFonts w:ascii="Times New Roman" w:hAnsi="Times New Roman" w:cs="Times New Roman"/>
          <w:sz w:val="28"/>
          <w:szCs w:val="28"/>
        </w:rPr>
        <w:t>Пересмотр протокола через 5 лет после его опубликования и с даты его вступления в действие или при наличии новых методов с уровнем доказательности.</w:t>
      </w:r>
    </w:p>
    <w:p w:rsidR="00492A99" w:rsidRPr="00492A99" w:rsidRDefault="00492A99" w:rsidP="00FA40DF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6406" w:rsidRPr="00147AA9" w:rsidRDefault="00492A99" w:rsidP="00FA40DF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7.5    С</w:t>
      </w:r>
      <w:r w:rsidRPr="00147AA9">
        <w:rPr>
          <w:rFonts w:ascii="Times New Roman" w:hAnsi="Times New Roman" w:cs="Times New Roman"/>
          <w:b/>
          <w:sz w:val="28"/>
          <w:szCs w:val="28"/>
        </w:rPr>
        <w:t>писок использованной литературы</w:t>
      </w:r>
      <w:r w:rsidR="004B6406" w:rsidRPr="00147AA9">
        <w:rPr>
          <w:rFonts w:ascii="Times New Roman" w:hAnsi="Times New Roman" w:cs="Times New Roman"/>
          <w:b/>
          <w:sz w:val="28"/>
          <w:szCs w:val="28"/>
        </w:rPr>
        <w:t>:</w:t>
      </w:r>
    </w:p>
    <w:p w:rsidR="009F4C3D" w:rsidRPr="00147AA9" w:rsidRDefault="009F4C3D" w:rsidP="00F00C6E">
      <w:pPr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47AA9">
        <w:rPr>
          <w:rFonts w:ascii="Times New Roman" w:hAnsi="Times New Roman" w:cs="Times New Roman"/>
          <w:sz w:val="28"/>
          <w:szCs w:val="28"/>
        </w:rPr>
        <w:t xml:space="preserve">Практическое руководство по детским болезням. </w:t>
      </w:r>
      <w:r w:rsidRPr="00147AA9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147AA9">
        <w:rPr>
          <w:rFonts w:ascii="Times New Roman" w:hAnsi="Times New Roman" w:cs="Times New Roman"/>
          <w:sz w:val="28"/>
          <w:szCs w:val="28"/>
        </w:rPr>
        <w:t xml:space="preserve"> том. Гематология/онкология детского возраста. Под общей редакцией В.Ф. Коколиной и А.Г. Румянцева. Медпрактика-М, Москва 2004.</w:t>
      </w:r>
    </w:p>
    <w:p w:rsidR="009F4C3D" w:rsidRPr="00147AA9" w:rsidRDefault="009F4C3D" w:rsidP="00F00C6E">
      <w:pPr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47AA9">
        <w:rPr>
          <w:rFonts w:ascii="Times New Roman" w:hAnsi="Times New Roman" w:cs="Times New Roman"/>
          <w:bCs/>
          <w:sz w:val="28"/>
          <w:szCs w:val="28"/>
        </w:rPr>
        <w:t>Лекции по педиатрии, том 8, гематология. Под редакцией В.Ф. Дёмина, С.О. Ключникова, А.Г. Румянцева, С.А. Румянцева. Медпрактика -М, Москва, 2008</w:t>
      </w:r>
    </w:p>
    <w:p w:rsidR="009F4C3D" w:rsidRPr="00147AA9" w:rsidRDefault="009F4C3D" w:rsidP="00F00C6E">
      <w:pPr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7AA9">
        <w:rPr>
          <w:rFonts w:ascii="Times New Roman" w:hAnsi="Times New Roman" w:cs="Times New Roman"/>
          <w:bCs/>
          <w:sz w:val="28"/>
          <w:szCs w:val="28"/>
        </w:rPr>
        <w:t>Основы клинической гематологии. Справочное пособие. Под редакцией профессора Радченко В.Г. Диалект,  Санкт-Петербург, 2003</w:t>
      </w:r>
    </w:p>
    <w:p w:rsidR="009F4C3D" w:rsidRPr="00147AA9" w:rsidRDefault="009F4C3D" w:rsidP="00F00C6E">
      <w:pPr>
        <w:widowControl w:val="0"/>
        <w:numPr>
          <w:ilvl w:val="0"/>
          <w:numId w:val="8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147AA9">
        <w:rPr>
          <w:rFonts w:ascii="Times New Roman" w:hAnsi="Times New Roman" w:cs="Times New Roman"/>
          <w:sz w:val="28"/>
          <w:szCs w:val="28"/>
        </w:rPr>
        <w:t>Сопроводительная терапия и контроль инфекций при гематологических и онкологическтих заболеваниях. Румянцев А.Г., Масчан А.А., Самочатова Е.В.Медпрактика-М, Москва 2006.</w:t>
      </w:r>
    </w:p>
    <w:p w:rsidR="009F4C3D" w:rsidRPr="00147AA9" w:rsidRDefault="009F4C3D" w:rsidP="00F00C6E">
      <w:pPr>
        <w:widowControl w:val="0"/>
        <w:numPr>
          <w:ilvl w:val="0"/>
          <w:numId w:val="8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MS Mincho" w:hAnsi="Times New Roman" w:cs="Times New Roman"/>
          <w:sz w:val="28"/>
          <w:szCs w:val="28"/>
          <w:lang w:val="en-US"/>
        </w:rPr>
      </w:pPr>
      <w:r w:rsidRPr="00147AA9">
        <w:rPr>
          <w:rFonts w:ascii="Times New Roman" w:eastAsia="MS Mincho" w:hAnsi="Times New Roman" w:cs="Times New Roman"/>
          <w:sz w:val="28"/>
          <w:szCs w:val="28"/>
          <w:lang w:val="en-US"/>
        </w:rPr>
        <w:t xml:space="preserve">Biondi, A., Valsecchi, M.G., Seriu, T., D'Aniello, E., Willemse, M.J., Fasching, K., Pannunzio, A., Gadner, H., Schrappe, M., Kamps, W.A., Bartram, C.R., van Dongen, J.J. &amp; Panzer- Grumayer, E.R. (2000). Molecular detection of minimal residual disease is a strong predictive factor of relapse in childhood B-lineage acute lymphoblastic leukemia with medium risk features. A case control study of the International BFM study group. </w:t>
      </w:r>
      <w:r w:rsidRPr="00147AA9">
        <w:rPr>
          <w:rFonts w:ascii="Times New Roman" w:eastAsia="MS Mincho" w:hAnsi="Times New Roman" w:cs="Times New Roman"/>
          <w:i/>
          <w:iCs/>
          <w:sz w:val="28"/>
          <w:szCs w:val="28"/>
          <w:lang w:val="en-US"/>
        </w:rPr>
        <w:t>Leukemia</w:t>
      </w:r>
      <w:r w:rsidRPr="00147AA9">
        <w:rPr>
          <w:rFonts w:ascii="Times New Roman" w:eastAsia="MS Mincho" w:hAnsi="Times New Roman" w:cs="Times New Roman"/>
          <w:sz w:val="28"/>
          <w:szCs w:val="28"/>
          <w:lang w:val="en-US"/>
        </w:rPr>
        <w:t xml:space="preserve">, 14, 1939-43. </w:t>
      </w:r>
    </w:p>
    <w:p w:rsidR="009F4C3D" w:rsidRPr="00147AA9" w:rsidRDefault="009F4C3D" w:rsidP="00F00C6E">
      <w:pPr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7AA9">
        <w:rPr>
          <w:rFonts w:ascii="Times New Roman" w:eastAsia="MS Mincho" w:hAnsi="Times New Roman" w:cs="Times New Roman"/>
          <w:sz w:val="28"/>
          <w:szCs w:val="28"/>
        </w:rPr>
        <w:t>Клинические рекомендации “Детская гематология”. Под редакцией А.Г.</w:t>
      </w:r>
      <w:r w:rsidR="006A3252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Pr="00147AA9">
        <w:rPr>
          <w:rFonts w:ascii="Times New Roman" w:eastAsia="MS Mincho" w:hAnsi="Times New Roman" w:cs="Times New Roman"/>
          <w:sz w:val="28"/>
          <w:szCs w:val="28"/>
        </w:rPr>
        <w:t>Румянцева, А.А.</w:t>
      </w:r>
      <w:r w:rsidR="006A3252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Pr="00147AA9">
        <w:rPr>
          <w:rFonts w:ascii="Times New Roman" w:eastAsia="MS Mincho" w:hAnsi="Times New Roman" w:cs="Times New Roman"/>
          <w:sz w:val="28"/>
          <w:szCs w:val="28"/>
        </w:rPr>
        <w:t>Масчана, Е.В.</w:t>
      </w:r>
      <w:r w:rsidR="006A3252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Pr="00147AA9">
        <w:rPr>
          <w:rFonts w:ascii="Times New Roman" w:eastAsia="MS Mincho" w:hAnsi="Times New Roman" w:cs="Times New Roman"/>
          <w:sz w:val="28"/>
          <w:szCs w:val="28"/>
        </w:rPr>
        <w:t>Жуковской. Москва, 2015, с.318-336</w:t>
      </w:r>
    </w:p>
    <w:p w:rsidR="009F4C3D" w:rsidRPr="00147AA9" w:rsidRDefault="009F4C3D" w:rsidP="00F00C6E">
      <w:pPr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7AA9">
        <w:rPr>
          <w:rFonts w:ascii="Times New Roman" w:eastAsia="MS Mincho" w:hAnsi="Times New Roman" w:cs="Times New Roman"/>
          <w:sz w:val="28"/>
          <w:szCs w:val="28"/>
        </w:rPr>
        <w:t>Руководство ВОЗ по гигиене рук в медико-санитарной помощи, Женева, 2006 г.</w:t>
      </w:r>
    </w:p>
    <w:p w:rsidR="009F4C3D" w:rsidRPr="00147AA9" w:rsidRDefault="009F4C3D" w:rsidP="006A3252">
      <w:pPr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47AA9">
        <w:rPr>
          <w:rFonts w:ascii="Times New Roman" w:hAnsi="Times New Roman" w:cs="Times New Roman"/>
          <w:sz w:val="28"/>
          <w:szCs w:val="28"/>
        </w:rPr>
        <w:t xml:space="preserve">Протокол лечения </w:t>
      </w:r>
      <w:r w:rsidRPr="00147AA9">
        <w:rPr>
          <w:rFonts w:ascii="Times New Roman" w:hAnsi="Times New Roman" w:cs="Times New Roman"/>
          <w:sz w:val="28"/>
          <w:szCs w:val="28"/>
          <w:lang w:val="en-US"/>
        </w:rPr>
        <w:t>AIEOP</w:t>
      </w:r>
      <w:r w:rsidRPr="00147AA9">
        <w:rPr>
          <w:rFonts w:ascii="Times New Roman" w:hAnsi="Times New Roman" w:cs="Times New Roman"/>
          <w:sz w:val="28"/>
          <w:szCs w:val="28"/>
        </w:rPr>
        <w:t>-</w:t>
      </w:r>
      <w:r w:rsidRPr="00147AA9">
        <w:rPr>
          <w:rFonts w:ascii="Times New Roman" w:hAnsi="Times New Roman" w:cs="Times New Roman"/>
          <w:sz w:val="28"/>
          <w:szCs w:val="28"/>
          <w:lang w:val="en-US"/>
        </w:rPr>
        <w:t>BFM</w:t>
      </w:r>
      <w:r w:rsidRPr="00147AA9">
        <w:rPr>
          <w:rFonts w:ascii="Times New Roman" w:hAnsi="Times New Roman" w:cs="Times New Roman"/>
          <w:sz w:val="28"/>
          <w:szCs w:val="28"/>
        </w:rPr>
        <w:t xml:space="preserve"> </w:t>
      </w:r>
      <w:r w:rsidRPr="00147AA9">
        <w:rPr>
          <w:rFonts w:ascii="Times New Roman" w:hAnsi="Times New Roman" w:cs="Times New Roman"/>
          <w:sz w:val="28"/>
          <w:szCs w:val="28"/>
          <w:lang w:val="en-US"/>
        </w:rPr>
        <w:t>ALL</w:t>
      </w:r>
      <w:r w:rsidRPr="00147AA9">
        <w:rPr>
          <w:rFonts w:ascii="Times New Roman" w:hAnsi="Times New Roman" w:cs="Times New Roman"/>
          <w:sz w:val="28"/>
          <w:szCs w:val="28"/>
        </w:rPr>
        <w:t xml:space="preserve"> 2009. </w:t>
      </w:r>
      <w:r w:rsidRPr="00147AA9">
        <w:rPr>
          <w:rFonts w:ascii="Times New Roman" w:hAnsi="Times New Roman" w:cs="Times New Roman"/>
          <w:bCs/>
          <w:sz w:val="28"/>
          <w:szCs w:val="28"/>
        </w:rPr>
        <w:t xml:space="preserve">Международный общий протокол лечения детей и подростков с острым лимфобластным лейкозом. </w:t>
      </w:r>
      <w:r w:rsidRPr="00147AA9">
        <w:rPr>
          <w:rFonts w:ascii="Times New Roman" w:hAnsi="Times New Roman" w:cs="Times New Roman"/>
          <w:sz w:val="28"/>
          <w:szCs w:val="28"/>
        </w:rPr>
        <w:t>Редакция 1.2 протокола лечения от 15 апреля 2011 года</w:t>
      </w:r>
      <w:r w:rsidRPr="00147AA9">
        <w:rPr>
          <w:rFonts w:ascii="Times New Roman" w:hAnsi="Times New Roman" w:cs="Times New Roman"/>
          <w:sz w:val="28"/>
          <w:szCs w:val="28"/>
        </w:rPr>
        <w:br/>
        <w:t>с включенными несущественными Поправками  от 15 апреля 2011 года.</w:t>
      </w:r>
    </w:p>
    <w:p w:rsidR="009F4C3D" w:rsidRPr="00147AA9" w:rsidRDefault="009F4C3D" w:rsidP="006A3252">
      <w:pPr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47AA9">
        <w:rPr>
          <w:rFonts w:ascii="Times New Roman" w:hAnsi="Times New Roman" w:cs="Times New Roman"/>
          <w:sz w:val="28"/>
          <w:szCs w:val="28"/>
        </w:rPr>
        <w:t xml:space="preserve">Протокол терапии </w:t>
      </w:r>
      <w:r w:rsidRPr="00147AA9">
        <w:rPr>
          <w:rFonts w:ascii="Times New Roman" w:hAnsi="Times New Roman" w:cs="Times New Roman"/>
          <w:sz w:val="28"/>
          <w:szCs w:val="28"/>
          <w:lang w:val="en-US"/>
        </w:rPr>
        <w:t>MLL</w:t>
      </w:r>
      <w:r w:rsidRPr="00147AA9">
        <w:rPr>
          <w:rFonts w:ascii="Times New Roman" w:hAnsi="Times New Roman" w:cs="Times New Roman"/>
          <w:sz w:val="28"/>
          <w:szCs w:val="28"/>
        </w:rPr>
        <w:t>-</w:t>
      </w:r>
      <w:r w:rsidRPr="00147AA9">
        <w:rPr>
          <w:rFonts w:ascii="Times New Roman" w:hAnsi="Times New Roman" w:cs="Times New Roman"/>
          <w:sz w:val="28"/>
          <w:szCs w:val="28"/>
          <w:lang w:val="en-US"/>
        </w:rPr>
        <w:t>Baby</w:t>
      </w:r>
      <w:r w:rsidRPr="00147AA9">
        <w:rPr>
          <w:rFonts w:ascii="Times New Roman" w:hAnsi="Times New Roman" w:cs="Times New Roman"/>
          <w:sz w:val="28"/>
          <w:szCs w:val="28"/>
        </w:rPr>
        <w:t xml:space="preserve"> 2006. Руководитель протокола Л.Г.Фечина, Екатеринбург, 2006.</w:t>
      </w:r>
    </w:p>
    <w:p w:rsidR="009F4C3D" w:rsidRPr="00147AA9" w:rsidRDefault="009F4C3D" w:rsidP="006A3252">
      <w:pPr>
        <w:widowControl w:val="0"/>
        <w:numPr>
          <w:ilvl w:val="0"/>
          <w:numId w:val="8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147AA9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INTERFANT-06.</w:t>
      </w:r>
      <w:r w:rsidRPr="00147AA9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r w:rsidRPr="00147AA9">
        <w:rPr>
          <w:rFonts w:ascii="Times New Roman" w:eastAsia="Calibri" w:hAnsi="Times New Roman" w:cs="Times New Roman"/>
          <w:bCs/>
          <w:sz w:val="28"/>
          <w:szCs w:val="28"/>
          <w:lang w:val="en-US"/>
        </w:rPr>
        <w:t xml:space="preserve">International collaborative treatment protocol for infants under one year with acute lymphoblastic or biphenotypic leukemia. </w:t>
      </w:r>
      <w:r w:rsidRPr="00147AA9">
        <w:rPr>
          <w:rFonts w:ascii="Times New Roman" w:eastAsia="Calibri" w:hAnsi="Times New Roman" w:cs="Times New Roman"/>
          <w:i/>
          <w:iCs/>
          <w:sz w:val="28"/>
          <w:szCs w:val="28"/>
          <w:lang w:val="en-US"/>
        </w:rPr>
        <w:t>version 12, 26 June 2009.</w:t>
      </w:r>
    </w:p>
    <w:p w:rsidR="009F4C3D" w:rsidRPr="00147AA9" w:rsidRDefault="009F4C3D" w:rsidP="006A3252">
      <w:pPr>
        <w:pStyle w:val="af0"/>
        <w:numPr>
          <w:ilvl w:val="0"/>
          <w:numId w:val="8"/>
        </w:numPr>
        <w:tabs>
          <w:tab w:val="left" w:pos="567"/>
        </w:tabs>
        <w:spacing w:before="0" w:after="0"/>
        <w:ind w:left="0" w:firstLine="0"/>
        <w:jc w:val="both"/>
        <w:rPr>
          <w:sz w:val="28"/>
          <w:szCs w:val="28"/>
        </w:rPr>
      </w:pPr>
      <w:r w:rsidRPr="00147AA9">
        <w:rPr>
          <w:sz w:val="28"/>
          <w:szCs w:val="28"/>
        </w:rPr>
        <w:t>EsPhALL: Amendment proposal</w:t>
      </w:r>
      <w:r w:rsidRPr="00147AA9">
        <w:rPr>
          <w:sz w:val="28"/>
          <w:szCs w:val="28"/>
          <w:u w:val="single"/>
        </w:rPr>
        <w:t xml:space="preserve">. </w:t>
      </w:r>
      <w:r w:rsidRPr="00147AA9">
        <w:rPr>
          <w:sz w:val="28"/>
          <w:szCs w:val="28"/>
        </w:rPr>
        <w:t xml:space="preserve">An open-label study to evaluate the safety and efficacy of IMATINIB with chemotherapy in pediatric patients with Ph+/BCR-ABL+ acute lymphoblastic leukemia (Ph+ALL). </w:t>
      </w:r>
      <w:r w:rsidRPr="00147AA9">
        <w:rPr>
          <w:sz w:val="28"/>
          <w:szCs w:val="28"/>
          <w:lang w:val="en-GB"/>
        </w:rPr>
        <w:t>European intergroup study on post-induction treatment of Ph</w:t>
      </w:r>
      <w:r w:rsidRPr="00147AA9">
        <w:rPr>
          <w:sz w:val="28"/>
          <w:szCs w:val="28"/>
          <w:vertAlign w:val="superscript"/>
          <w:lang w:val="en-GB"/>
        </w:rPr>
        <w:t>+</w:t>
      </w:r>
      <w:r w:rsidRPr="00147AA9">
        <w:rPr>
          <w:sz w:val="28"/>
          <w:szCs w:val="28"/>
          <w:lang w:val="en-GB"/>
        </w:rPr>
        <w:t xml:space="preserve"> ALL.</w:t>
      </w:r>
    </w:p>
    <w:p w:rsidR="009F4C3D" w:rsidRPr="00147AA9" w:rsidRDefault="009F4C3D" w:rsidP="006A3252">
      <w:pPr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47AA9">
        <w:rPr>
          <w:rFonts w:ascii="Times New Roman" w:hAnsi="Times New Roman" w:cs="Times New Roman"/>
          <w:sz w:val="28"/>
          <w:szCs w:val="28"/>
          <w:lang w:val="en-US"/>
        </w:rPr>
        <w:t>Guidlines for the adminis parenteral nutrition. Canada 2010</w:t>
      </w:r>
    </w:p>
    <w:p w:rsidR="009F4C3D" w:rsidRPr="00147AA9" w:rsidRDefault="009F4C3D" w:rsidP="006A3252">
      <w:pPr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303030"/>
          <w:sz w:val="28"/>
          <w:szCs w:val="28"/>
          <w:lang w:val="en-US"/>
        </w:rPr>
      </w:pPr>
      <w:r w:rsidRPr="00147AA9">
        <w:rPr>
          <w:rFonts w:ascii="Times New Roman" w:hAnsi="Times New Roman" w:cs="Times New Roman"/>
          <w:color w:val="303030"/>
          <w:sz w:val="28"/>
          <w:szCs w:val="28"/>
          <w:lang w:val="en-US"/>
        </w:rPr>
        <w:lastRenderedPageBreak/>
        <w:t>SIGN 104. Antibiotic prophylaxis in surgerywry</w:t>
      </w:r>
      <w:r w:rsidRPr="00147AA9">
        <w:rPr>
          <w:rFonts w:ascii="Times New Roman" w:hAnsi="Times New Roman" w:cs="Times New Roman"/>
          <w:color w:val="303030"/>
          <w:sz w:val="28"/>
          <w:szCs w:val="28"/>
        </w:rPr>
        <w:t>ю</w:t>
      </w:r>
      <w:r w:rsidRPr="00147AA9">
        <w:rPr>
          <w:rFonts w:ascii="Times New Roman" w:hAnsi="Times New Roman" w:cs="Times New Roman"/>
          <w:color w:val="303030"/>
          <w:sz w:val="28"/>
          <w:szCs w:val="28"/>
          <w:lang w:val="en-US"/>
        </w:rPr>
        <w:t>.</w:t>
      </w:r>
      <w:r w:rsidR="006A3252" w:rsidRPr="001A2E1F">
        <w:rPr>
          <w:rFonts w:ascii="Times New Roman" w:hAnsi="Times New Roman" w:cs="Times New Roman"/>
          <w:color w:val="303030"/>
          <w:sz w:val="28"/>
          <w:szCs w:val="28"/>
          <w:lang w:val="en-US"/>
        </w:rPr>
        <w:t xml:space="preserve"> </w:t>
      </w:r>
      <w:r w:rsidRPr="00147AA9">
        <w:rPr>
          <w:rFonts w:ascii="Times New Roman" w:hAnsi="Times New Roman" w:cs="Times New Roman"/>
          <w:color w:val="303030"/>
          <w:sz w:val="28"/>
          <w:szCs w:val="28"/>
          <w:lang w:val="en-US"/>
        </w:rPr>
        <w:t>2014</w:t>
      </w:r>
    </w:p>
    <w:p w:rsidR="009F4C3D" w:rsidRPr="00147AA9" w:rsidRDefault="009F4C3D" w:rsidP="006A3252">
      <w:pPr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303030"/>
          <w:sz w:val="28"/>
          <w:szCs w:val="28"/>
          <w:lang w:val="en-US"/>
        </w:rPr>
      </w:pPr>
      <w:r w:rsidRPr="00147AA9">
        <w:rPr>
          <w:rFonts w:ascii="Times New Roman" w:hAnsi="Times New Roman" w:cs="Times New Roman"/>
          <w:color w:val="303030"/>
          <w:sz w:val="28"/>
          <w:szCs w:val="28"/>
          <w:lang w:val="en-US"/>
        </w:rPr>
        <w:t>National Palliative Car Care Culdelines -2013 ujl</w:t>
      </w:r>
    </w:p>
    <w:p w:rsidR="0027611A" w:rsidRPr="00147AA9" w:rsidRDefault="006A3252" w:rsidP="006A3252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6A3252">
        <w:rPr>
          <w:rFonts w:ascii="Times New Roman" w:hAnsi="Times New Roman"/>
          <w:sz w:val="28"/>
          <w:szCs w:val="28"/>
        </w:rPr>
        <w:t>15</w:t>
      </w:r>
      <w:r w:rsidR="009F4C3D" w:rsidRPr="006A3252">
        <w:rPr>
          <w:rFonts w:ascii="Times New Roman" w:hAnsi="Times New Roman"/>
          <w:sz w:val="28"/>
          <w:szCs w:val="28"/>
        </w:rPr>
        <w:t>)</w:t>
      </w:r>
      <w:r w:rsidR="0027611A" w:rsidRPr="00147AA9">
        <w:rPr>
          <w:rFonts w:ascii="Times New Roman" w:hAnsi="Times New Roman"/>
          <w:b/>
          <w:sz w:val="28"/>
          <w:szCs w:val="28"/>
        </w:rPr>
        <w:t xml:space="preserve"> </w:t>
      </w:r>
      <w:r w:rsidR="0027611A" w:rsidRPr="00147AA9">
        <w:rPr>
          <w:rFonts w:ascii="Times New Roman" w:hAnsi="Times New Roman"/>
          <w:sz w:val="28"/>
          <w:szCs w:val="28"/>
        </w:rPr>
        <w:t>Мусатаева А.А « Применение  препарата «Гливек» у больных с хроническим миелолейкозом в Республике Казахстан» // вестник Российского Государственного Медицинского Университета, Москва -2008, №4(63), -С.153 Материалы Первого Объединенного научно-практического форума детских врачей г. Орел 19-23 мая 2008 года.</w:t>
      </w:r>
    </w:p>
    <w:p w:rsidR="0027611A" w:rsidRPr="00147AA9" w:rsidRDefault="006A3252" w:rsidP="006A3252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6A3252">
        <w:rPr>
          <w:rFonts w:ascii="Times New Roman" w:hAnsi="Times New Roman"/>
          <w:sz w:val="28"/>
          <w:szCs w:val="28"/>
        </w:rPr>
        <w:t>16</w:t>
      </w:r>
      <w:r w:rsidR="009F4C3D" w:rsidRPr="006A3252">
        <w:rPr>
          <w:rFonts w:ascii="Times New Roman" w:hAnsi="Times New Roman"/>
          <w:sz w:val="28"/>
          <w:szCs w:val="28"/>
        </w:rPr>
        <w:t>)</w:t>
      </w:r>
      <w:r w:rsidR="0027611A" w:rsidRPr="006A3252">
        <w:rPr>
          <w:rFonts w:ascii="Times New Roman" w:hAnsi="Times New Roman"/>
          <w:sz w:val="28"/>
          <w:szCs w:val="28"/>
        </w:rPr>
        <w:t>.</w:t>
      </w:r>
      <w:r w:rsidR="0027611A" w:rsidRPr="00147AA9">
        <w:rPr>
          <w:rFonts w:ascii="Times New Roman" w:hAnsi="Times New Roman"/>
          <w:b/>
          <w:sz w:val="28"/>
          <w:szCs w:val="28"/>
        </w:rPr>
        <w:t xml:space="preserve">  </w:t>
      </w:r>
      <w:r w:rsidR="0027611A" w:rsidRPr="00147AA9">
        <w:rPr>
          <w:rFonts w:ascii="Times New Roman" w:hAnsi="Times New Roman"/>
          <w:sz w:val="28"/>
          <w:szCs w:val="28"/>
        </w:rPr>
        <w:t>Омарова К.О., Мусатаева А.А.,  Душимова З.Д., Каражанова Л.К. опыт применения иматиниба ( Гливек) в лечение больных хроническим миелолейкозом.// « Сборник научных трудов, посвященных 75-летию Научного Центра Педиатрии и детской хирургии. Актуальные проблемы здоровья детей. Алматы, 2007. С-191-193.</w:t>
      </w:r>
    </w:p>
    <w:p w:rsidR="0027611A" w:rsidRPr="00147AA9" w:rsidRDefault="006A3252" w:rsidP="006A3252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6A3252">
        <w:rPr>
          <w:rFonts w:ascii="Times New Roman" w:hAnsi="Times New Roman"/>
          <w:sz w:val="28"/>
          <w:szCs w:val="28"/>
        </w:rPr>
        <w:t>18</w:t>
      </w:r>
      <w:r w:rsidR="009F4C3D" w:rsidRPr="006A3252">
        <w:rPr>
          <w:rFonts w:ascii="Times New Roman" w:hAnsi="Times New Roman"/>
          <w:sz w:val="28"/>
          <w:szCs w:val="28"/>
        </w:rPr>
        <w:t>)</w:t>
      </w:r>
      <w:r w:rsidR="0027611A" w:rsidRPr="006A3252">
        <w:rPr>
          <w:rFonts w:ascii="Times New Roman" w:hAnsi="Times New Roman"/>
          <w:sz w:val="28"/>
          <w:szCs w:val="28"/>
        </w:rPr>
        <w:t>.</w:t>
      </w:r>
      <w:r w:rsidR="0027611A" w:rsidRPr="00147AA9">
        <w:rPr>
          <w:rFonts w:ascii="Times New Roman" w:hAnsi="Times New Roman"/>
          <w:sz w:val="28"/>
          <w:szCs w:val="28"/>
        </w:rPr>
        <w:t xml:space="preserve">   Омарова К.О., Мусатаева А.А., Душимова З.Д, Каражанова М.К «Иматиниб (Гливек) в лечении хронического миелолейкоза. Опыт применения». Сборник трудов конференции « проблемы развития высокоспеци</w:t>
      </w:r>
      <w:r w:rsidR="008627B1" w:rsidRPr="00147AA9">
        <w:rPr>
          <w:rFonts w:ascii="Times New Roman" w:hAnsi="Times New Roman"/>
          <w:sz w:val="28"/>
          <w:szCs w:val="28"/>
        </w:rPr>
        <w:t>а</w:t>
      </w:r>
      <w:r w:rsidR="0027611A" w:rsidRPr="00147AA9">
        <w:rPr>
          <w:rFonts w:ascii="Times New Roman" w:hAnsi="Times New Roman"/>
          <w:sz w:val="28"/>
          <w:szCs w:val="28"/>
        </w:rPr>
        <w:t xml:space="preserve">лизированной  </w:t>
      </w:r>
      <w:r w:rsidR="008627B1" w:rsidRPr="00147AA9">
        <w:rPr>
          <w:rFonts w:ascii="Times New Roman" w:hAnsi="Times New Roman"/>
          <w:sz w:val="28"/>
          <w:szCs w:val="28"/>
        </w:rPr>
        <w:t xml:space="preserve"> медицинской помощи детям», г.Алматы, 2008г. с.170.</w:t>
      </w:r>
    </w:p>
    <w:p w:rsidR="008627B1" w:rsidRPr="00147AA9" w:rsidRDefault="009F4C3D" w:rsidP="006A3252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6A3252">
        <w:rPr>
          <w:rFonts w:ascii="Times New Roman" w:hAnsi="Times New Roman"/>
          <w:sz w:val="28"/>
          <w:szCs w:val="28"/>
        </w:rPr>
        <w:t>20)</w:t>
      </w:r>
      <w:r w:rsidR="008627B1" w:rsidRPr="006A3252">
        <w:rPr>
          <w:rFonts w:ascii="Times New Roman" w:hAnsi="Times New Roman"/>
          <w:sz w:val="28"/>
          <w:szCs w:val="28"/>
        </w:rPr>
        <w:t>.</w:t>
      </w:r>
      <w:r w:rsidR="008627B1" w:rsidRPr="00147AA9">
        <w:rPr>
          <w:rFonts w:ascii="Times New Roman" w:hAnsi="Times New Roman"/>
          <w:sz w:val="28"/>
          <w:szCs w:val="28"/>
        </w:rPr>
        <w:t xml:space="preserve">   Б.В. Афанасьев, М.Б. Белогурова «Стандарты оказания специализированной помощи детям и подросткам с гематологическими и онкологическими заболеваниями.</w:t>
      </w:r>
    </w:p>
    <w:p w:rsidR="00261FF2" w:rsidRPr="00147AA9" w:rsidRDefault="00261FF2" w:rsidP="00FA4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022E1" w:rsidRPr="00147AA9" w:rsidRDefault="00E022E1" w:rsidP="00FA40DF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</w:p>
    <w:p w:rsidR="00E022E1" w:rsidRPr="002922DB" w:rsidRDefault="002922DB" w:rsidP="00214A59">
      <w:pPr>
        <w:spacing w:after="0" w:line="240" w:lineRule="auto"/>
        <w:ind w:left="-284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2922DB">
        <w:rPr>
          <w:rFonts w:ascii="Times New Roman" w:hAnsi="Times New Roman" w:cs="Times New Roman"/>
          <w:b/>
          <w:sz w:val="28"/>
          <w:szCs w:val="28"/>
        </w:rPr>
        <w:t>П</w:t>
      </w:r>
      <w:r w:rsidR="00214A59" w:rsidRPr="002922DB">
        <w:rPr>
          <w:rFonts w:ascii="Times New Roman" w:hAnsi="Times New Roman" w:cs="Times New Roman"/>
          <w:b/>
          <w:sz w:val="28"/>
          <w:szCs w:val="28"/>
        </w:rPr>
        <w:t>риложение 1</w:t>
      </w:r>
    </w:p>
    <w:p w:rsidR="0029709E" w:rsidRPr="00147AA9" w:rsidRDefault="0029709E" w:rsidP="00FA40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022E1" w:rsidRPr="00147AA9" w:rsidRDefault="00E022E1" w:rsidP="00FA40DF">
      <w:pPr>
        <w:pStyle w:val="Text"/>
        <w:spacing w:before="0"/>
        <w:ind w:left="705"/>
        <w:rPr>
          <w:b/>
          <w:sz w:val="28"/>
          <w:szCs w:val="28"/>
          <w:lang w:val="ru-RU"/>
        </w:rPr>
      </w:pPr>
    </w:p>
    <w:p w:rsidR="00E022E1" w:rsidRPr="00147AA9" w:rsidRDefault="00E022E1" w:rsidP="00FA40DF">
      <w:pPr>
        <w:pStyle w:val="Text"/>
        <w:spacing w:before="0"/>
        <w:ind w:left="705"/>
        <w:rPr>
          <w:b/>
          <w:sz w:val="28"/>
          <w:szCs w:val="28"/>
          <w:lang w:val="ru-RU"/>
        </w:rPr>
      </w:pPr>
      <w:r w:rsidRPr="00147AA9">
        <w:rPr>
          <w:b/>
          <w:sz w:val="28"/>
          <w:szCs w:val="28"/>
        </w:rPr>
        <w:t>Протокол Ib</w:t>
      </w:r>
    </w:p>
    <w:p w:rsidR="00E022E1" w:rsidRPr="00147AA9" w:rsidRDefault="00E022E1" w:rsidP="00FA40DF">
      <w:pPr>
        <w:pStyle w:val="Text"/>
        <w:spacing w:before="0"/>
        <w:rPr>
          <w:sz w:val="28"/>
          <w:szCs w:val="28"/>
          <w:highlight w:val="yellow"/>
        </w:rPr>
      </w:pPr>
      <w:r w:rsidRPr="00147AA9">
        <w:rPr>
          <w:noProof/>
          <w:sz w:val="28"/>
          <w:szCs w:val="28"/>
          <w:lang w:val="ru-RU" w:eastAsia="ru-RU"/>
        </w:rPr>
        <mc:AlternateContent>
          <mc:Choice Requires="wpg">
            <w:drawing>
              <wp:inline distT="0" distB="0" distL="0" distR="0" wp14:anchorId="3C0F5BFE" wp14:editId="3448E81B">
                <wp:extent cx="6020435" cy="3018790"/>
                <wp:effectExtent l="15240" t="13970" r="12700" b="5715"/>
                <wp:docPr id="500" name="Группа 50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6020435" cy="3018790"/>
                          <a:chOff x="1150" y="5102"/>
                          <a:chExt cx="10080" cy="5055"/>
                        </a:xfrm>
                      </wpg:grpSpPr>
                      <wps:wsp>
                        <wps:cNvPr id="501" name="AutoShape 85"/>
                        <wps:cNvSpPr>
                          <a:spLocks noChangeAspect="1" noChangeArrowheads="1" noTextEdit="1"/>
                        </wps:cNvSpPr>
                        <wps:spPr bwMode="auto">
                          <a:xfrm>
                            <a:off x="1150" y="5102"/>
                            <a:ext cx="10080" cy="50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333333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2" name="Oval 86"/>
                        <wps:cNvSpPr>
                          <a:spLocks noChangeArrowheads="1"/>
                        </wps:cNvSpPr>
                        <wps:spPr bwMode="auto">
                          <a:xfrm>
                            <a:off x="9610" y="9306"/>
                            <a:ext cx="126" cy="116"/>
                          </a:xfrm>
                          <a:prstGeom prst="ellipse">
                            <a:avLst/>
                          </a:prstGeom>
                          <a:solidFill>
                            <a:srgbClr val="FF0033"/>
                          </a:solidFill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grpSp>
                        <wpg:cNvPr id="503" name="Group 87"/>
                        <wpg:cNvGrpSpPr>
                          <a:grpSpLocks/>
                        </wpg:cNvGrpSpPr>
                        <wpg:grpSpPr bwMode="auto">
                          <a:xfrm>
                            <a:off x="1150" y="5102"/>
                            <a:ext cx="9639" cy="5055"/>
                            <a:chOff x="122" y="328"/>
                            <a:chExt cx="5687" cy="2983"/>
                          </a:xfrm>
                        </wpg:grpSpPr>
                        <wps:wsp>
                          <wps:cNvPr id="504" name="Line 88"/>
                          <wps:cNvCnPr/>
                          <wps:spPr bwMode="auto">
                            <a:xfrm>
                              <a:off x="2802" y="3012"/>
                              <a:ext cx="2906" cy="0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>
                                        <a:alpha val="74997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05" name="Line 89"/>
                          <wps:cNvCnPr/>
                          <wps:spPr bwMode="auto">
                            <a:xfrm flipV="1">
                              <a:off x="2842" y="2969"/>
                              <a:ext cx="0" cy="43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>
                                        <a:alpha val="74997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06" name="Line 90"/>
                          <wps:cNvCnPr/>
                          <wps:spPr bwMode="auto">
                            <a:xfrm flipV="1">
                              <a:off x="2887" y="2969"/>
                              <a:ext cx="0" cy="43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>
                                        <a:alpha val="74997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07" name="Line 91"/>
                          <wps:cNvCnPr/>
                          <wps:spPr bwMode="auto">
                            <a:xfrm flipV="1">
                              <a:off x="2978" y="2969"/>
                              <a:ext cx="0" cy="43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>
                                        <a:alpha val="74997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08" name="Line 92"/>
                          <wps:cNvCnPr/>
                          <wps:spPr bwMode="auto">
                            <a:xfrm flipV="1">
                              <a:off x="3024" y="2969"/>
                              <a:ext cx="0" cy="43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>
                                        <a:alpha val="74997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09" name="Line 93"/>
                          <wps:cNvCnPr/>
                          <wps:spPr bwMode="auto">
                            <a:xfrm flipV="1">
                              <a:off x="3069" y="2969"/>
                              <a:ext cx="0" cy="43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>
                                        <a:alpha val="74997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10" name="Line 94"/>
                          <wps:cNvCnPr/>
                          <wps:spPr bwMode="auto">
                            <a:xfrm flipV="1">
                              <a:off x="3115" y="2919"/>
                              <a:ext cx="0" cy="139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>
                                        <a:alpha val="74997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11" name="Line 95"/>
                          <wps:cNvCnPr/>
                          <wps:spPr bwMode="auto">
                            <a:xfrm flipV="1">
                              <a:off x="3160" y="2969"/>
                              <a:ext cx="0" cy="43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>
                                        <a:alpha val="74997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12" name="Line 96"/>
                          <wps:cNvCnPr/>
                          <wps:spPr bwMode="auto">
                            <a:xfrm flipV="1">
                              <a:off x="3206" y="2969"/>
                              <a:ext cx="0" cy="43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>
                                        <a:alpha val="74997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13" name="Line 97"/>
                          <wps:cNvCnPr/>
                          <wps:spPr bwMode="auto">
                            <a:xfrm flipV="1">
                              <a:off x="3297" y="2969"/>
                              <a:ext cx="0" cy="43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>
                                        <a:alpha val="74997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14" name="Line 98"/>
                          <wps:cNvCnPr/>
                          <wps:spPr bwMode="auto">
                            <a:xfrm flipV="1">
                              <a:off x="3342" y="2969"/>
                              <a:ext cx="0" cy="43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>
                                        <a:alpha val="74997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15" name="Line 99"/>
                          <wps:cNvCnPr/>
                          <wps:spPr bwMode="auto">
                            <a:xfrm flipV="1">
                              <a:off x="3388" y="2969"/>
                              <a:ext cx="0" cy="43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>
                                        <a:alpha val="74997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16" name="Line 100"/>
                          <wps:cNvCnPr/>
                          <wps:spPr bwMode="auto">
                            <a:xfrm flipV="1">
                              <a:off x="3433" y="2919"/>
                              <a:ext cx="0" cy="139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>
                                        <a:alpha val="74997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17" name="Line 101"/>
                          <wps:cNvCnPr/>
                          <wps:spPr bwMode="auto">
                            <a:xfrm flipV="1">
                              <a:off x="3479" y="2969"/>
                              <a:ext cx="0" cy="43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>
                                        <a:alpha val="74997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18" name="Line 102"/>
                          <wps:cNvCnPr/>
                          <wps:spPr bwMode="auto">
                            <a:xfrm flipV="1">
                              <a:off x="3524" y="2969"/>
                              <a:ext cx="0" cy="43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>
                                        <a:alpha val="74997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19" name="Line 103"/>
                          <wps:cNvCnPr/>
                          <wps:spPr bwMode="auto">
                            <a:xfrm flipV="1">
                              <a:off x="3615" y="2969"/>
                              <a:ext cx="0" cy="43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>
                                        <a:alpha val="74997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20" name="Line 104"/>
                          <wps:cNvCnPr/>
                          <wps:spPr bwMode="auto">
                            <a:xfrm flipV="1">
                              <a:off x="3661" y="2969"/>
                              <a:ext cx="0" cy="43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>
                                        <a:alpha val="74997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21" name="Line 105"/>
                          <wps:cNvCnPr/>
                          <wps:spPr bwMode="auto">
                            <a:xfrm flipV="1">
                              <a:off x="3706" y="2969"/>
                              <a:ext cx="0" cy="43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>
                                        <a:alpha val="74997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22" name="Line 106"/>
                          <wps:cNvCnPr/>
                          <wps:spPr bwMode="auto">
                            <a:xfrm flipV="1">
                              <a:off x="3752" y="2919"/>
                              <a:ext cx="0" cy="139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>
                                        <a:alpha val="74997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23" name="Line 107"/>
                          <wps:cNvCnPr/>
                          <wps:spPr bwMode="auto">
                            <a:xfrm flipV="1">
                              <a:off x="3797" y="2969"/>
                              <a:ext cx="0" cy="43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>
                                        <a:alpha val="74997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24" name="Line 108"/>
                          <wps:cNvCnPr/>
                          <wps:spPr bwMode="auto">
                            <a:xfrm flipV="1">
                              <a:off x="3843" y="2969"/>
                              <a:ext cx="0" cy="43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>
                                        <a:alpha val="74997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25" name="Line 109"/>
                          <wps:cNvCnPr/>
                          <wps:spPr bwMode="auto">
                            <a:xfrm flipV="1">
                              <a:off x="3888" y="2969"/>
                              <a:ext cx="0" cy="43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>
                                        <a:alpha val="74997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26" name="Line 110"/>
                          <wps:cNvCnPr/>
                          <wps:spPr bwMode="auto">
                            <a:xfrm flipV="1">
                              <a:off x="3934" y="2969"/>
                              <a:ext cx="0" cy="43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>
                                        <a:alpha val="74997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27" name="Line 111"/>
                          <wps:cNvCnPr/>
                          <wps:spPr bwMode="auto">
                            <a:xfrm flipV="1">
                              <a:off x="3979" y="2969"/>
                              <a:ext cx="0" cy="43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>
                                        <a:alpha val="74997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28" name="Line 112"/>
                          <wps:cNvCnPr/>
                          <wps:spPr bwMode="auto">
                            <a:xfrm flipV="1">
                              <a:off x="4025" y="2969"/>
                              <a:ext cx="0" cy="43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>
                                        <a:alpha val="74997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29" name="Line 113"/>
                          <wps:cNvCnPr/>
                          <wps:spPr bwMode="auto">
                            <a:xfrm flipV="1">
                              <a:off x="4070" y="2919"/>
                              <a:ext cx="0" cy="139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>
                                        <a:alpha val="74997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30" name="Line 114"/>
                          <wps:cNvCnPr/>
                          <wps:spPr bwMode="auto">
                            <a:xfrm flipV="1">
                              <a:off x="4116" y="2969"/>
                              <a:ext cx="0" cy="43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>
                                        <a:alpha val="74997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31" name="Line 115"/>
                          <wps:cNvCnPr/>
                          <wps:spPr bwMode="auto">
                            <a:xfrm flipV="1">
                              <a:off x="4161" y="2969"/>
                              <a:ext cx="0" cy="43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>
                                        <a:alpha val="74997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32" name="Line 116"/>
                          <wps:cNvCnPr/>
                          <wps:spPr bwMode="auto">
                            <a:xfrm flipV="1">
                              <a:off x="4207" y="2969"/>
                              <a:ext cx="0" cy="43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>
                                        <a:alpha val="74997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33" name="Line 117"/>
                          <wps:cNvCnPr/>
                          <wps:spPr bwMode="auto">
                            <a:xfrm flipV="1">
                              <a:off x="4252" y="2919"/>
                              <a:ext cx="0" cy="91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>
                                        <a:alpha val="74997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34" name="Line 118"/>
                          <wps:cNvCnPr/>
                          <wps:spPr bwMode="auto">
                            <a:xfrm flipV="1">
                              <a:off x="4298" y="2969"/>
                              <a:ext cx="0" cy="43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>
                                        <a:alpha val="74997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35" name="Line 119"/>
                          <wps:cNvCnPr/>
                          <wps:spPr bwMode="auto">
                            <a:xfrm flipV="1">
                              <a:off x="4343" y="2969"/>
                              <a:ext cx="0" cy="43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>
                                        <a:alpha val="74997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36" name="Line 120"/>
                          <wps:cNvCnPr/>
                          <wps:spPr bwMode="auto">
                            <a:xfrm flipV="1">
                              <a:off x="4434" y="2967"/>
                              <a:ext cx="0" cy="43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>
                                        <a:alpha val="74997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37" name="Line 121"/>
                          <wps:cNvCnPr/>
                          <wps:spPr bwMode="auto">
                            <a:xfrm flipV="1">
                              <a:off x="4662" y="2967"/>
                              <a:ext cx="0" cy="43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>
                                        <a:alpha val="74997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38" name="Line 122"/>
                          <wps:cNvCnPr/>
                          <wps:spPr bwMode="auto">
                            <a:xfrm flipV="1">
                              <a:off x="4707" y="2919"/>
                              <a:ext cx="0" cy="139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>
                                        <a:alpha val="74997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39" name="Line 123"/>
                          <wps:cNvCnPr/>
                          <wps:spPr bwMode="auto">
                            <a:xfrm flipV="1">
                              <a:off x="4753" y="2967"/>
                              <a:ext cx="0" cy="43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>
                                        <a:alpha val="74997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40" name="Line 124"/>
                          <wps:cNvCnPr/>
                          <wps:spPr bwMode="auto">
                            <a:xfrm flipV="1">
                              <a:off x="4980" y="2967"/>
                              <a:ext cx="0" cy="43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>
                                        <a:alpha val="74997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41" name="Line 125"/>
                          <wps:cNvCnPr/>
                          <wps:spPr bwMode="auto">
                            <a:xfrm flipV="1">
                              <a:off x="5708" y="2919"/>
                              <a:ext cx="0" cy="187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>
                                        <a:alpha val="74997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42" name="Rectangle 126"/>
                          <wps:cNvSpPr>
                            <a:spLocks noChangeArrowheads="1"/>
                          </wps:cNvSpPr>
                          <wps:spPr bwMode="auto">
                            <a:xfrm>
                              <a:off x="2080" y="2777"/>
                              <a:ext cx="630" cy="14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34FFE" w:rsidRPr="003E0CE8" w:rsidRDefault="00034FFE" w:rsidP="00E022E1">
                                <w:pPr>
                                  <w:autoSpaceDE w:val="0"/>
                                  <w:autoSpaceDN w:val="0"/>
                                  <w:adjustRightInd w:val="0"/>
                                  <w:rPr>
                                    <w:b/>
                                    <w:bCs/>
                                    <w:color w:val="000000"/>
                                    <w:sz w:val="16"/>
                                    <w:lang w:val="de-DE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color w:val="000000"/>
                                    <w:sz w:val="16"/>
                                    <w:lang w:val="de-DE"/>
                                  </w:rPr>
                                  <w:t>КМП/МРБ</w:t>
                                </w:r>
                              </w:p>
                            </w:txbxContent>
                          </wps:txbx>
                          <wps:bodyPr rot="0" vert="horz" wrap="square" lIns="62611" tIns="31305" rIns="62611" bIns="31305" anchor="t" anchorCtr="0" upright="1">
                            <a:noAutofit/>
                          </wps:bodyPr>
                        </wps:wsp>
                        <wps:wsp>
                          <wps:cNvPr id="543" name="Rectangle 127"/>
                          <wps:cNvSpPr>
                            <a:spLocks noChangeArrowheads="1"/>
                          </wps:cNvSpPr>
                          <wps:spPr bwMode="auto">
                            <a:xfrm>
                              <a:off x="2471" y="328"/>
                              <a:ext cx="1358" cy="24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34FFE" w:rsidRPr="00BB00D3" w:rsidRDefault="00034FFE" w:rsidP="00E022E1">
                                <w:pPr>
                                  <w:autoSpaceDE w:val="0"/>
                                  <w:autoSpaceDN w:val="0"/>
                                  <w:adjustRightInd w:val="0"/>
                                  <w:jc w:val="center"/>
                                  <w:rPr>
                                    <w:color w:val="FF9966"/>
                                    <w:lang w:val="de-DE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62611" tIns="31305" rIns="62611" bIns="31305" anchor="t" anchorCtr="0" upright="1">
                            <a:noAutofit/>
                          </wps:bodyPr>
                        </wps:wsp>
                        <wps:wsp>
                          <wps:cNvPr id="544" name="Rectangle 128"/>
                          <wps:cNvSpPr>
                            <a:spLocks noChangeArrowheads="1"/>
                          </wps:cNvSpPr>
                          <wps:spPr bwMode="auto">
                            <a:xfrm>
                              <a:off x="2278" y="3121"/>
                              <a:ext cx="309" cy="17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34FFE" w:rsidRPr="003E0CE8" w:rsidRDefault="00034FFE" w:rsidP="00E022E1">
                                <w:pPr>
                                  <w:autoSpaceDE w:val="0"/>
                                  <w:autoSpaceDN w:val="0"/>
                                  <w:adjustRightInd w:val="0"/>
                                  <w:rPr>
                                    <w:b/>
                                    <w:bCs/>
                                    <w:color w:val="000000"/>
                                    <w:sz w:val="19"/>
                                    <w:szCs w:val="28"/>
                                    <w:lang w:val="de-DE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color w:val="000000"/>
                                    <w:sz w:val="16"/>
                                    <w:szCs w:val="16"/>
                                    <w:lang w:val="de-DE"/>
                                  </w:rPr>
                                  <w:t>Дни</w:t>
                                </w:r>
                              </w:p>
                            </w:txbxContent>
                          </wps:txbx>
                          <wps:bodyPr rot="0" vert="horz" wrap="square" lIns="62611" tIns="31305" rIns="62611" bIns="31305" anchor="t" anchorCtr="0" upright="1">
                            <a:noAutofit/>
                          </wps:bodyPr>
                        </wps:wsp>
                        <wps:wsp>
                          <wps:cNvPr id="545" name="Rectangle 129"/>
                          <wps:cNvSpPr>
                            <a:spLocks noChangeArrowheads="1"/>
                          </wps:cNvSpPr>
                          <wps:spPr bwMode="auto">
                            <a:xfrm>
                              <a:off x="4297" y="3132"/>
                              <a:ext cx="172" cy="17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34FFE" w:rsidRPr="003E0CE8" w:rsidRDefault="00034FFE" w:rsidP="00E022E1">
                                <w:pPr>
                                  <w:autoSpaceDE w:val="0"/>
                                  <w:autoSpaceDN w:val="0"/>
                                  <w:adjustRightInd w:val="0"/>
                                  <w:rPr>
                                    <w:b/>
                                    <w:bCs/>
                                    <w:color w:val="000000"/>
                                    <w:sz w:val="19"/>
                                    <w:szCs w:val="28"/>
                                    <w:lang w:val="de-DE"/>
                                  </w:rPr>
                                </w:pPr>
                                <w:r w:rsidRPr="003E0CE8">
                                  <w:rPr>
                                    <w:b/>
                                    <w:bCs/>
                                    <w:color w:val="000000"/>
                                    <w:sz w:val="19"/>
                                    <w:szCs w:val="28"/>
                                    <w:lang w:val="de-DE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62611" tIns="31305" rIns="62611" bIns="31305" anchor="t" anchorCtr="0" upright="1">
                            <a:noAutofit/>
                          </wps:bodyPr>
                        </wps:wsp>
                        <wps:wsp>
                          <wps:cNvPr id="546" name="Rectangle 130"/>
                          <wps:cNvSpPr>
                            <a:spLocks noChangeArrowheads="1"/>
                          </wps:cNvSpPr>
                          <wps:spPr bwMode="auto">
                            <a:xfrm>
                              <a:off x="4612" y="3132"/>
                              <a:ext cx="172" cy="17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34FFE" w:rsidRPr="003E0CE8" w:rsidRDefault="00034FFE" w:rsidP="00E022E1">
                                <w:pPr>
                                  <w:autoSpaceDE w:val="0"/>
                                  <w:autoSpaceDN w:val="0"/>
                                  <w:adjustRightInd w:val="0"/>
                                  <w:rPr>
                                    <w:b/>
                                    <w:bCs/>
                                    <w:color w:val="000000"/>
                                    <w:sz w:val="19"/>
                                    <w:szCs w:val="28"/>
                                    <w:lang w:val="de-DE"/>
                                  </w:rPr>
                                </w:pPr>
                                <w:r w:rsidRPr="003E0CE8">
                                  <w:rPr>
                                    <w:b/>
                                    <w:bCs/>
                                    <w:color w:val="000000"/>
                                    <w:sz w:val="19"/>
                                    <w:szCs w:val="28"/>
                                    <w:lang w:val="de-DE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rot="0" vert="horz" wrap="square" lIns="62611" tIns="31305" rIns="62611" bIns="31305" anchor="t" anchorCtr="0" upright="1">
                            <a:noAutofit/>
                          </wps:bodyPr>
                        </wps:wsp>
                        <wps:wsp>
                          <wps:cNvPr id="547" name="Rectangle 131"/>
                          <wps:cNvSpPr>
                            <a:spLocks noChangeArrowheads="1"/>
                          </wps:cNvSpPr>
                          <wps:spPr bwMode="auto">
                            <a:xfrm>
                              <a:off x="4902" y="3132"/>
                              <a:ext cx="228" cy="17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34FFE" w:rsidRPr="003E0CE8" w:rsidRDefault="00034FFE" w:rsidP="00E022E1">
                                <w:pPr>
                                  <w:autoSpaceDE w:val="0"/>
                                  <w:autoSpaceDN w:val="0"/>
                                  <w:adjustRightInd w:val="0"/>
                                  <w:rPr>
                                    <w:b/>
                                    <w:bCs/>
                                    <w:color w:val="000000"/>
                                    <w:sz w:val="19"/>
                                    <w:szCs w:val="28"/>
                                    <w:lang w:val="de-DE"/>
                                  </w:rPr>
                                </w:pPr>
                                <w:r w:rsidRPr="00BB00D3">
                                  <w:rPr>
                                    <w:b/>
                                    <w:bCs/>
                                    <w:color w:val="000000"/>
                                    <w:sz w:val="16"/>
                                    <w:szCs w:val="16"/>
                                    <w:lang w:val="de-DE"/>
                                  </w:rPr>
                                  <w:t>1</w:t>
                                </w:r>
                                <w:r w:rsidRPr="003E0CE8">
                                  <w:rPr>
                                    <w:b/>
                                    <w:bCs/>
                                    <w:color w:val="000000"/>
                                    <w:sz w:val="19"/>
                                    <w:szCs w:val="28"/>
                                    <w:lang w:val="de-DE"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vert="horz" wrap="square" lIns="62611" tIns="31305" rIns="62611" bIns="31305" anchor="t" anchorCtr="0" upright="1">
                            <a:noAutofit/>
                          </wps:bodyPr>
                        </wps:wsp>
                        <wps:wsp>
                          <wps:cNvPr id="548" name="Rectangle 132"/>
                          <wps:cNvSpPr>
                            <a:spLocks noChangeArrowheads="1"/>
                          </wps:cNvSpPr>
                          <wps:spPr bwMode="auto">
                            <a:xfrm>
                              <a:off x="122" y="1404"/>
                              <a:ext cx="2449" cy="21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34FFE" w:rsidRPr="003E0CE8" w:rsidRDefault="00034FFE" w:rsidP="00E022E1">
                                <w:pPr>
                                  <w:autoSpaceDE w:val="0"/>
                                  <w:autoSpaceDN w:val="0"/>
                                  <w:adjustRightInd w:val="0"/>
                                  <w:rPr>
                                    <w:rFonts w:ascii="Arial" w:hAnsi="Arial" w:cs="Arial"/>
                                    <w:color w:val="000000"/>
                                    <w:szCs w:val="36"/>
                                    <w:lang w:val="de-DE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Cs w:val="36"/>
                                  </w:rPr>
                                  <w:t>ЦФ</w:t>
                                </w:r>
                                <w:r w:rsidRPr="003E0CE8"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Cs w:val="36"/>
                                    <w:lang w:val="de-DE"/>
                                  </w:rPr>
                                  <w:tab/>
                                  <w:t xml:space="preserve">     </w:t>
                                </w:r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Cs w:val="36"/>
                                    <w:lang w:val="de-DE"/>
                                  </w:rPr>
                                  <w:t xml:space="preserve">в/в </w:t>
                                </w:r>
                                <w:r w:rsidRPr="003E0CE8"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 w:val="16"/>
                                    <w:lang w:val="de-DE"/>
                                  </w:rPr>
                                  <w:t>(1</w:t>
                                </w:r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 w:val="16"/>
                                    <w:lang w:val="de-DE"/>
                                  </w:rPr>
                                  <w:t>ч</w:t>
                                </w:r>
                                <w:r w:rsidRPr="003E0CE8"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 w:val="16"/>
                                    <w:lang w:val="de-DE"/>
                                  </w:rPr>
                                  <w:t>)</w:t>
                                </w:r>
                                <w:r w:rsidRPr="003E0CE8"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Cs w:val="36"/>
                                    <w:lang w:val="de-DE"/>
                                  </w:rPr>
                                  <w:t xml:space="preserve"> </w:t>
                                </w:r>
                                <w:r w:rsidRPr="003E0CE8"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Cs w:val="36"/>
                                    <w:lang w:val="de-DE"/>
                                  </w:rPr>
                                  <w:tab/>
                                  <w:t xml:space="preserve">  </w:t>
                                </w:r>
                                <w:r w:rsidRPr="003E0CE8">
                                  <w:rPr>
                                    <w:rFonts w:ascii="Arial" w:hAnsi="Arial" w:cs="Arial"/>
                                    <w:color w:val="000000"/>
                                    <w:szCs w:val="36"/>
                                    <w:lang w:val="de-DE"/>
                                  </w:rPr>
                                  <w:t xml:space="preserve">1000 </w:t>
                                </w:r>
                                <w:r>
                                  <w:rPr>
                                    <w:rFonts w:ascii="Arial" w:hAnsi="Arial" w:cs="Arial"/>
                                    <w:color w:val="000000"/>
                                    <w:szCs w:val="36"/>
                                    <w:lang w:val="de-DE"/>
                                  </w:rPr>
                                  <w:t>мг</w:t>
                                </w:r>
                                <w:r w:rsidRPr="003E0CE8">
                                  <w:rPr>
                                    <w:rFonts w:ascii="Arial" w:hAnsi="Arial" w:cs="Arial"/>
                                    <w:color w:val="000000"/>
                                    <w:szCs w:val="36"/>
                                    <w:lang w:val="de-DE"/>
                                  </w:rPr>
                                  <w:t>/</w:t>
                                </w:r>
                                <w:r>
                                  <w:rPr>
                                    <w:rFonts w:ascii="Arial" w:hAnsi="Arial" w:cs="Arial"/>
                                    <w:color w:val="000000"/>
                                    <w:szCs w:val="36"/>
                                    <w:lang w:val="de-DE"/>
                                  </w:rPr>
                                  <w:t>м</w:t>
                                </w:r>
                                <w:r w:rsidRPr="003E0CE8">
                                  <w:rPr>
                                    <w:rFonts w:ascii="Arial" w:hAnsi="Arial" w:cs="Arial"/>
                                    <w:color w:val="000000"/>
                                    <w:szCs w:val="36"/>
                                    <w:vertAlign w:val="superscript"/>
                                    <w:lang w:val="de-DE"/>
                                  </w:rPr>
                                  <w:t>2</w:t>
                                </w:r>
                                <w:r w:rsidRPr="003E0CE8">
                                  <w:rPr>
                                    <w:rFonts w:ascii="Arial" w:hAnsi="Arial" w:cs="Arial"/>
                                    <w:color w:val="000000"/>
                                    <w:szCs w:val="36"/>
                                    <w:lang w:val="de-DE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square" lIns="62611" tIns="31305" rIns="62611" bIns="31305" anchor="t" anchorCtr="0" upright="1">
                            <a:noAutofit/>
                          </wps:bodyPr>
                        </wps:wsp>
                        <wps:wsp>
                          <wps:cNvPr id="549" name="Rectangle 133"/>
                          <wps:cNvSpPr>
                            <a:spLocks noChangeArrowheads="1"/>
                          </wps:cNvSpPr>
                          <wps:spPr bwMode="auto">
                            <a:xfrm>
                              <a:off x="122" y="1692"/>
                              <a:ext cx="2409" cy="21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34FFE" w:rsidRPr="004E5315" w:rsidRDefault="00034FFE" w:rsidP="00E022E1">
                                <w:pPr>
                                  <w:autoSpaceDE w:val="0"/>
                                  <w:autoSpaceDN w:val="0"/>
                                  <w:adjustRightInd w:val="0"/>
                                  <w:rPr>
                                    <w:rFonts w:ascii="Arial" w:hAnsi="Arial" w:cs="Arial"/>
                                    <w:color w:val="000000"/>
                                    <w:szCs w:val="36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Cs w:val="36"/>
                                  </w:rPr>
                                  <w:t>Цитарабин</w:t>
                                </w:r>
                                <w:r w:rsidRPr="004E5315"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Cs w:val="36"/>
                                  </w:rPr>
                                  <w:t xml:space="preserve">  в/в </w:t>
                                </w:r>
                                <w:r w:rsidRPr="004E5315"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Cs w:val="36"/>
                                  </w:rPr>
                                  <w:tab/>
                                  <w:t xml:space="preserve">   </w:t>
                                </w:r>
                                <w:r w:rsidRPr="004E5315">
                                  <w:rPr>
                                    <w:rFonts w:ascii="Arial" w:hAnsi="Arial" w:cs="Arial"/>
                                    <w:color w:val="000000"/>
                                    <w:szCs w:val="36"/>
                                  </w:rPr>
                                  <w:t>75 мг/м</w:t>
                                </w:r>
                                <w:r w:rsidRPr="004E5315">
                                  <w:rPr>
                                    <w:rFonts w:ascii="Arial" w:hAnsi="Arial" w:cs="Arial"/>
                                    <w:color w:val="000000"/>
                                    <w:szCs w:val="36"/>
                                    <w:vertAlign w:val="superscript"/>
                                  </w:rPr>
                                  <w:t>2</w:t>
                                </w:r>
                                <w:r w:rsidRPr="004E5315">
                                  <w:rPr>
                                    <w:rFonts w:ascii="Arial" w:hAnsi="Arial" w:cs="Arial"/>
                                    <w:color w:val="000000"/>
                                    <w:szCs w:val="36"/>
                                  </w:rPr>
                                  <w:t xml:space="preserve">/д </w:t>
                                </w:r>
                              </w:p>
                            </w:txbxContent>
                          </wps:txbx>
                          <wps:bodyPr rot="0" vert="horz" wrap="square" lIns="62611" tIns="31305" rIns="62611" bIns="31305" anchor="t" anchorCtr="0" upright="1">
                            <a:noAutofit/>
                          </wps:bodyPr>
                        </wps:wsp>
                        <wps:wsp>
                          <wps:cNvPr id="550" name="Line 134"/>
                          <wps:cNvCnPr/>
                          <wps:spPr bwMode="auto">
                            <a:xfrm flipV="1">
                              <a:off x="3251" y="2969"/>
                              <a:ext cx="0" cy="43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>
                                        <a:alpha val="74997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51" name="Line 135"/>
                          <wps:cNvCnPr/>
                          <wps:spPr bwMode="auto">
                            <a:xfrm flipV="1">
                              <a:off x="3570" y="2969"/>
                              <a:ext cx="0" cy="43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>
                                        <a:alpha val="74997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52" name="Line 136"/>
                          <wps:cNvCnPr/>
                          <wps:spPr bwMode="auto">
                            <a:xfrm flipV="1">
                              <a:off x="5026" y="2919"/>
                              <a:ext cx="0" cy="139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>
                                        <a:alpha val="74997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53" name="Line 137"/>
                          <wps:cNvCnPr/>
                          <wps:spPr bwMode="auto">
                            <a:xfrm flipV="1">
                              <a:off x="5071" y="2967"/>
                              <a:ext cx="0" cy="43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>
                                        <a:alpha val="74997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54" name="Line 138"/>
                          <wps:cNvCnPr/>
                          <wps:spPr bwMode="auto">
                            <a:xfrm flipV="1">
                              <a:off x="5253" y="2968"/>
                              <a:ext cx="0" cy="42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>
                                        <a:alpha val="74997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55" name="Line 139"/>
                          <wps:cNvCnPr/>
                          <wps:spPr bwMode="auto">
                            <a:xfrm flipV="1">
                              <a:off x="5390" y="2919"/>
                              <a:ext cx="0" cy="139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>
                                        <a:alpha val="74997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56" name="Line 140"/>
                          <wps:cNvCnPr/>
                          <wps:spPr bwMode="auto">
                            <a:xfrm flipV="1">
                              <a:off x="5435" y="2967"/>
                              <a:ext cx="0" cy="43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>
                                        <a:alpha val="74997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57" name="Line 141"/>
                          <wps:cNvCnPr/>
                          <wps:spPr bwMode="auto">
                            <a:xfrm flipV="1">
                              <a:off x="5663" y="2967"/>
                              <a:ext cx="0" cy="43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>
                                        <a:alpha val="74997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58" name="Rectangle 142"/>
                          <wps:cNvSpPr>
                            <a:spLocks noChangeArrowheads="1"/>
                          </wps:cNvSpPr>
                          <wps:spPr bwMode="auto">
                            <a:xfrm>
                              <a:off x="5257" y="3132"/>
                              <a:ext cx="228" cy="17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34FFE" w:rsidRPr="003E0CE8" w:rsidRDefault="00034FFE" w:rsidP="00E022E1">
                                <w:pPr>
                                  <w:autoSpaceDE w:val="0"/>
                                  <w:autoSpaceDN w:val="0"/>
                                  <w:adjustRightInd w:val="0"/>
                                  <w:rPr>
                                    <w:b/>
                                    <w:bCs/>
                                    <w:color w:val="000000"/>
                                    <w:sz w:val="19"/>
                                    <w:szCs w:val="28"/>
                                    <w:lang w:val="de-DE"/>
                                  </w:rPr>
                                </w:pPr>
                                <w:r w:rsidRPr="00BB00D3">
                                  <w:rPr>
                                    <w:b/>
                                    <w:bCs/>
                                    <w:color w:val="000000"/>
                                    <w:sz w:val="16"/>
                                    <w:szCs w:val="16"/>
                                    <w:lang w:val="de-DE"/>
                                  </w:rPr>
                                  <w:t>2</w:t>
                                </w:r>
                                <w:r w:rsidRPr="003E0CE8">
                                  <w:rPr>
                                    <w:b/>
                                    <w:bCs/>
                                    <w:color w:val="000000"/>
                                    <w:sz w:val="19"/>
                                    <w:szCs w:val="28"/>
                                    <w:lang w:val="de-DE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62611" tIns="31305" rIns="62611" bIns="31305" anchor="t" anchorCtr="0" upright="1">
                            <a:noAutofit/>
                          </wps:bodyPr>
                        </wps:wsp>
                        <wps:wsp>
                          <wps:cNvPr id="559" name="Rectangle 143"/>
                          <wps:cNvSpPr>
                            <a:spLocks noChangeArrowheads="1"/>
                          </wps:cNvSpPr>
                          <wps:spPr bwMode="auto">
                            <a:xfrm>
                              <a:off x="5581" y="3132"/>
                              <a:ext cx="228" cy="17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34FFE" w:rsidRPr="003E0CE8" w:rsidRDefault="00034FFE" w:rsidP="00E022E1">
                                <w:pPr>
                                  <w:autoSpaceDE w:val="0"/>
                                  <w:autoSpaceDN w:val="0"/>
                                  <w:adjustRightInd w:val="0"/>
                                  <w:rPr>
                                    <w:b/>
                                    <w:bCs/>
                                    <w:color w:val="000000"/>
                                    <w:sz w:val="19"/>
                                    <w:szCs w:val="28"/>
                                    <w:lang w:val="de-DE"/>
                                  </w:rPr>
                                </w:pPr>
                                <w:r w:rsidRPr="00BB00D3">
                                  <w:rPr>
                                    <w:b/>
                                    <w:bCs/>
                                    <w:color w:val="000000"/>
                                    <w:sz w:val="16"/>
                                    <w:szCs w:val="16"/>
                                    <w:lang w:val="de-DE"/>
                                  </w:rPr>
                                  <w:t>2</w:t>
                                </w:r>
                                <w:r w:rsidRPr="003E0CE8">
                                  <w:rPr>
                                    <w:b/>
                                    <w:bCs/>
                                    <w:color w:val="000000"/>
                                    <w:sz w:val="19"/>
                                    <w:szCs w:val="28"/>
                                    <w:lang w:val="de-DE"/>
                                  </w:rPr>
                                  <w:t>9</w:t>
                                </w:r>
                              </w:p>
                            </w:txbxContent>
                          </wps:txbx>
                          <wps:bodyPr rot="0" vert="horz" wrap="square" lIns="62611" tIns="31305" rIns="62611" bIns="31305" anchor="t" anchorCtr="0" upright="1">
                            <a:noAutofit/>
                          </wps:bodyPr>
                        </wps:wsp>
                        <wps:wsp>
                          <wps:cNvPr id="560" name="Rectangle 144"/>
                          <wps:cNvSpPr>
                            <a:spLocks noChangeArrowheads="1"/>
                          </wps:cNvSpPr>
                          <wps:spPr bwMode="auto">
                            <a:xfrm>
                              <a:off x="122" y="2591"/>
                              <a:ext cx="2631" cy="21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34FFE" w:rsidRPr="00FD4B8A" w:rsidRDefault="00034FFE" w:rsidP="00E022E1">
                                <w:pPr>
                                  <w:autoSpaceDE w:val="0"/>
                                  <w:autoSpaceDN w:val="0"/>
                                  <w:adjustRightInd w:val="0"/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 w:val="16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Cs w:val="36"/>
                                    <w:lang w:val="de-DE"/>
                                  </w:rPr>
                                  <w:t>Метотрексат и/т</w:t>
                                </w:r>
                              </w:p>
                            </w:txbxContent>
                          </wps:txbx>
                          <wps:bodyPr rot="0" vert="horz" wrap="square" lIns="61531" tIns="30226" rIns="61531" bIns="30226" anchor="t" anchorCtr="0" upright="1">
                            <a:noAutofit/>
                          </wps:bodyPr>
                        </wps:wsp>
                        <wps:wsp>
                          <wps:cNvPr id="561" name="Rectangle 145"/>
                          <wps:cNvSpPr>
                            <a:spLocks noChangeArrowheads="1"/>
                          </wps:cNvSpPr>
                          <wps:spPr bwMode="auto">
                            <a:xfrm>
                              <a:off x="122" y="2217"/>
                              <a:ext cx="2710" cy="239"/>
                            </a:xfrm>
                            <a:prstGeom prst="rect">
                              <a:avLst/>
                            </a:prstGeom>
                            <a:solidFill>
                              <a:srgbClr val="99FFFF"/>
                            </a:solid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>
                                        <a:alpha val="74997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034FFE" w:rsidRPr="004E5315" w:rsidRDefault="00034FFE" w:rsidP="00E022E1">
                                <w:pPr>
                                  <w:autoSpaceDE w:val="0"/>
                                  <w:autoSpaceDN w:val="0"/>
                                  <w:adjustRightInd w:val="0"/>
                                  <w:rPr>
                                    <w:rFonts w:ascii="Arial" w:hAnsi="Arial" w:cs="Arial"/>
                                    <w:color w:val="000000"/>
                                    <w:szCs w:val="36"/>
                                  </w:rPr>
                                </w:pPr>
                                <w:r w:rsidRPr="004E5315"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Cs w:val="36"/>
                                  </w:rPr>
                                  <w:t xml:space="preserve">Иматиниб </w:t>
                                </w:r>
                                <w:r w:rsidRPr="004E5315"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 w:val="20"/>
                                    <w:szCs w:val="20"/>
                                  </w:rPr>
                                  <w:t>внутрь (28д)</w:t>
                                </w:r>
                                <w:r w:rsidRPr="004E5315">
                                  <w:rPr>
                                    <w:rFonts w:ascii="Arial" w:hAnsi="Arial" w:cs="Arial"/>
                                    <w:color w:val="000000"/>
                                    <w:szCs w:val="36"/>
                                  </w:rPr>
                                  <w:t xml:space="preserve"> 300 мг/м</w:t>
                                </w:r>
                                <w:r w:rsidRPr="004E5315">
                                  <w:rPr>
                                    <w:rFonts w:ascii="Arial" w:hAnsi="Arial" w:cs="Arial"/>
                                    <w:color w:val="000000"/>
                                    <w:szCs w:val="36"/>
                                    <w:vertAlign w:val="superscript"/>
                                  </w:rPr>
                                  <w:t>2</w:t>
                                </w:r>
                                <w:r w:rsidRPr="004E5315">
                                  <w:rPr>
                                    <w:rFonts w:ascii="Arial" w:hAnsi="Arial" w:cs="Arial"/>
                                    <w:color w:val="000000"/>
                                    <w:szCs w:val="36"/>
                                  </w:rPr>
                                  <w:t>/д</w:t>
                                </w:r>
                              </w:p>
                            </w:txbxContent>
                          </wps:txbx>
                          <wps:bodyPr rot="0" vert="horz" wrap="square" lIns="62611" tIns="31305" rIns="62611" bIns="31305" anchor="t" anchorCtr="0" upright="1">
                            <a:noAutofit/>
                          </wps:bodyPr>
                        </wps:wsp>
                        <wps:wsp>
                          <wps:cNvPr id="562" name="Rectangle 146"/>
                          <wps:cNvSpPr>
                            <a:spLocks noChangeArrowheads="1"/>
                          </wps:cNvSpPr>
                          <wps:spPr bwMode="auto">
                            <a:xfrm>
                              <a:off x="4391" y="2239"/>
                              <a:ext cx="1237" cy="192"/>
                            </a:xfrm>
                            <a:prstGeom prst="rect">
                              <a:avLst/>
                            </a:prstGeom>
                            <a:solidFill>
                              <a:srgbClr val="99FFFF"/>
                            </a:solid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>
                                        <a:alpha val="74997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563" name="Rectangle 147"/>
                          <wps:cNvSpPr>
                            <a:spLocks noChangeArrowheads="1"/>
                          </wps:cNvSpPr>
                          <wps:spPr bwMode="auto">
                            <a:xfrm>
                              <a:off x="4388" y="1382"/>
                              <a:ext cx="36" cy="184"/>
                            </a:xfrm>
                            <a:prstGeom prst="rect">
                              <a:avLst/>
                            </a:prstGeom>
                            <a:solidFill>
                              <a:srgbClr val="0000CC"/>
                            </a:solid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>
                                        <a:alpha val="74997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564" name="Line 148"/>
                          <wps:cNvCnPr/>
                          <wps:spPr bwMode="auto">
                            <a:xfrm>
                              <a:off x="4481" y="1719"/>
                              <a:ext cx="0" cy="139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>
                                        <a:alpha val="74997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65" name="Line 149"/>
                          <wps:cNvCnPr/>
                          <wps:spPr bwMode="auto">
                            <a:xfrm>
                              <a:off x="4527" y="1719"/>
                              <a:ext cx="0" cy="139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>
                                        <a:alpha val="74997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66" name="Line 150"/>
                          <wps:cNvCnPr/>
                          <wps:spPr bwMode="auto">
                            <a:xfrm>
                              <a:off x="4573" y="1719"/>
                              <a:ext cx="0" cy="139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>
                                        <a:alpha val="74997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67" name="Line 151"/>
                          <wps:cNvCnPr/>
                          <wps:spPr bwMode="auto">
                            <a:xfrm>
                              <a:off x="4619" y="1719"/>
                              <a:ext cx="0" cy="139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>
                                        <a:alpha val="74997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68" name="Line 152"/>
                          <wps:cNvCnPr/>
                          <wps:spPr bwMode="auto">
                            <a:xfrm>
                              <a:off x="4798" y="1719"/>
                              <a:ext cx="0" cy="139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>
                                        <a:alpha val="74997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69" name="Line 153"/>
                          <wps:cNvCnPr/>
                          <wps:spPr bwMode="auto">
                            <a:xfrm>
                              <a:off x="4844" y="1719"/>
                              <a:ext cx="0" cy="139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>
                                        <a:alpha val="74997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70" name="Line 154"/>
                          <wps:cNvCnPr/>
                          <wps:spPr bwMode="auto">
                            <a:xfrm>
                              <a:off x="4890" y="1719"/>
                              <a:ext cx="0" cy="139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>
                                        <a:alpha val="74997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71" name="Line 155"/>
                          <wps:cNvCnPr/>
                          <wps:spPr bwMode="auto">
                            <a:xfrm>
                              <a:off x="4937" y="1719"/>
                              <a:ext cx="0" cy="139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>
                                        <a:alpha val="74997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72" name="Line 156"/>
                          <wps:cNvCnPr/>
                          <wps:spPr bwMode="auto">
                            <a:xfrm>
                              <a:off x="5113" y="1719"/>
                              <a:ext cx="0" cy="139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>
                                        <a:alpha val="74997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73" name="Line 157"/>
                          <wps:cNvCnPr/>
                          <wps:spPr bwMode="auto">
                            <a:xfrm>
                              <a:off x="5160" y="1719"/>
                              <a:ext cx="0" cy="139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>
                                        <a:alpha val="74997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74" name="Line 158"/>
                          <wps:cNvCnPr/>
                          <wps:spPr bwMode="auto">
                            <a:xfrm>
                              <a:off x="5207" y="1719"/>
                              <a:ext cx="0" cy="139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>
                                        <a:alpha val="74997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75" name="Line 159"/>
                          <wps:cNvCnPr/>
                          <wps:spPr bwMode="auto">
                            <a:xfrm>
                              <a:off x="5252" y="1719"/>
                              <a:ext cx="0" cy="139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>
                                        <a:alpha val="74997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76" name="Line 160"/>
                          <wps:cNvCnPr/>
                          <wps:spPr bwMode="auto">
                            <a:xfrm>
                              <a:off x="5477" y="1719"/>
                              <a:ext cx="0" cy="139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>
                                        <a:alpha val="74997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77" name="Line 161"/>
                          <wps:cNvCnPr/>
                          <wps:spPr bwMode="auto">
                            <a:xfrm>
                              <a:off x="5524" y="1719"/>
                              <a:ext cx="0" cy="139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>
                                        <a:alpha val="74997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78" name="Line 162"/>
                          <wps:cNvCnPr/>
                          <wps:spPr bwMode="auto">
                            <a:xfrm>
                              <a:off x="5569" y="1719"/>
                              <a:ext cx="0" cy="139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>
                                        <a:alpha val="74997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79" name="Line 163"/>
                          <wps:cNvCnPr/>
                          <wps:spPr bwMode="auto">
                            <a:xfrm>
                              <a:off x="5616" y="1719"/>
                              <a:ext cx="0" cy="139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>
                                        <a:alpha val="74997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80" name="Rectangle 164"/>
                          <wps:cNvSpPr>
                            <a:spLocks noChangeArrowheads="1"/>
                          </wps:cNvSpPr>
                          <wps:spPr bwMode="auto">
                            <a:xfrm>
                              <a:off x="5667" y="1382"/>
                              <a:ext cx="37" cy="184"/>
                            </a:xfrm>
                            <a:prstGeom prst="rect">
                              <a:avLst/>
                            </a:prstGeom>
                            <a:solidFill>
                              <a:srgbClr val="0000CC"/>
                            </a:solid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>
                                        <a:alpha val="74997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581" name="Rectangle 165"/>
                          <wps:cNvSpPr>
                            <a:spLocks noChangeArrowheads="1"/>
                          </wps:cNvSpPr>
                          <wps:spPr bwMode="auto">
                            <a:xfrm>
                              <a:off x="4388" y="1930"/>
                              <a:ext cx="1240" cy="192"/>
                            </a:xfrm>
                            <a:prstGeom prst="rect">
                              <a:avLst/>
                            </a:prstGeom>
                            <a:solidFill>
                              <a:srgbClr val="FFFFCC"/>
                            </a:solid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>
                                        <a:alpha val="74997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582" name="Rectangle 166"/>
                          <wps:cNvSpPr>
                            <a:spLocks noChangeArrowheads="1"/>
                          </wps:cNvSpPr>
                          <wps:spPr bwMode="auto">
                            <a:xfrm>
                              <a:off x="122" y="1937"/>
                              <a:ext cx="2369" cy="222"/>
                            </a:xfrm>
                            <a:prstGeom prst="rect">
                              <a:avLst/>
                            </a:prstGeom>
                            <a:solidFill>
                              <a:srgbClr val="FFFFCC"/>
                            </a:solid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>
                                        <a:alpha val="74997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034FFE" w:rsidRPr="003E0CE8" w:rsidRDefault="00034FFE" w:rsidP="00E022E1">
                                <w:pPr>
                                  <w:autoSpaceDE w:val="0"/>
                                  <w:autoSpaceDN w:val="0"/>
                                  <w:adjustRightInd w:val="0"/>
                                  <w:rPr>
                                    <w:rFonts w:ascii="Arial" w:hAnsi="Arial" w:cs="Arial"/>
                                    <w:color w:val="000000"/>
                                    <w:szCs w:val="36"/>
                                    <w:lang w:val="de-DE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Cs w:val="36"/>
                                    <w:lang w:val="de-DE"/>
                                  </w:rPr>
                                  <w:t xml:space="preserve">6-МП  </w:t>
                                </w:r>
                                <w:r w:rsidRPr="004D486C"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 w:val="20"/>
                                    <w:szCs w:val="20"/>
                                    <w:lang w:val="de-DE"/>
                                  </w:rPr>
                                  <w:t xml:space="preserve">внутрь </w:t>
                                </w:r>
                                <w:r w:rsidRPr="004D486C">
                                  <w:rPr>
                                    <w:rFonts w:ascii="Arial" w:hAnsi="Arial" w:cs="Arial"/>
                                    <w:color w:val="000000"/>
                                    <w:sz w:val="20"/>
                                    <w:szCs w:val="20"/>
                                    <w:lang w:val="de-DE"/>
                                  </w:rPr>
                                  <w:t>(28 д</w:t>
                                </w:r>
                                <w:r w:rsidRPr="003E0CE8">
                                  <w:rPr>
                                    <w:rFonts w:ascii="Arial" w:hAnsi="Arial" w:cs="Arial"/>
                                    <w:color w:val="000000"/>
                                    <w:szCs w:val="36"/>
                                    <w:lang w:val="de-DE"/>
                                  </w:rPr>
                                  <w:t>)</w:t>
                                </w:r>
                                <w:r w:rsidRPr="003E0CE8"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Cs w:val="36"/>
                                    <w:lang w:val="de-DE"/>
                                  </w:rPr>
                                  <w:t xml:space="preserve">    </w:t>
                                </w:r>
                                <w:r w:rsidRPr="003E0CE8">
                                  <w:rPr>
                                    <w:rFonts w:ascii="Arial" w:hAnsi="Arial" w:cs="Arial"/>
                                    <w:color w:val="000000"/>
                                    <w:szCs w:val="36"/>
                                    <w:lang w:val="de-DE"/>
                                  </w:rPr>
                                  <w:t xml:space="preserve">60 </w:t>
                                </w:r>
                                <w:r>
                                  <w:rPr>
                                    <w:rFonts w:ascii="Arial" w:hAnsi="Arial" w:cs="Arial"/>
                                    <w:color w:val="000000"/>
                                    <w:szCs w:val="36"/>
                                    <w:lang w:val="de-DE"/>
                                  </w:rPr>
                                  <w:t>мг</w:t>
                                </w:r>
                                <w:r w:rsidRPr="003E0CE8">
                                  <w:rPr>
                                    <w:rFonts w:ascii="Arial" w:hAnsi="Arial" w:cs="Arial"/>
                                    <w:color w:val="000000"/>
                                    <w:szCs w:val="36"/>
                                    <w:lang w:val="de-DE"/>
                                  </w:rPr>
                                  <w:t>/</w:t>
                                </w:r>
                                <w:r>
                                  <w:rPr>
                                    <w:rFonts w:ascii="Arial" w:hAnsi="Arial" w:cs="Arial"/>
                                    <w:color w:val="000000"/>
                                    <w:szCs w:val="36"/>
                                    <w:lang w:val="de-DE"/>
                                  </w:rPr>
                                  <w:t>м</w:t>
                                </w:r>
                                <w:r w:rsidRPr="003E0CE8">
                                  <w:rPr>
                                    <w:rFonts w:ascii="Arial" w:hAnsi="Arial" w:cs="Arial"/>
                                    <w:color w:val="000000"/>
                                    <w:szCs w:val="36"/>
                                    <w:vertAlign w:val="superscript"/>
                                    <w:lang w:val="de-DE"/>
                                  </w:rPr>
                                  <w:t>2</w:t>
                                </w:r>
                                <w:r w:rsidRPr="003E0CE8">
                                  <w:rPr>
                                    <w:rFonts w:ascii="Arial" w:hAnsi="Arial" w:cs="Arial"/>
                                    <w:color w:val="000000"/>
                                    <w:szCs w:val="36"/>
                                    <w:lang w:val="de-DE"/>
                                  </w:rPr>
                                  <w:t>/</w:t>
                                </w:r>
                                <w:r>
                                  <w:rPr>
                                    <w:rFonts w:ascii="Arial" w:hAnsi="Arial" w:cs="Arial"/>
                                    <w:color w:val="000000"/>
                                    <w:szCs w:val="36"/>
                                    <w:lang w:val="de-DE"/>
                                  </w:rPr>
                                  <w:t>д</w:t>
                                </w:r>
                              </w:p>
                            </w:txbxContent>
                          </wps:txbx>
                          <wps:bodyPr rot="0" vert="horz" wrap="square" lIns="62611" tIns="31305" rIns="62611" bIns="31305" anchor="t" anchorCtr="0" upright="1">
                            <a:noAutofit/>
                          </wps:bodyPr>
                        </wps:wsp>
                        <wps:wsp>
                          <wps:cNvPr id="583" name="Line 167"/>
                          <wps:cNvCnPr/>
                          <wps:spPr bwMode="auto">
                            <a:xfrm>
                              <a:off x="4481" y="2580"/>
                              <a:ext cx="0" cy="215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lg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>
                                        <a:alpha val="74997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84" name="Line 168"/>
                          <wps:cNvCnPr/>
                          <wps:spPr bwMode="auto">
                            <a:xfrm>
                              <a:off x="5116" y="2580"/>
                              <a:ext cx="0" cy="215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lg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>
                                        <a:alpha val="74997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85" name="Oval 169"/>
                          <wps:cNvSpPr>
                            <a:spLocks noChangeArrowheads="1"/>
                          </wps:cNvSpPr>
                          <wps:spPr bwMode="auto">
                            <a:xfrm>
                              <a:off x="4212" y="2821"/>
                              <a:ext cx="74" cy="68"/>
                            </a:xfrm>
                            <a:prstGeom prst="ellipse">
                              <a:avLst/>
                            </a:prstGeom>
                            <a:solidFill>
                              <a:srgbClr val="FF0033"/>
                            </a:solidFill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>
                                        <a:alpha val="74997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586" name="Oval 170"/>
                          <wps:cNvSpPr>
                            <a:spLocks noChangeArrowheads="1"/>
                          </wps:cNvSpPr>
                          <wps:spPr bwMode="auto">
                            <a:xfrm>
                              <a:off x="2758" y="2821"/>
                              <a:ext cx="74" cy="68"/>
                            </a:xfrm>
                            <a:prstGeom prst="ellipse">
                              <a:avLst/>
                            </a:prstGeom>
                            <a:solidFill>
                              <a:srgbClr val="FF0033"/>
                            </a:solidFill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>
                                        <a:alpha val="74997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587" name="Line 171"/>
                          <wps:cNvCnPr/>
                          <wps:spPr bwMode="auto">
                            <a:xfrm flipV="1">
                              <a:off x="4480" y="2919"/>
                              <a:ext cx="0" cy="91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>
                                        <a:alpha val="74997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88" name="Line 172"/>
                          <wps:cNvCnPr/>
                          <wps:spPr bwMode="auto">
                            <a:xfrm flipV="1">
                              <a:off x="4525" y="2919"/>
                              <a:ext cx="0" cy="91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>
                                        <a:alpha val="74997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89" name="Line 173"/>
                          <wps:cNvCnPr/>
                          <wps:spPr bwMode="auto">
                            <a:xfrm flipV="1">
                              <a:off x="4571" y="2919"/>
                              <a:ext cx="0" cy="91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>
                                        <a:alpha val="74997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90" name="Line 174"/>
                          <wps:cNvCnPr/>
                          <wps:spPr bwMode="auto">
                            <a:xfrm flipV="1">
                              <a:off x="4616" y="2919"/>
                              <a:ext cx="0" cy="91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>
                                        <a:alpha val="74997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91" name="Line 175"/>
                          <wps:cNvCnPr/>
                          <wps:spPr bwMode="auto">
                            <a:xfrm flipV="1">
                              <a:off x="4798" y="2916"/>
                              <a:ext cx="0" cy="91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>
                                        <a:alpha val="74997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92" name="Line 176"/>
                          <wps:cNvCnPr/>
                          <wps:spPr bwMode="auto">
                            <a:xfrm flipV="1">
                              <a:off x="4844" y="2916"/>
                              <a:ext cx="0" cy="91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>
                                        <a:alpha val="74997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93" name="Line 177"/>
                          <wps:cNvCnPr/>
                          <wps:spPr bwMode="auto">
                            <a:xfrm flipV="1">
                              <a:off x="4889" y="2916"/>
                              <a:ext cx="0" cy="91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>
                                        <a:alpha val="74997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94" name="Line 178"/>
                          <wps:cNvCnPr/>
                          <wps:spPr bwMode="auto">
                            <a:xfrm flipV="1">
                              <a:off x="4935" y="2916"/>
                              <a:ext cx="0" cy="91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>
                                        <a:alpha val="74997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95" name="Line 179"/>
                          <wps:cNvCnPr/>
                          <wps:spPr bwMode="auto">
                            <a:xfrm flipV="1">
                              <a:off x="5117" y="2916"/>
                              <a:ext cx="0" cy="91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>
                                        <a:alpha val="74997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96" name="Line 180"/>
                          <wps:cNvCnPr/>
                          <wps:spPr bwMode="auto">
                            <a:xfrm flipV="1">
                              <a:off x="5162" y="2916"/>
                              <a:ext cx="0" cy="91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>
                                        <a:alpha val="74997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97" name="Line 181"/>
                          <wps:cNvCnPr/>
                          <wps:spPr bwMode="auto">
                            <a:xfrm flipV="1">
                              <a:off x="5208" y="2916"/>
                              <a:ext cx="0" cy="91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>
                                        <a:alpha val="74997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98" name="Line 182"/>
                          <wps:cNvCnPr/>
                          <wps:spPr bwMode="auto">
                            <a:xfrm flipV="1">
                              <a:off x="5299" y="2916"/>
                              <a:ext cx="0" cy="91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>
                                        <a:alpha val="74997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599" name="Line 183"/>
                          <wps:cNvCnPr/>
                          <wps:spPr bwMode="auto">
                            <a:xfrm flipV="1">
                              <a:off x="5481" y="2916"/>
                              <a:ext cx="0" cy="91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>
                                        <a:alpha val="74997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600" name="Line 184"/>
                          <wps:cNvCnPr/>
                          <wps:spPr bwMode="auto">
                            <a:xfrm flipV="1">
                              <a:off x="5526" y="2916"/>
                              <a:ext cx="0" cy="91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>
                                        <a:alpha val="74997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601" name="Line 185"/>
                          <wps:cNvCnPr/>
                          <wps:spPr bwMode="auto">
                            <a:xfrm flipV="1">
                              <a:off x="5572" y="2916"/>
                              <a:ext cx="0" cy="91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>
                                        <a:alpha val="74997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602" name="Line 186"/>
                          <wps:cNvCnPr/>
                          <wps:spPr bwMode="auto">
                            <a:xfrm flipV="1">
                              <a:off x="5617" y="2916"/>
                              <a:ext cx="0" cy="91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>
                                        <a:alpha val="74997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603" name="Text Box 18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804" y="978"/>
                              <a:ext cx="1356" cy="2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000000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34FFE" w:rsidRPr="003E0CE8" w:rsidRDefault="00034FFE" w:rsidP="00E022E1">
                                <w:pPr>
                                  <w:autoSpaceDE w:val="0"/>
                                  <w:autoSpaceDN w:val="0"/>
                                  <w:adjustRightInd w:val="0"/>
                                  <w:jc w:val="center"/>
                                  <w:rPr>
                                    <w:rFonts w:ascii="Arial" w:hAnsi="Arial" w:cs="Arial"/>
                                    <w:color w:val="000000"/>
                                    <w:sz w:val="27"/>
                                    <w:szCs w:val="40"/>
                                    <w:lang w:val="de-DE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62178" tIns="31089" rIns="62178" bIns="31089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Группа 500" o:spid="_x0000_s1139" style="width:474.05pt;height:237.7pt;mso-position-horizontal-relative:char;mso-position-vertical-relative:line" coordorigin="1150,5102" coordsize="10080,50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">
                <o:lock v:ext="edit" aspectratio="t"/>
                <v:rect id="AutoShape 85" o:spid="_x0000_s1140" style="position:absolute;left:1150;top:5102;width:10080;height:50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0VVe8UA&#10;AADcAAAADwAAAGRycy9kb3ducmV2LnhtbESPT2sCMRTE74V+h/AKvRRNLFjKahQrLfSmtYLXx+bt&#10;ZnXzsmyyf9pPbwoFj8PM/IZZrkdXi57aUHnWMJsqEMS5NxWXGo7fH5NXECEiG6w9k4YfCrBe3d8t&#10;MTN+4C/qD7EUCcIhQw02xiaTMuSWHIapb4iTV/jWYUyyLaVpcUhwV8tnpV6kw4rTgsWGtpbyy6Fz&#10;Gs5FOJ2Lods99Z3db8vf9zcaldaPD+NmASLSGG/h//an0TBXM/g7k46AX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RVV7xQAAANwAAAAPAAAAAAAAAAAAAAAAAJgCAABkcnMv&#10;ZG93bnJldi54bWxQSwUGAAAAAAQABAD1AAAAigMAAAAA&#10;" strokecolor="#333">
                  <o:lock v:ext="edit" aspectratio="t" text="t"/>
                </v:rect>
                <v:oval id="Oval 86" o:spid="_x0000_s1141" style="position:absolute;left:9610;top:9306;width:126;height:11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xbhsQA&#10;AADcAAAADwAAAGRycy9kb3ducmV2LnhtbESPT4vCMBTE7wt+h/AEb2vqnxXtNooIgnpbK+jx0bxt&#10;S5uX0kRbv70RFvY4zMxvmGTTm1o8qHWlZQWTcQSCOLO65FzBJd1/LkE4j6yxtkwKnuRgsx58JBhr&#10;2/EPPc4+FwHCLkYFhfdNLKXLCjLoxrYhDt6vbQ36INtc6ha7ADe1nEbRQhosOSwU2NCuoKw6342C&#10;6+pWneZSH+d20j3TdHmY1f1NqdGw336D8NT7//Bf+6AVfEVTeJ8JR0Cu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cW4bEAAAA3AAAAA8AAAAAAAAAAAAAAAAAmAIAAGRycy9k&#10;b3ducmV2LnhtbFBLBQYAAAAABAAEAPUAAACJAwAAAAA=&#10;" fillcolor="#f03" strokeweight="1pt">
                  <v:shadow opacity="49150f"/>
                </v:oval>
                <v:group id="Group 87" o:spid="_x0000_s1142" style="position:absolute;left:1150;top:5102;width:9639;height:5055" coordorigin="122,328" coordsize="5687,29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gmagyxgAAANwA&#10;AAAPAAAAAAAAAAAAAAAAAKoCAABkcnMvZG93bnJldi54bWxQSwUGAAAAAAQABAD6AAAAnQMAAAAA&#10;">
                  <v:line id="Line 88" o:spid="_x0000_s1143" style="position:absolute;visibility:visible;mso-wrap-style:square" from="2802,3012" to="5708,30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RKzYcUAAADcAAAADwAAAGRycy9kb3ducmV2LnhtbESPQWvCQBSE74L/YXkFb3VTrUWjq0iw&#10;4EWoqSDeHtnXJDT7NmY3Jv57t1DwOMzMN8xq05tK3KhxpWUFb+MIBHFmdcm5gtP35+schPPIGivL&#10;pOBODjbr4WCFsbYdH+mW+lwECLsYFRTe17GULivIoBvbmjh4P7Yx6INscqkb7ALcVHISRR/SYMlh&#10;ocCakoKy37Q1CtrD4TztJ9zNkq8kX+ztdXdpUanRS79dgvDU+2f4v73XCmbRO/ydCUdArh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RKzYcUAAADcAAAADwAAAAAAAAAA&#10;AAAAAAChAgAAZHJzL2Rvd25yZXYueG1sUEsFBgAAAAAEAAQA+QAAAJMDAAAAAA==&#10;" strokeweight="2pt">
                    <v:stroke startarrowwidth="narrow" startarrowlength="short" endarrowwidth="narrow" endarrowlength="short"/>
                    <v:shadow opacity="49150f"/>
                  </v:line>
                  <v:line id="Line 89" o:spid="_x0000_s1144" style="position:absolute;flip:y;visibility:visible;mso-wrap-style:square" from="2842,2969" to="2842,30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/GP6MQAAADcAAAADwAAAGRycy9kb3ducmV2LnhtbESPQWvCQBSE74X+h+UVemt2KygluoZG&#10;kdaDqEl7f2Rfk9Ds25Ddavz3riD0OMzMN8wiG20nTjT41rGG10SBIK6cabnW8FVuXt5A+IBssHNM&#10;Gi7kIVs+PiwwNe7MRzoVoRYRwj5FDU0IfSqlrxqy6BPXE0fvxw0WQ5RDLc2A5wi3nZwoNZMWW44L&#10;Dfa0aqj6Lf6shrAuv/lQKl8Ual/uPky+tS7X+vlpfJ+DCDSG//C9/Wk0TNUUbmfiEZDLK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X8Y/oxAAAANwAAAAPAAAAAAAAAAAA&#10;AAAAAKECAABkcnMvZG93bnJldi54bWxQSwUGAAAAAAQABAD5AAAAkgMAAAAA&#10;" strokeweight="1pt">
                    <v:stroke startarrowwidth="narrow" startarrowlength="short" endarrowwidth="narrow" endarrowlength="short"/>
                    <v:shadow opacity="49150f"/>
                  </v:line>
                  <v:line id="Line 90" o:spid="_x0000_s1145" style="position:absolute;flip:y;visibility:visible;mso-wrap-style:square" from="2887,2969" to="2887,30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yMRn8MAAADcAAAADwAAAGRycy9kb3ducmV2LnhtbESPQWvCQBSE70L/w/IK3sxuBUWiq1RF&#10;qoeiJu39kX1NQrNvQ3ar8d+7BcHjMDPfMItVbxtxoc7XjjW8JQoEceFMzaWGr3w3moHwAdlg45g0&#10;3MjDavkyWGBq3JXPdMlCKSKEfYoaqhDaVEpfVGTRJ64ljt6P6yyGKLtSmg6vEW4bOVZqKi3WHBcq&#10;bGlTUfGb/VkNYZt/8ylXPsvUMf/8MOuDdWuth6/9+xxEoD48w4/23miYqCn8n4lHQC7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cjEZ/DAAAA3AAAAA8AAAAAAAAAAAAA&#10;AAAAoQIAAGRycy9kb3ducmV2LnhtbFBLBQYAAAAABAAEAPkAAACRAwAAAAA=&#10;" strokeweight="1pt">
                    <v:stroke startarrowwidth="narrow" startarrowlength="short" endarrowwidth="narrow" endarrowlength="short"/>
                    <v:shadow opacity="49150f"/>
                  </v:line>
                  <v:line id="Line 91" o:spid="_x0000_s1146" style="position:absolute;flip:y;visibility:visible;mso-wrap-style:square" from="2978,2969" to="2978,30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G+0BMQAAADcAAAADwAAAGRycy9kb3ducmV2LnhtbESPQWvCQBSE74L/YXmCt7pbwVqim1AV&#10;aXsQa6L3R/Y1Cc2+Ddmtpv++Wyh4HGbmG2adDbYVV+p941jD40yBIC6dabjScC72D88gfEA22Dom&#10;DT/kIUvHozUmxt34RNc8VCJC2CeooQ6hS6T0ZU0W/cx1xNH7dL3FEGVfSdPjLcJtK+dKPUmLDceF&#10;Gjva1lR+5d9WQ9gVF/4olM9zdSwOr2bzbt1G6+lkeFmBCDSEe/i//WY0LNQS/s7EIyDT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b7QExAAAANwAAAAPAAAAAAAAAAAA&#10;AAAAAKECAABkcnMvZG93bnJldi54bWxQSwUGAAAAAAQABAD5AAAAkgMAAAAA&#10;" strokeweight="1pt">
                    <v:stroke startarrowwidth="narrow" startarrowlength="short" endarrowwidth="narrow" endarrowlength="short"/>
                    <v:shadow opacity="49150f"/>
                  </v:line>
                  <v:line id="Line 92" o:spid="_x0000_s1147" style="position:absolute;flip:y;visibility:visible;mso-wrap-style:square" from="3024,2969" to="3024,30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fAgdr8AAADcAAAADwAAAGRycy9kb3ducmV2LnhtbERPTYvCMBC9L+x/CLPgbU0UlKUaRXcR&#10;9SCrrd6HZmyLzaQ0Ueu/NwfB4+N9T+edrcWNWl851jDoKxDEuTMVFxqO2er7B4QPyAZrx6ThQR7m&#10;s8+PKSbG3flAtzQUIoawT1BDGUKTSOnzkiz6vmuII3d2rcUQYVtI0+I9httaDpUaS4sVx4YSG/ot&#10;Kb+kV6sh/GUn3mfKp6n6z3Zrs9xat9S699UtJiACdeEtfrk3RsNIxbXxTDwCcvYE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OfAgdr8AAADcAAAADwAAAAAAAAAAAAAAAACh&#10;AgAAZHJzL2Rvd25yZXYueG1sUEsFBgAAAAAEAAQA+QAAAI0DAAAAAA==&#10;" strokeweight="1pt">
                    <v:stroke startarrowwidth="narrow" startarrowlength="short" endarrowwidth="narrow" endarrowlength="short"/>
                    <v:shadow opacity="49150f"/>
                  </v:line>
                  <v:line id="Line 93" o:spid="_x0000_s1148" style="position:absolute;flip:y;visibility:visible;mso-wrap-style:square" from="3069,2969" to="3069,30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ryF7cQAAADcAAAADwAAAGRycy9kb3ducmV2LnhtbESPQWvCQBSE74L/YXmCt7pbwWKjm1AV&#10;aXsQa6L3R/Y1Cc2+Ddmtpv++Wyh4HGbmG2adDbYVV+p941jD40yBIC6dabjScC72D0sQPiAbbB2T&#10;hh/ykKXj0RoT4258omseKhEh7BPUUIfQJVL6siaLfuY64uh9ut5iiLKvpOnxFuG2lXOlnqTFhuNC&#10;jR1tayq/8m+rIeyKC38Uyue5OhaHV7N5t26j9XQyvKxABBrCPfzffjMaFuoZ/s7EIyDT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WvIXtxAAAANwAAAAPAAAAAAAAAAAA&#10;AAAAAKECAABkcnMvZG93bnJldi54bWxQSwUGAAAAAAQABAD5AAAAkgMAAAAA&#10;" strokeweight="1pt">
                    <v:stroke startarrowwidth="narrow" startarrowlength="short" endarrowwidth="narrow" endarrowlength="short"/>
                    <v:shadow opacity="49150f"/>
                  </v:line>
                  <v:line id="Line 94" o:spid="_x0000_s1149" style="position:absolute;flip:y;visibility:visible;mso-wrap-style:square" from="3115,2919" to="3115,30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l+6rcAAAADcAAAADwAAAGRycy9kb3ducmV2LnhtbERPy4rCMBTdD/gP4QruxsQBB6lG8cGg&#10;sxBnWt1fmmtbbG5KE7X+vVkILg/nPVt0thY3an3lWMNoqEAQ585UXGg4Zj+fExA+IBusHZOGB3lY&#10;zHsfM0yMu/M/3dJQiBjCPkENZQhNIqXPS7Loh64hjtzZtRZDhG0hTYv3GG5r+aXUt7RYcWwosaF1&#10;SfklvVoNYZOd+C9TPk3VIdtvzerXupXWg363nIII1IW3+OXeGQ3jUZwfz8QjIOd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Jfuq3AAAAA3AAAAA8AAAAAAAAAAAAAAAAA&#10;oQIAAGRycy9kb3ducmV2LnhtbFBLBQYAAAAABAAEAPkAAACOAwAAAAA=&#10;" strokeweight="1pt">
                    <v:stroke startarrowwidth="narrow" startarrowlength="short" endarrowwidth="narrow" endarrowlength="short"/>
                    <v:shadow opacity="49150f"/>
                  </v:line>
                  <v:line id="Line 95" o:spid="_x0000_s1150" style="position:absolute;flip:y;visibility:visible;mso-wrap-style:square" from="3160,2969" to="3160,30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RMfNsMAAADcAAAADwAAAGRycy9kb3ducmV2LnhtbESPQWvCQBSE70L/w/IK3upuCpUSXUVb&#10;SvUgaqL3R/aZhGbfhuxW4793BcHjMDPfMNN5bxtxps7XjjUkIwWCuHCm5lLDIf95+wThA7LBxjFp&#10;uJKH+exlMMXUuAvv6ZyFUkQI+xQ1VCG0qZS+qMiiH7mWOHon11kMUXalNB1eItw28l2psbRYc1yo&#10;sKWvioq/7N9qCN/5kXe58lmmtvnm1yzX1i21Hr72iwmIQH14hh/tldHwkSRwPxOPgJzd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0THzbDAAAA3AAAAA8AAAAAAAAAAAAA&#10;AAAAoQIAAGRycy9kb3ducmV2LnhtbFBLBQYAAAAABAAEAPkAAACRAwAAAAA=&#10;" strokeweight="1pt">
                    <v:stroke startarrowwidth="narrow" startarrowlength="short" endarrowwidth="narrow" endarrowlength="short"/>
                    <v:shadow opacity="49150f"/>
                  </v:line>
                  <v:line id="Line 96" o:spid="_x0000_s1151" style="position:absolute;flip:y;visibility:visible;mso-wrap-style:square" from="3206,2969" to="3206,30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cGBQcMAAADcAAAADwAAAGRycy9kb3ducmV2LnhtbESPT4vCMBTE74LfITxhb2uioCzVKP5h&#10;cT0s7rZ6fzTPtti8lCar9dubBcHjMDO/YebLztbiSq2vHGsYDRUI4tyZigsNx+zz/QOED8gGa8ek&#10;4U4elot+b46JcTf+pWsaChEh7BPUUIbQJFL6vCSLfuga4uidXWsxRNkW0rR4i3Bby7FSU2mx4rhQ&#10;YkObkvJL+mc1hG124p9M+TRVh+x7Z9Z769Zavw261QxEoC68ws/2l9EwGY3h/0w8AnL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3BgUHDAAAA3AAAAA8AAAAAAAAAAAAA&#10;AAAAoQIAAGRycy9kb3ducmV2LnhtbFBLBQYAAAAABAAEAPkAAACRAwAAAAA=&#10;" strokeweight="1pt">
                    <v:stroke startarrowwidth="narrow" startarrowlength="short" endarrowwidth="narrow" endarrowlength="short"/>
                    <v:shadow opacity="49150f"/>
                  </v:line>
                  <v:line id="Line 97" o:spid="_x0000_s1152" style="position:absolute;flip:y;visibility:visible;mso-wrap-style:square" from="3297,2969" to="3297,30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o0k2sQAAADcAAAADwAAAGRycy9kb3ducmV2LnhtbESPQWvCQBSE7wX/w/IEb7qrUpHUTVBL&#10;aXuQ1qS9P7KvSTD7NmS3Gv+9WxB6HGbmG2aTDbYVZ+p941jDfKZAEJfONFxp+CpepmsQPiAbbB2T&#10;hit5yNLRwwYT4y58pHMeKhEh7BPUUIfQJVL6siaLfuY64uj9uN5iiLKvpOnxEuG2lQulVtJiw3Gh&#10;xo72NZWn/NdqCM/FN38Wyue5+igOr2b3bt1O68l42D6BCDSE//C9/WY0PM6X8HcmHgGZ3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jSTaxAAAANwAAAAPAAAAAAAAAAAA&#10;AAAAAKECAABkcnMvZG93bnJldi54bWxQSwUGAAAAAAQABAD5AAAAkgMAAAAA&#10;" strokeweight="1pt">
                    <v:stroke startarrowwidth="narrow" startarrowlength="short" endarrowwidth="narrow" endarrowlength="short"/>
                    <v:shadow opacity="49150f"/>
                  </v:line>
                  <v:line id="Line 98" o:spid="_x0000_s1153" style="position:absolute;flip:y;visibility:visible;mso-wrap-style:square" from="3342,2969" to="3342,30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WS8rsQAAADcAAAADwAAAGRycy9kb3ducmV2LnhtbESPQWvCQBSE7wX/w/IEb7qrWJHUTVBL&#10;aXuQ1qS9P7KvSTD7NmS3Gv+9WxB6HGbmG2aTDbYVZ+p941jDfKZAEJfONFxp+CpepmsQPiAbbB2T&#10;hit5yNLRwwYT4y58pHMeKhEh7BPUUIfQJVL6siaLfuY64uj9uN5iiLKvpOnxEuG2lQulVtJiw3Gh&#10;xo72NZWn/NdqCM/FN38Wyue5+igOr2b3bt1O68l42D6BCDSE//C9/WY0PM6X8HcmHgGZ3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9ZLyuxAAAANwAAAAPAAAAAAAAAAAA&#10;AAAAAKECAABkcnMvZG93bnJldi54bWxQSwUGAAAAAAQABAD5AAAAkgMAAAAA&#10;" strokeweight="1pt">
                    <v:stroke startarrowwidth="narrow" startarrowlength="short" endarrowwidth="narrow" endarrowlength="short"/>
                    <v:shadow opacity="49150f"/>
                  </v:line>
                  <v:line id="Line 99" o:spid="_x0000_s1154" style="position:absolute;flip:y;visibility:visible;mso-wrap-style:square" from="3388,2969" to="3388,30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igZNcQAAADcAAAADwAAAGRycy9kb3ducmV2LnhtbESPQWvCQBSE74X+h+UVvDW7CpaSugaj&#10;iPZQqkm9P7LPJJh9G7Krpv++Wyj0OMzMN8wiG20nbjT41rGGaaJAEFfOtFxr+Cq3z68gfEA22Dkm&#10;Dd/kIVs+PiwwNe7OR7oVoRYRwj5FDU0IfSqlrxqy6BPXE0fv7AaLIcqhlmbAe4TbTs6UepEWW44L&#10;Dfa0bqi6FFerIWzKEx9K5YtCfZYfO5O/W5drPXkaV28gAo3hP/zX3hsN8+kcfs/EIyC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KBk1xAAAANwAAAAPAAAAAAAAAAAA&#10;AAAAAKECAABkcnMvZG93bnJldi54bWxQSwUGAAAAAAQABAD5AAAAkgMAAAAA&#10;" strokeweight="1pt">
                    <v:stroke startarrowwidth="narrow" startarrowlength="short" endarrowwidth="narrow" endarrowlength="short"/>
                    <v:shadow opacity="49150f"/>
                  </v:line>
                  <v:line id="Line 100" o:spid="_x0000_s1155" style="position:absolute;flip:y;visibility:visible;mso-wrap-style:square" from="3433,2919" to="3433,30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vqHQsQAAADcAAAADwAAAGRycy9kb3ducmV2LnhtbESPQWvCQBSE74X+h+UVemt2LVRK6hqM&#10;UqwHsU3q/ZF9JsHs25BdNf33riD0OMzMN8wsG20nzjT41rGGSaJAEFfOtFxr+C0/X95B+IBssHNM&#10;Gv7IQzZ/fJhhatyFf+hchFpECPsUNTQh9KmUvmrIok9cTxy9gxsshiiHWpoBLxFuO/mq1FRabDku&#10;NNjTsqHqWJyshrAq9/xdKl8Ualdu1ybfWJdr/fw0Lj5ABBrDf/je/jIa3iZTuJ2JR0DOr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+odCxAAAANwAAAAPAAAAAAAAAAAA&#10;AAAAAKECAABkcnMvZG93bnJldi54bWxQSwUGAAAAAAQABAD5AAAAkgMAAAAA&#10;" strokeweight="1pt">
                    <v:stroke startarrowwidth="narrow" startarrowlength="short" endarrowwidth="narrow" endarrowlength="short"/>
                    <v:shadow opacity="49150f"/>
                  </v:line>
                  <v:line id="Line 101" o:spid="_x0000_s1156" style="position:absolute;flip:y;visibility:visible;mso-wrap-style:square" from="3479,2969" to="3479,30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bYi2cQAAADcAAAADwAAAGRycy9kb3ducmV2LnhtbESPQWvCQBSE7wX/w/IEb7qrYJXUTVBL&#10;aXuQ1qS9P7KvSTD7NmS3Gv+9WxB6HGbmG2aTDbYVZ+p941jDfKZAEJfONFxp+CpepmsQPiAbbB2T&#10;hit5yNLRwwYT4y58pHMeKhEh7BPUUIfQJVL6siaLfuY64uj9uN5iiLKvpOnxEuG2lQulHqXFhuNC&#10;jR3taypP+a/VEJ6Lb/4slM9z9VEcXs3u3bqd1pPxsH0CEWgI/+F7+81oWM5X8HcmHgGZ3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tiLZxAAAANwAAAAPAAAAAAAAAAAA&#10;AAAAAKECAABkcnMvZG93bnJldi54bWxQSwUGAAAAAAQABAD5AAAAkgMAAAAA&#10;" strokeweight="1pt">
                    <v:stroke startarrowwidth="narrow" startarrowlength="short" endarrowwidth="narrow" endarrowlength="short"/>
                    <v:shadow opacity="49150f"/>
                  </v:line>
                  <v:line id="Line 102" o:spid="_x0000_s1157" style="position:absolute;flip:y;visibility:visible;mso-wrap-style:square" from="3524,2969" to="3524,30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Cm2q8AAAADcAAAADwAAAGRycy9kb3ducmV2LnhtbERPy4rCMBTdD/gP4QruxsQBB6lG8cGg&#10;sxBnWt1fmmtbbG5KE7X+vVkILg/nPVt0thY3an3lWMNoqEAQ585UXGg4Zj+fExA+IBusHZOGB3lY&#10;zHsfM0yMu/M/3dJQiBjCPkENZQhNIqXPS7Loh64hjtzZtRZDhG0hTYv3GG5r+aXUt7RYcWwosaF1&#10;SfklvVoNYZOd+C9TPk3VIdtvzerXupXWg363nIII1IW3+OXeGQ3jUVwbz8QjIOd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wptqvAAAAA3AAAAA8AAAAAAAAAAAAAAAAA&#10;oQIAAGRycy9kb3ducmV2LnhtbFBLBQYAAAAABAAEAPkAAACOAwAAAAA=&#10;" strokeweight="1pt">
                    <v:stroke startarrowwidth="narrow" startarrowlength="short" endarrowwidth="narrow" endarrowlength="short"/>
                    <v:shadow opacity="49150f"/>
                  </v:line>
                  <v:line id="Line 103" o:spid="_x0000_s1158" style="position:absolute;flip:y;visibility:visible;mso-wrap-style:square" from="3615,2969" to="3615,30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2UTMMQAAADcAAAADwAAAGRycy9kb3ducmV2LnhtbESPQWvCQBSE7wX/w/IEb7qrYNHUTVBL&#10;aXuQ1qS9P7KvSTD7NmS3Gv+9WxB6HGbmG2aTDbYVZ+p941jDfKZAEJfONFxp+CpepisQPiAbbB2T&#10;hit5yNLRwwYT4y58pHMeKhEh7BPUUIfQJVL6siaLfuY64uj9uN5iiLKvpOnxEuG2lQulHqXFhuNC&#10;jR3taypP+a/VEJ6Lb/4slM9z9VEcXs3u3bqd1pPxsH0CEWgI/+F7+81oWM7X8HcmHgGZ3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TZRMwxAAAANwAAAAPAAAAAAAAAAAA&#10;AAAAAKECAABkcnMvZG93bnJldi54bWxQSwUGAAAAAAQABAD5AAAAkgMAAAAA&#10;" strokeweight="1pt">
                    <v:stroke startarrowwidth="narrow" startarrowlength="short" endarrowwidth="narrow" endarrowlength="short"/>
                    <v:shadow opacity="49150f"/>
                  </v:line>
                  <v:line id="Line 104" o:spid="_x0000_s1159" style="position:absolute;flip:y;visibility:visible;mso-wrap-style:square" from="3661,2969" to="3661,30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DNwEMEAAADcAAAADwAAAGRycy9kb3ducmV2LnhtbERPz2vCMBS+D/wfwhN2WxOFjVEbRR3D&#10;7SDbWr0/mmdbbF5KE9vuvzeHwY4f3+9sM9lWDNT7xrGGRaJAEJfONFxpOBXvT68gfEA22DomDb/k&#10;YbOePWSYGjfyDw15qEQMYZ+ihjqELpXSlzVZ9InriCN3cb3FEGFfSdPjGMNtK5dKvUiLDceGGjva&#10;11Re85vVEN6KM38Xyue5+iqOB7P7tG6n9eN82q5ABJrCv/jP/WE0PC/j/HgmHgG5v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MM3AQwQAAANwAAAAPAAAAAAAAAAAAAAAA&#10;AKECAABkcnMvZG93bnJldi54bWxQSwUGAAAAAAQABAD5AAAAjwMAAAAA&#10;" strokeweight="1pt">
                    <v:stroke startarrowwidth="narrow" startarrowlength="short" endarrowwidth="narrow" endarrowlength="short"/>
                    <v:shadow opacity="49150f"/>
                  </v:line>
                  <v:line id="Line 105" o:spid="_x0000_s1160" style="position:absolute;flip:y;visibility:visible;mso-wrap-style:square" from="3706,2969" to="3706,30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3/Vi8MAAADcAAAADwAAAGRycy9kb3ducmV2LnhtbESPT4vCMBTE74LfITxhb2uioCzVKP5h&#10;cT0s7rZ6fzTPtti8lCar9dubBcHjMDO/YebLztbiSq2vHGsYDRUI4tyZigsNx+zz/QOED8gGa8ek&#10;4U4elot+b46JcTf+pWsaChEh7BPUUIbQJFL6vCSLfuga4uidXWsxRNkW0rR4i3Bby7FSU2mx4rhQ&#10;YkObkvJL+mc1hG124p9M+TRVh+x7Z9Z769Zavw261QxEoC68ws/2l9EwGY/g/0w8AnL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N/1YvDAAAA3AAAAA8AAAAAAAAAAAAA&#10;AAAAoQIAAGRycy9kb3ducmV2LnhtbFBLBQYAAAAABAAEAPkAAACRAwAAAAA=&#10;" strokeweight="1pt">
                    <v:stroke startarrowwidth="narrow" startarrowlength="short" endarrowwidth="narrow" endarrowlength="short"/>
                    <v:shadow opacity="49150f"/>
                  </v:line>
                  <v:line id="Line 106" o:spid="_x0000_s1161" style="position:absolute;flip:y;visibility:visible;mso-wrap-style:square" from="3752,2919" to="3752,30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61L/MMAAADcAAAADwAAAGRycy9kb3ducmV2LnhtbESPT2vCQBTE7wW/w/IEb7prwCKpq/iH&#10;oh6kNmnvj+wzCWbfhuxW47fvCoUeh5n5DbNY9bYRN+p87VjDdKJAEBfO1Fxq+Mrfx3MQPiAbbByT&#10;hgd5WC0HLwtMjbvzJ92yUIoIYZ+ihiqENpXSFxVZ9BPXEkfv4jqLIcqulKbDe4TbRiZKvUqLNceF&#10;ClvaVlRcsx+rIezybz7nymeZ+shPe7M5WrfRejTs128gAvXhP/zXPhgNsySB55l4BOTy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OtS/zDAAAA3AAAAA8AAAAAAAAAAAAA&#10;AAAAoQIAAGRycy9kb3ducmV2LnhtbFBLBQYAAAAABAAEAPkAAACRAwAAAAA=&#10;" strokeweight="1pt">
                    <v:stroke startarrowwidth="narrow" startarrowlength="short" endarrowwidth="narrow" endarrowlength="short"/>
                    <v:shadow opacity="49150f"/>
                  </v:line>
                  <v:line id="Line 107" o:spid="_x0000_s1162" style="position:absolute;flip:y;visibility:visible;mso-wrap-style:square" from="3797,2969" to="3797,30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OHuZ8QAAADcAAAADwAAAGRycy9kb3ducmV2LnhtbESPQWvCQBSE70L/w/IEb7qrUimpm1Ar&#10;YnsQbdLeH9nXJDT7NmRXTf99tyB4HGbmG2adDbYVF+p941jDfKZAEJfONFxp+Cx20ycQPiAbbB2T&#10;hl/ykKUPozUmxl35gy55qESEsE9QQx1Cl0jpy5os+pnriKP37XqLIcq+kqbHa4TbVi6UWkmLDceF&#10;Gjt6ran8yc9WQ9gWX3wqlM9zdSwOe7N5t26j9WQ8vDyDCDSEe/jWfjMaHhdL+D8Tj4BM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84e5nxAAAANwAAAAPAAAAAAAAAAAA&#10;AAAAAKECAABkcnMvZG93bnJldi54bWxQSwUGAAAAAAQABAD5AAAAkgMAAAAA&#10;" strokeweight="1pt">
                    <v:stroke startarrowwidth="narrow" startarrowlength="short" endarrowwidth="narrow" endarrowlength="short"/>
                    <v:shadow opacity="49150f"/>
                  </v:line>
                  <v:line id="Line 108" o:spid="_x0000_s1163" style="position:absolute;flip:y;visibility:visible;mso-wrap-style:square" from="3843,2969" to="3843,30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wh2E8QAAADcAAAADwAAAGRycy9kb3ducmV2LnhtbESPQWvCQBSE70L/w/IEb7qrWCmpm1Ar&#10;YnsQbdLeH9nXJDT7NmRXTf99tyB4HGbmG2adDbYVF+p941jDfKZAEJfONFxp+Cx20ycQPiAbbB2T&#10;hl/ykKUPozUmxl35gy55qESEsE9QQx1Cl0jpy5os+pnriKP37XqLIcq+kqbHa4TbVi6UWkmLDceF&#10;Gjt6ran8yc9WQ9gWX3wqlM9zdSwOe7N5t26j9WQ8vDyDCDSEe/jWfjMaHhdL+D8Tj4BM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CHYTxAAAANwAAAAPAAAAAAAAAAAA&#10;AAAAAKECAABkcnMvZG93bnJldi54bWxQSwUGAAAAAAQABAD5AAAAkgMAAAAA&#10;" strokeweight="1pt">
                    <v:stroke startarrowwidth="narrow" startarrowlength="short" endarrowwidth="narrow" endarrowlength="short"/>
                    <v:shadow opacity="49150f"/>
                  </v:line>
                  <v:line id="Line 109" o:spid="_x0000_s1164" style="position:absolute;flip:y;visibility:visible;mso-wrap-style:square" from="3888,2969" to="3888,30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TTiMMAAADcAAAADwAAAGRycy9kb3ducmV2LnhtbESPT4vCMBTE7wt+h/CEvWmioEg1in8Q&#10;dw+yu63eH82zLTYvpYna/fZGWNjjMDO/YRarztbiTq2vHGsYDRUI4tyZigsNp2w/mIHwAdlg7Zg0&#10;/JKH1bL3tsDEuAf/0D0NhYgQ9glqKENoEil9XpJFP3QNcfQurrUYomwLaVp8RLit5VipqbRYcVwo&#10;saFtSfk1vVkNYZed+TtTPk3VV3Y8mM2ndRut3/vdeg4iUBf+w3/tD6NhMp7A60w8AnL5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xE04jDAAAA3AAAAA8AAAAAAAAAAAAA&#10;AAAAoQIAAGRycy9kb3ducmV2LnhtbFBLBQYAAAAABAAEAPkAAACRAwAAAAA=&#10;" strokeweight="1pt">
                    <v:stroke startarrowwidth="narrow" startarrowlength="short" endarrowwidth="narrow" endarrowlength="short"/>
                    <v:shadow opacity="49150f"/>
                  </v:line>
                  <v:line id="Line 110" o:spid="_x0000_s1165" style="position:absolute;flip:y;visibility:visible;mso-wrap-style:square" from="3934,2969" to="3934,30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JZN/8MAAADcAAAADwAAAGRycy9kb3ducmV2LnhtbESPQWvCQBSE74L/YXkFb2a3giKpq1RL&#10;UQ9im7T3R/Y1Cc2+DdlV4793BcHjMDPfMItVbxtxps7XjjW8JgoEceFMzaWGn/xzPAfhA7LBxjFp&#10;uJKH1XI4WGBq3IW/6ZyFUkQI+xQ1VCG0qZS+qMiiT1xLHL0/11kMUXalNB1eItw2cqLUTFqsOS5U&#10;2NKmouI/O1kN4SP/5a9c+SxTx/ywNeu9dWutRy/9+xuIQH14hh/tndEwnczgfiYeAbm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yWTf/DAAAA3AAAAA8AAAAAAAAAAAAA&#10;AAAAoQIAAGRycy9kb3ducmV2LnhtbFBLBQYAAAAABAAEAPkAAACRAwAAAAA=&#10;" strokeweight="1pt">
                    <v:stroke startarrowwidth="narrow" startarrowlength="short" endarrowwidth="narrow" endarrowlength="short"/>
                    <v:shadow opacity="49150f"/>
                  </v:line>
                  <v:line id="Line 111" o:spid="_x0000_s1166" style="position:absolute;flip:y;visibility:visible;mso-wrap-style:square" from="3979,2969" to="3979,30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9roZMQAAADcAAAADwAAAGRycy9kb3ducmV2LnhtbESPQWvCQBSE70L/w/IEb7qrYC2pm1Ar&#10;YnsQbdLeH9nXJDT7NmRXTf99tyB4HGbmG2adDbYVF+p941jDfKZAEJfONFxp+Cx20ycQPiAbbB2T&#10;hl/ykKUPozUmxl35gy55qESEsE9QQx1Cl0jpy5os+pnriKP37XqLIcq+kqbHa4TbVi6UepQWG44L&#10;NXb0WlP5k5+thrAtvvhUKJ/n6lgc9mbzbt1G68l4eHkGEWgI9/Ct/WY0LBcr+D8Tj4BM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2uhkxAAAANwAAAAPAAAAAAAAAAAA&#10;AAAAAKECAABkcnMvZG93bnJldi54bWxQSwUGAAAAAAQABAD5AAAAkgMAAAAA&#10;" strokeweight="1pt">
                    <v:stroke startarrowwidth="narrow" startarrowlength="short" endarrowwidth="narrow" endarrowlength="short"/>
                    <v:shadow opacity="49150f"/>
                  </v:line>
                  <v:line id="Line 112" o:spid="_x0000_s1167" style="position:absolute;flip:y;visibility:visible;mso-wrap-style:square" from="4025,2969" to="4025,30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kV8FsEAAADcAAAADwAAAGRycy9kb3ducmV2LnhtbERPz2vCMBS+D/wfwhN2WxOFjVEbRR3D&#10;7SDbWr0/mmdbbF5KE9vuvzeHwY4f3+9sM9lWDNT7xrGGRaJAEJfONFxpOBXvT68gfEA22DomDb/k&#10;YbOePWSYGjfyDw15qEQMYZ+ihjqELpXSlzVZ9InriCN3cb3FEGFfSdPjGMNtK5dKvUiLDceGGjva&#10;11Re85vVEN6KM38Xyue5+iqOB7P7tG6n9eN82q5ABJrCv/jP/WE0PC/j2ngmHgG5v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yRXwWwQAAANwAAAAPAAAAAAAAAAAAAAAA&#10;AKECAABkcnMvZG93bnJldi54bWxQSwUGAAAAAAQABAD5AAAAjwMAAAAA&#10;" strokeweight="1pt">
                    <v:stroke startarrowwidth="narrow" startarrowlength="short" endarrowwidth="narrow" endarrowlength="short"/>
                    <v:shadow opacity="49150f"/>
                  </v:line>
                  <v:line id="Line 113" o:spid="_x0000_s1168" style="position:absolute;flip:y;visibility:visible;mso-wrap-style:square" from="4070,2919" to="4070,30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QnZjcQAAADcAAAADwAAAGRycy9kb3ducmV2LnhtbESPQWvCQBSE70L/w/IEb7qrYLGpm1Ar&#10;YnsQbdLeH9nXJDT7NmRXTf99tyB4HGbmG2adDbYVF+p941jDfKZAEJfONFxp+Cx20xUIH5ANto5J&#10;wy95yNKH0RoT4678QZc8VCJC2CeooQ6hS6T0ZU0W/cx1xNH7dr3FEGVfSdPjNcJtKxdKPUqLDceF&#10;Gjt6ran8yc9WQ9gWX3wqlM9zdSwOe7N5t26j9WQ8vDyDCDSEe/jWfjMalosn+D8Tj4BM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CdmNxAAAANwAAAAPAAAAAAAAAAAA&#10;AAAAAKECAABkcnMvZG93bnJldi54bWxQSwUGAAAAAAQABAD5AAAAkgMAAAAA&#10;" strokeweight="1pt">
                    <v:stroke startarrowwidth="narrow" startarrowlength="short" endarrowwidth="narrow" endarrowlength="short"/>
                    <v:shadow opacity="49150f"/>
                  </v:line>
                  <v:line id="Line 114" o:spid="_x0000_s1169" style="position:absolute;flip:y;visibility:visible;mso-wrap-style:square" from="4116,2969" to="4116,30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ermzcEAAADcAAAADwAAAGRycy9kb3ducmV2LnhtbERPz2vCMBS+D/wfwhN200RlItVYrCLb&#10;DmOz1fujebbF5qU0mXb//XIY7Pjx/d6kg23FnXrfONYwmyoQxKUzDVcazsVxsgLhA7LB1jFp+CEP&#10;6Xb0tMHEuAef6J6HSsQQ9glqqEPoEil9WZNFP3UdceSurrcYIuwraXp8xHDbyrlSS2mx4dhQY0f7&#10;mspb/m01hENx4a9C+TxXn8XHq8nercu0fh4PuzWIQEP4F/+534yGl0WcH8/EIyC3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J6ubNwQAAANwAAAAPAAAAAAAAAAAAAAAA&#10;AKECAABkcnMvZG93bnJldi54bWxQSwUGAAAAAAQABAD5AAAAjwMAAAAA&#10;" strokeweight="1pt">
                    <v:stroke startarrowwidth="narrow" startarrowlength="short" endarrowwidth="narrow" endarrowlength="short"/>
                    <v:shadow opacity="49150f"/>
                  </v:line>
                  <v:line id="Line 115" o:spid="_x0000_s1170" style="position:absolute;flip:y;visibility:visible;mso-wrap-style:square" from="4161,2969" to="4161,30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ZDVsQAAADcAAAADwAAAGRycy9kb3ducmV2LnhtbESPQWvCQBSE7wX/w/IEb7qrUpHUTVBL&#10;aXuQ1qS9P7KvSTD7NmS3Gv+9WxB6HGbmG2aTDbYVZ+p941jDfKZAEJfONFxp+CpepmsQPiAbbB2T&#10;hit5yNLRwwYT4y58pHMeKhEh7BPUUIfQJVL6siaLfuY64uj9uN5iiLKvpOnxEuG2lQulVtJiw3Gh&#10;xo72NZWn/NdqCM/FN38Wyue5+igOr2b3bt1O68l42D6BCDSE//C9/WY0PC7n8HcmHgGZ3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pkNWxAAAANwAAAAPAAAAAAAAAAAA&#10;AAAAAKECAABkcnMvZG93bnJldi54bWxQSwUGAAAAAAQABAD5AAAAkgMAAAAA&#10;" strokeweight="1pt">
                    <v:stroke startarrowwidth="narrow" startarrowlength="short" endarrowwidth="narrow" endarrowlength="short"/>
                    <v:shadow opacity="49150f"/>
                  </v:line>
                  <v:line id="Line 116" o:spid="_x0000_s1171" style="position:absolute;flip:y;visibility:visible;mso-wrap-style:square" from="4207,2969" to="4207,30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TdIcQAAADcAAAADwAAAGRycy9kb3ducmV2LnhtbESPQWvCQBSE70L/w/IEb7qrUimpm1Ar&#10;YnsQbdLeH9nXJDT7NmRXTf99tyB4HGbmG2adDbYVF+p941jDfKZAEJfONFxp+Cx20ycQPiAbbB2T&#10;hl/ykKUPozUmxl35gy55qESEsE9QQx1Cl0jpy5os+pnriKP37XqLIcq+kqbHa4TbVi6UWkmLDceF&#10;Gjt6ran8yc9WQ9gWX3wqlM9zdSwOe7N5t26j9WQ8vDyDCDSEe/jWfjMaHpcL+D8Tj4BM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WdN0hxAAAANwAAAAPAAAAAAAAAAAA&#10;AAAAAKECAABkcnMvZG93bnJldi54bWxQSwUGAAAAAAQABAD5AAAAkgMAAAAA&#10;" strokeweight="1pt">
                    <v:stroke startarrowwidth="narrow" startarrowlength="short" endarrowwidth="narrow" endarrowlength="short"/>
                    <v:shadow opacity="49150f"/>
                  </v:line>
                  <v:line id="Line 117" o:spid="_x0000_s1172" style="position:absolute;flip:y;visibility:visible;mso-wrap-style:square" from="4252,2919" to="4252,30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h4usQAAADcAAAADwAAAGRycy9kb3ducmV2LnhtbESPQWvCQBSE70L/w/KE3nRXQ6VEV2kq&#10;pe1BtIneH9lnEpp9G7JbTf99tyB4HGbmG2a1GWwrLtT7xrGG2VSBIC6dabjScCzeJs8gfEA22Dom&#10;Db/kYbN+GK0wNe7KX3TJQyUihH2KGuoQulRKX9Zk0U9dRxy9s+sthij7SpoerxFuWzlXaiEtNhwX&#10;auzotabyO/+xGsK2OPGhUD7P1b7YvZvs07pM68fx8LIEEWgI9/Ct/WE0PCUJ/J+JR0Cu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5OHi6xAAAANwAAAAPAAAAAAAAAAAA&#10;AAAAAKECAABkcnMvZG93bnJldi54bWxQSwUGAAAAAAQABAD5AAAAkgMAAAAA&#10;" strokeweight="1pt">
                    <v:stroke startarrowwidth="narrow" startarrowlength="short" endarrowwidth="narrow" endarrowlength="short"/>
                    <v:shadow opacity="49150f"/>
                  </v:line>
                  <v:line id="Line 118" o:spid="_x0000_s1173" style="position:absolute;flip:y;visibility:visible;mso-wrap-style:square" from="4298,2969" to="4298,30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tHgzsQAAADcAAAADwAAAGRycy9kb3ducmV2LnhtbESPQWvCQBSE70L/w/IEb82utRZJXaUq&#10;0vYg1kTvj+xrEpp9G7Krpv++KxQ8DjPzDTNf9rYRF+p87VjDOFEgiAtnai41HPPt4wyED8gGG8ek&#10;4Zc8LBcPgzmmxl35QJcslCJC2KeooQqhTaX0RUUWfeJa4uh9u85iiLIrpenwGuG2kU9KvUiLNceF&#10;CltaV1T8ZGerIWzyE3/lymeZ2ue7d7P6tG6l9WjYv72CCNSHe/i//WE0TCfPcDsTj4Bc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20eDOxAAAANwAAAAPAAAAAAAAAAAA&#10;AAAAAKECAABkcnMvZG93bnJldi54bWxQSwUGAAAAAAQABAD5AAAAkgMAAAAA&#10;" strokeweight="1pt">
                    <v:stroke startarrowwidth="narrow" startarrowlength="short" endarrowwidth="narrow" endarrowlength="short"/>
                    <v:shadow opacity="49150f"/>
                  </v:line>
                  <v:line id="Line 119" o:spid="_x0000_s1174" style="position:absolute;flip:y;visibility:visible;mso-wrap-style:square" from="4343,2969" to="4343,30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Z1FVcQAAADcAAAADwAAAGRycy9kb3ducmV2LnhtbESPQWvCQBSE70L/w/KE3nTXFqVEV2la&#10;inqQtoneH9lnEpp9G7LbmP77riB4HGbmG2a1GWwjeup87VjDbKpAEBfO1FxqOOYfkxcQPiAbbByT&#10;hj/ysFk/jFaYGHfhb+qzUIoIYZ+ghiqENpHSFxVZ9FPXEkfv7DqLIcqulKbDS4TbRj4ptZAWa44L&#10;Fbb0VlHxk/1aDeE9P/FXrnyWqc/8sDXp3rpU68fx8LoEEWgI9/CtvTMa5s9zuJ6JR0Cu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nUVVxAAAANwAAAAPAAAAAAAAAAAA&#10;AAAAAKECAABkcnMvZG93bnJldi54bWxQSwUGAAAAAAQABAD5AAAAkgMAAAAA&#10;" strokeweight="1pt">
                    <v:stroke startarrowwidth="narrow" startarrowlength="short" endarrowwidth="narrow" endarrowlength="short"/>
                    <v:shadow opacity="49150f"/>
                  </v:line>
                  <v:line id="Line 120" o:spid="_x0000_s1175" style="position:absolute;flip:y;visibility:visible;mso-wrap-style:square" from="4434,2967" to="4434,30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U/bIsMAAADcAAAADwAAAGRycy9kb3ducmV2LnhtbESPQWvCQBSE7wX/w/KE3nTXSkWiq6hF&#10;Wg/Smuj9kX0mwezbkN1q+u9dQehxmJlvmPmys7W4UusrxxpGQwWCOHem4kLDMdsOpiB8QDZYOyYN&#10;f+Rhuei9zDEx7sYHuqahEBHCPkENZQhNIqXPS7Loh64hjt7ZtRZDlG0hTYu3CLe1fFNqIi1WHBdK&#10;bGhTUn5Jf62G8JGd+CdTPk3Vd7b/NOuddWutX/vdagYiUBf+w8/2l9HwPp7A40w8AnJx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lP2yLDAAAA3AAAAA8AAAAAAAAAAAAA&#10;AAAAoQIAAGRycy9kb3ducmV2LnhtbFBLBQYAAAAABAAEAPkAAACRAwAAAAA=&#10;" strokeweight="1pt">
                    <v:stroke startarrowwidth="narrow" startarrowlength="short" endarrowwidth="narrow" endarrowlength="short"/>
                    <v:shadow opacity="49150f"/>
                  </v:line>
                  <v:line id="Line 121" o:spid="_x0000_s1176" style="position:absolute;flip:y;visibility:visible;mso-wrap-style:square" from="4662,2967" to="4662,30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gN+ucQAAADcAAAADwAAAGRycy9kb3ducmV2LnhtbESPQWvCQBSE70L/w/IEb82ulVpJXaUq&#10;0vYg1kTvj+xrEpp9G7Krpv++KxQ8DjPzDTNf9rYRF+p87VjDOFEgiAtnai41HPPt4wyED8gGG8ek&#10;4Zc8LBcPgzmmxl35QJcslCJC2KeooQqhTaX0RUUWfeJa4uh9u85iiLIrpenwGuG2kU9KTaXFmuNC&#10;hS2tKyp+srPVEDb5ib9y5bNM7fPdu1l9WrfSejTs315BBOrDPfzf/jAanicvcDsTj4Bc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A365xAAAANwAAAAPAAAAAAAAAAAA&#10;AAAAAKECAABkcnMvZG93bnJldi54bWxQSwUGAAAAAAQABAD5AAAAkgMAAAAA&#10;" strokeweight="1pt">
                    <v:stroke startarrowwidth="narrow" startarrowlength="short" endarrowwidth="narrow" endarrowlength="short"/>
                    <v:shadow opacity="49150f"/>
                  </v:line>
                  <v:line id="Line 122" o:spid="_x0000_s1177" style="position:absolute;flip:y;visibility:visible;mso-wrap-style:square" from="4707,2919" to="4707,30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5zqy8EAAADcAAAADwAAAGRycy9kb3ducmV2LnhtbERPz2vCMBS+D/wfwhN200RlItVYrCLb&#10;DmOz1fujebbF5qU0mXb//XIY7Pjx/d6kg23FnXrfONYwmyoQxKUzDVcazsVxsgLhA7LB1jFp+CEP&#10;6Xb0tMHEuAef6J6HSsQQ9glqqEPoEil9WZNFP3UdceSurrcYIuwraXp8xHDbyrlSS2mx4dhQY0f7&#10;mspb/m01hENx4a9C+TxXn8XHq8nercu0fh4PuzWIQEP4F/+534yGl0VcG8/EIyC3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3nOrLwQAAANwAAAAPAAAAAAAAAAAAAAAA&#10;AKECAABkcnMvZG93bnJldi54bWxQSwUGAAAAAAQABAD5AAAAjwMAAAAA&#10;" strokeweight="1pt">
                    <v:stroke startarrowwidth="narrow" startarrowlength="short" endarrowwidth="narrow" endarrowlength="short"/>
                    <v:shadow opacity="49150f"/>
                  </v:line>
                  <v:line id="Line 123" o:spid="_x0000_s1178" style="position:absolute;flip:y;visibility:visible;mso-wrap-style:square" from="4753,2967" to="4753,30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NBPUMQAAADcAAAADwAAAGRycy9kb3ducmV2LnhtbESPQWvCQBSE70L/w/IEb82ulUpNXaUq&#10;0vYg1kTvj+xrEpp9G7Krpv++KxQ8DjPzDTNf9rYRF+p87VjDOFEgiAtnai41HPPt4wsIH5ANNo5J&#10;wy95WC4eBnNMjbvygS5ZKEWEsE9RQxVCm0rpi4os+sS1xNH7dp3FEGVXStPhNcJtI5+UmkqLNceF&#10;CltaV1T8ZGerIWzyE3/lymeZ2ue7d7P6tG6l9WjYv72CCNSHe/i//WE0PE9mcDsTj4Bc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0E9QxAAAANwAAAAPAAAAAAAAAAAA&#10;AAAAAKECAABkcnMvZG93bnJldi54bWxQSwUGAAAAAAQABAD5AAAAkgMAAAAA&#10;" strokeweight="1pt">
                    <v:stroke startarrowwidth="narrow" startarrowlength="short" endarrowwidth="narrow" endarrowlength="short"/>
                    <v:shadow opacity="49150f"/>
                  </v:line>
                  <v:line id="Line 124" o:spid="_x0000_s1179" style="position:absolute;flip:y;visibility:visible;mso-wrap-style:square" from="4980,2967" to="4980,30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eyVsMEAAADcAAAADwAAAGRycy9kb3ducmV2LnhtbERPz2vCMBS+D/wfwhN200RxItVYrCLb&#10;DmOz1fujebbF5qU0mXb//XIY7Pjx/d6kg23FnXrfONYwmyoQxKUzDVcazsVxsgLhA7LB1jFp+CEP&#10;6Xb0tMHEuAef6J6HSsQQ9glqqEPoEil9WZNFP3UdceSurrcYIuwraXp8xHDbyrlSS2mx4dhQY0f7&#10;mspb/m01hENx4a9C+TxXn8XHq8nercu0fh4PuzWIQEP4F/+534yGl0WcH8/EIyC3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R7JWwwQAAANwAAAAPAAAAAAAAAAAAAAAA&#10;AKECAABkcnMvZG93bnJldi54bWxQSwUGAAAAAAQABAD5AAAAjwMAAAAA&#10;" strokeweight="1pt">
                    <v:stroke startarrowwidth="narrow" startarrowlength="short" endarrowwidth="narrow" endarrowlength="short"/>
                    <v:shadow opacity="49150f"/>
                  </v:line>
                  <v:line id="Line 125" o:spid="_x0000_s1180" style="position:absolute;flip:y;visibility:visible;mso-wrap-style:square" from="5708,2919" to="5708,31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FpPpsQAAADcAAAADwAAAGRycy9kb3ducmV2LnhtbESPQWvCQBSE7wX/w/KE3pqNklaJrmIF&#10;ab20NOr9kX0mwezbNLvR7b/vCoUeh5n5hlmug2nFlXrXWFYwSVIQxKXVDVcKjofd0xyE88gaW8uk&#10;4IccrFejhyXm2t74i66Fr0SEsMtRQe19l0vpypoMusR2xNE7296gj7KvpO7xFuGmldM0fZEGG44L&#10;NXa0ram8FINRMHW2Gvafs9TrU/b2UXbhO5xelXoch80ChKfg/8N/7Xet4DmbwP1MPAJy9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gWk+mxAAAANwAAAAPAAAAAAAAAAAA&#10;AAAAAKECAABkcnMvZG93bnJldi54bWxQSwUGAAAAAAQABAD5AAAAkgMAAAAA&#10;" strokeweight="2pt">
                    <v:stroke startarrowwidth="narrow" startarrowlength="short" endarrowwidth="narrow" endarrowlength="short"/>
                    <v:shadow opacity="49150f"/>
                  </v:line>
                  <v:rect id="Rectangle 126" o:spid="_x0000_s1181" style="position:absolute;left:2080;top:2777;width:630;height:1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p5ZMcA&#10;AADcAAAADwAAAGRycy9kb3ducmV2LnhtbESPW2sCMRSE3wv+h3AKfatJ7UVZjaKF0hbpg1d8PG6O&#10;m8XNyXYTdfvvm0LBx2FmvmFGk9ZV4kxNKD1reOgqEMS5NyUXGtart/sBiBCRDVaeScMPBZiMOzcj&#10;zIy/8ILOy1iIBOGQoQYbY51JGXJLDkPX18TJO/jGYUyyKaRp8JLgrpI9pV6kw5LTgsWaXi3lx+XJ&#10;adjZWbVqw+59s/36PKlv1d+Hx7nWd7ftdAgiUhuv4f/2h9Hw/NSDvzPpCMjx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8KeWTHAAAA3AAAAA8AAAAAAAAAAAAAAAAAmAIAAGRy&#10;cy9kb3ducmV2LnhtbFBLBQYAAAAABAAEAPUAAACMAwAAAAA=&#10;" filled="f" fillcolor="black" stroked="f">
                    <v:textbox inset="4.93pt,.86958mm,4.93pt,.86958mm">
                      <w:txbxContent>
                        <w:p w:rsidR="009E1047" w:rsidRPr="003E0CE8" w:rsidRDefault="009E1047" w:rsidP="00E022E1">
                          <w:pPr>
                            <w:autoSpaceDE w:val="0"/>
                            <w:autoSpaceDN w:val="0"/>
                            <w:adjustRightInd w:val="0"/>
                            <w:rPr>
                              <w:b/>
                              <w:bCs/>
                              <w:color w:val="000000"/>
                              <w:sz w:val="16"/>
                              <w:lang w:val="de-DE"/>
                            </w:rPr>
                          </w:pPr>
                          <w:r>
                            <w:rPr>
                              <w:b/>
                              <w:bCs/>
                              <w:color w:val="000000"/>
                              <w:sz w:val="16"/>
                              <w:lang w:val="de-DE"/>
                            </w:rPr>
                            <w:t>КМП/МРБ</w:t>
                          </w:r>
                        </w:p>
                      </w:txbxContent>
                    </v:textbox>
                  </v:rect>
                  <v:rect id="Rectangle 127" o:spid="_x0000_s1182" style="position:absolute;left:2471;top:328;width:1358;height:2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bc/8cA&#10;AADcAAAADwAAAGRycy9kb3ducmV2LnhtbESPT2sCMRTE7wW/Q3iF3mpSbausRrGF0hbpwb94fG6e&#10;m8XNy3YTdfvtm0LB4zAzv2HG09ZV4kxNKD1reOgqEMS5NyUXGtart/shiBCRDVaeScMPBZhOOjdj&#10;zIy/8ILOy1iIBOGQoQYbY51JGXJLDkPX18TJO/jGYUyyKaRp8JLgrpI9pZ6lw5LTgsWaXi3lx+XJ&#10;adjZl2rVht37Zvv1eVLfarAP/bnWd7ftbAQiUhuv4f/2h9Hw9NiHvzPpCMjJ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BG3P/HAAAA3AAAAA8AAAAAAAAAAAAAAAAAmAIAAGRy&#10;cy9kb3ducmV2LnhtbFBLBQYAAAAABAAEAPUAAACMAwAAAAA=&#10;" filled="f" fillcolor="black" stroked="f">
                    <v:textbox inset="4.93pt,.86958mm,4.93pt,.86958mm">
                      <w:txbxContent>
                        <w:p w:rsidR="009E1047" w:rsidRPr="00BB00D3" w:rsidRDefault="009E1047" w:rsidP="00E022E1">
                          <w:pPr>
                            <w:autoSpaceDE w:val="0"/>
                            <w:autoSpaceDN w:val="0"/>
                            <w:adjustRightInd w:val="0"/>
                            <w:jc w:val="center"/>
                            <w:rPr>
                              <w:color w:val="FF9966"/>
                              <w:lang w:val="de-DE"/>
                            </w:rPr>
                          </w:pPr>
                        </w:p>
                      </w:txbxContent>
                    </v:textbox>
                  </v:rect>
                  <v:rect id="Rectangle 128" o:spid="_x0000_s1183" style="position:absolute;left:2278;top:3121;width:309;height:1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9Ei8cA&#10;AADcAAAADwAAAGRycy9kb3ducmV2LnhtbESPT2sCMRTE7wW/Q3iF3mrSVqtsjVKF0hbpwX/F43Pz&#10;3CxuXrabqNtv3xQEj8PM/IYZTVpXiRM1ofSs4aGrQBDn3pRcaFiv3u6HIEJENlh5Jg2/FGAy7tyM&#10;MDP+zAs6LWMhEoRDhhpsjHUmZcgtOQxdXxMnb+8bhzHJppCmwXOCu0o+KvUsHZacFizWNLOUH5ZH&#10;p2Frp9WqDdv3zffX51H9qMEuPM21vrttX19ARGrjNXxpfxgN/V4P/s+kIyDH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+vRIvHAAAA3AAAAA8AAAAAAAAAAAAAAAAAmAIAAGRy&#10;cy9kb3ducmV2LnhtbFBLBQYAAAAABAAEAPUAAACMAwAAAAA=&#10;" filled="f" fillcolor="black" stroked="f">
                    <v:textbox inset="4.93pt,.86958mm,4.93pt,.86958mm">
                      <w:txbxContent>
                        <w:p w:rsidR="009E1047" w:rsidRPr="003E0CE8" w:rsidRDefault="009E1047" w:rsidP="00E022E1">
                          <w:pPr>
                            <w:autoSpaceDE w:val="0"/>
                            <w:autoSpaceDN w:val="0"/>
                            <w:adjustRightInd w:val="0"/>
                            <w:rPr>
                              <w:b/>
                              <w:bCs/>
                              <w:color w:val="000000"/>
                              <w:sz w:val="19"/>
                              <w:szCs w:val="28"/>
                              <w:lang w:val="de-DE"/>
                            </w:rPr>
                          </w:pPr>
                          <w:proofErr w:type="spellStart"/>
                          <w:r>
                            <w:rPr>
                              <w:b/>
                              <w:bCs/>
                              <w:color w:val="000000"/>
                              <w:sz w:val="16"/>
                              <w:szCs w:val="16"/>
                              <w:lang w:val="de-DE"/>
                            </w:rPr>
                            <w:t>Дни</w:t>
                          </w:r>
                          <w:proofErr w:type="spellEnd"/>
                        </w:p>
                      </w:txbxContent>
                    </v:textbox>
                  </v:rect>
                  <v:rect id="Rectangle 129" o:spid="_x0000_s1184" style="position:absolute;left:4297;top:3132;width:172;height:1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PhEMcA&#10;AADcAAAADwAAAGRycy9kb3ducmV2LnhtbESPT2sCMRTE74V+h/AK3mrSWqtsjVKF0or04L/i8bl5&#10;bpZuXrabqNtv3xQEj8PM/IYZTVpXiRM1ofSs4aGrQBDn3pRcaNis3+6HIEJENlh5Jg2/FGAyvr0Z&#10;YWb8mZd0WsVCJAiHDDXYGOtMypBbchi6viZO3sE3DmOSTSFNg+cEd5V8VOpZOiw5LVisaWYp/14d&#10;nYadnVbrNuzet1+f86P6UYN96C207ty1ry8gIrXxGr60P4yG/lMf/s+kIyDH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Dj4RDHAAAA3AAAAA8AAAAAAAAAAAAAAAAAmAIAAGRy&#10;cy9kb3ducmV2LnhtbFBLBQYAAAAABAAEAPUAAACMAwAAAAA=&#10;" filled="f" fillcolor="black" stroked="f">
                    <v:textbox inset="4.93pt,.86958mm,4.93pt,.86958mm">
                      <w:txbxContent>
                        <w:p w:rsidR="009E1047" w:rsidRPr="003E0CE8" w:rsidRDefault="009E1047" w:rsidP="00E022E1">
                          <w:pPr>
                            <w:autoSpaceDE w:val="0"/>
                            <w:autoSpaceDN w:val="0"/>
                            <w:adjustRightInd w:val="0"/>
                            <w:rPr>
                              <w:b/>
                              <w:bCs/>
                              <w:color w:val="000000"/>
                              <w:sz w:val="19"/>
                              <w:szCs w:val="28"/>
                              <w:lang w:val="de-DE"/>
                            </w:rPr>
                          </w:pPr>
                          <w:r w:rsidRPr="003E0CE8">
                            <w:rPr>
                              <w:b/>
                              <w:bCs/>
                              <w:color w:val="000000"/>
                              <w:sz w:val="19"/>
                              <w:szCs w:val="28"/>
                              <w:lang w:val="de-DE"/>
                            </w:rPr>
                            <w:t>1</w:t>
                          </w:r>
                        </w:p>
                      </w:txbxContent>
                    </v:textbox>
                  </v:rect>
                  <v:rect id="Rectangle 130" o:spid="_x0000_s1185" style="position:absolute;left:4612;top:3132;width:172;height:1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F/Z8cA&#10;AADcAAAADwAAAGRycy9kb3ducmV2LnhtbESPT2sCMRTE7wW/Q3iF3mpS26qsRrGF0hbpwb94fG6e&#10;m8XNy3YTdfvtm0LB4zAzv2HG09ZV4kxNKD1reOgqEMS5NyUXGtart/shiBCRDVaeScMPBZhOOjdj&#10;zIy/8ILOy1iIBOGQoQYbY51JGXJLDkPX18TJO/jGYUyyKaRp8JLgrpI9pfrSYclpwWJNr5by4/Lk&#10;NOzsS7Vqw+59s/36PKlvNdiHx7nWd7ftbAQiUhuv4f/2h9Hw/NSHvzPpCMjJ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Axf2fHAAAA3AAAAA8AAAAAAAAAAAAAAAAAmAIAAGRy&#10;cy9kb3ducmV2LnhtbFBLBQYAAAAABAAEAPUAAACMAwAAAAA=&#10;" filled="f" fillcolor="black" stroked="f">
                    <v:textbox inset="4.93pt,.86958mm,4.93pt,.86958mm">
                      <w:txbxContent>
                        <w:p w:rsidR="009E1047" w:rsidRPr="003E0CE8" w:rsidRDefault="009E1047" w:rsidP="00E022E1">
                          <w:pPr>
                            <w:autoSpaceDE w:val="0"/>
                            <w:autoSpaceDN w:val="0"/>
                            <w:adjustRightInd w:val="0"/>
                            <w:rPr>
                              <w:b/>
                              <w:bCs/>
                              <w:color w:val="000000"/>
                              <w:sz w:val="19"/>
                              <w:szCs w:val="28"/>
                              <w:lang w:val="de-DE"/>
                            </w:rPr>
                          </w:pPr>
                          <w:r w:rsidRPr="003E0CE8">
                            <w:rPr>
                              <w:b/>
                              <w:bCs/>
                              <w:color w:val="000000"/>
                              <w:sz w:val="19"/>
                              <w:szCs w:val="28"/>
                              <w:lang w:val="de-DE"/>
                            </w:rPr>
                            <w:t>8</w:t>
                          </w:r>
                        </w:p>
                      </w:txbxContent>
                    </v:textbox>
                  </v:rect>
                  <v:rect id="Rectangle 131" o:spid="_x0000_s1186" style="position:absolute;left:4902;top:3132;width:228;height:1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33a/McA&#10;AADcAAAADwAAAGRycy9kb3ducmV2LnhtbESPW2sCMRSE3wv+h3AKfatJL1bZGqUKpRXpg7fi43Fz&#10;3CxuTrabqNt/3xQEH4eZ+YYZjltXiRM1ofSs4aGrQBDn3pRcaFiv3u8HIEJENlh5Jg2/FGA86twM&#10;MTP+zAs6LWMhEoRDhhpsjHUmZcgtOQxdXxMnb+8bhzHJppCmwXOCu0o+KvUiHZacFizWNLWUH5ZH&#10;p2FrJ9WqDduPzffX7Kh+VH8XnuZa3922b68gIrXxGr60P42G3nMf/s+kIyBH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992vzHAAAA3AAAAA8AAAAAAAAAAAAAAAAAmAIAAGRy&#10;cy9kb3ducmV2LnhtbFBLBQYAAAAABAAEAPUAAACMAwAAAAA=&#10;" filled="f" fillcolor="black" stroked="f">
                    <v:textbox inset="4.93pt,.86958mm,4.93pt,.86958mm">
                      <w:txbxContent>
                        <w:p w:rsidR="009E1047" w:rsidRPr="003E0CE8" w:rsidRDefault="009E1047" w:rsidP="00E022E1">
                          <w:pPr>
                            <w:autoSpaceDE w:val="0"/>
                            <w:autoSpaceDN w:val="0"/>
                            <w:adjustRightInd w:val="0"/>
                            <w:rPr>
                              <w:b/>
                              <w:bCs/>
                              <w:color w:val="000000"/>
                              <w:sz w:val="19"/>
                              <w:szCs w:val="28"/>
                              <w:lang w:val="de-DE"/>
                            </w:rPr>
                          </w:pPr>
                          <w:r w:rsidRPr="00BB00D3">
                            <w:rPr>
                              <w:b/>
                              <w:bCs/>
                              <w:color w:val="000000"/>
                              <w:sz w:val="16"/>
                              <w:szCs w:val="16"/>
                              <w:lang w:val="de-DE"/>
                            </w:rPr>
                            <w:t>1</w:t>
                          </w:r>
                          <w:r w:rsidRPr="003E0CE8">
                            <w:rPr>
                              <w:b/>
                              <w:bCs/>
                              <w:color w:val="000000"/>
                              <w:sz w:val="19"/>
                              <w:szCs w:val="28"/>
                              <w:lang w:val="de-DE"/>
                            </w:rPr>
                            <w:t>5</w:t>
                          </w:r>
                        </w:p>
                      </w:txbxContent>
                    </v:textbox>
                  </v:rect>
                  <v:rect id="Rectangle 132" o:spid="_x0000_s1187" style="position:absolute;left:122;top:1404;width:2449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JOjsQA&#10;AADcAAAADwAAAGRycy9kb3ducmV2LnhtbERPz0/CMBS+k/g/NM/EG7QiCpnrCJoYNcSDAwzH5/pc&#10;F9fXuRaY/z09mHj88v3Ol4NrxZH60HjWcD1RIIgrbxquNWw3T+MFiBCRDbaeScMvBVgWF6McM+NP&#10;/E7HMtYihXDIUIONscukDJUlh2HiO+LEffneYUywr6Xp8ZTCXSunSt1Jhw2nBosdPVqqvsuD07C3&#10;D+1mCPvn3cfb60H9qPlnuFlrfXU5rO5BRBriv/jP/WI03M7S2nQmHQFZn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7iTo7EAAAA3AAAAA8AAAAAAAAAAAAAAAAAmAIAAGRycy9k&#10;b3ducmV2LnhtbFBLBQYAAAAABAAEAPUAAACJAwAAAAA=&#10;" filled="f" fillcolor="black" stroked="f">
                    <v:textbox inset="4.93pt,.86958mm,4.93pt,.86958mm">
                      <w:txbxContent>
                        <w:p w:rsidR="009E1047" w:rsidRPr="003E0CE8" w:rsidRDefault="009E1047" w:rsidP="00E022E1">
                          <w:pPr>
                            <w:autoSpaceDE w:val="0"/>
                            <w:autoSpaceDN w:val="0"/>
                            <w:adjustRightInd w:val="0"/>
                            <w:rPr>
                              <w:rFonts w:ascii="Arial" w:hAnsi="Arial" w:cs="Arial"/>
                              <w:color w:val="000000"/>
                              <w:szCs w:val="36"/>
                              <w:lang w:val="de-DE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Cs w:val="36"/>
                            </w:rPr>
                            <w:t>ЦФ</w:t>
                          </w:r>
                          <w:r w:rsidRPr="003E0CE8"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Cs w:val="36"/>
                              <w:lang w:val="de-DE"/>
                            </w:rPr>
                            <w:tab/>
                            <w:t xml:space="preserve">     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Cs w:val="36"/>
                              <w:lang w:val="de-DE"/>
                            </w:rPr>
                            <w:t xml:space="preserve">в/в </w:t>
                          </w:r>
                          <w:r w:rsidRPr="003E0CE8"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16"/>
                              <w:lang w:val="de-DE"/>
                            </w:rPr>
                            <w:t>(1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16"/>
                              <w:lang w:val="de-DE"/>
                            </w:rPr>
                            <w:t>ч</w:t>
                          </w:r>
                          <w:r w:rsidRPr="003E0CE8"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16"/>
                              <w:lang w:val="de-DE"/>
                            </w:rPr>
                            <w:t>)</w:t>
                          </w:r>
                          <w:r w:rsidRPr="003E0CE8"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Cs w:val="36"/>
                              <w:lang w:val="de-DE"/>
                            </w:rPr>
                            <w:t xml:space="preserve"> </w:t>
                          </w:r>
                          <w:r w:rsidRPr="003E0CE8"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Cs w:val="36"/>
                              <w:lang w:val="de-DE"/>
                            </w:rPr>
                            <w:tab/>
                            <w:t xml:space="preserve">  </w:t>
                          </w:r>
                          <w:r w:rsidRPr="003E0CE8">
                            <w:rPr>
                              <w:rFonts w:ascii="Arial" w:hAnsi="Arial" w:cs="Arial"/>
                              <w:color w:val="000000"/>
                              <w:szCs w:val="36"/>
                              <w:lang w:val="de-DE"/>
                            </w:rPr>
                            <w:t xml:space="preserve">1000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000000"/>
                              <w:szCs w:val="36"/>
                              <w:lang w:val="de-DE"/>
                            </w:rPr>
                            <w:t>мг</w:t>
                          </w:r>
                          <w:proofErr w:type="spellEnd"/>
                          <w:r w:rsidRPr="003E0CE8">
                            <w:rPr>
                              <w:rFonts w:ascii="Arial" w:hAnsi="Arial" w:cs="Arial"/>
                              <w:color w:val="000000"/>
                              <w:szCs w:val="36"/>
                              <w:lang w:val="de-DE"/>
                            </w:rPr>
                            <w:t>/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Cs w:val="36"/>
                              <w:lang w:val="de-DE"/>
                            </w:rPr>
                            <w:t>м</w:t>
                          </w:r>
                          <w:proofErr w:type="gramStart"/>
                          <w:r w:rsidRPr="003E0CE8">
                            <w:rPr>
                              <w:rFonts w:ascii="Arial" w:hAnsi="Arial" w:cs="Arial"/>
                              <w:color w:val="000000"/>
                              <w:szCs w:val="36"/>
                              <w:vertAlign w:val="superscript"/>
                              <w:lang w:val="de-DE"/>
                            </w:rPr>
                            <w:t>2</w:t>
                          </w:r>
                          <w:proofErr w:type="gramEnd"/>
                          <w:r w:rsidRPr="003E0CE8">
                            <w:rPr>
                              <w:rFonts w:ascii="Arial" w:hAnsi="Arial" w:cs="Arial"/>
                              <w:color w:val="000000"/>
                              <w:szCs w:val="36"/>
                              <w:lang w:val="de-DE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33" o:spid="_x0000_s1188" style="position:absolute;left:122;top:1692;width:2409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7rFccA&#10;AADcAAAADwAAAGRycy9kb3ducmV2LnhtbESPW0sDMRSE34X+h3AKvtmkVXtZm5YqiJbiQ2/Sx+Pm&#10;uFm6OVk3abv+eyMIPg4z8w0znbeuEmdqQulZQ7+nQBDn3pRcaNhtn2/GIEJENlh5Jg3fFGA+61xN&#10;MTP+wms6b2IhEoRDhhpsjHUmZcgtOQw9XxMn79M3DmOSTSFNg5cEd5UcKDWUDktOCxZrerKUHzcn&#10;p+FgH6ttGw4v+/e35Ul9qdFHuF1pfd1tFw8gIrXxP/zXfjUa7u8m8HsmHQE5+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Gu6xXHAAAA3AAAAA8AAAAAAAAAAAAAAAAAmAIAAGRy&#10;cy9kb3ducmV2LnhtbFBLBQYAAAAABAAEAPUAAACMAwAAAAA=&#10;" filled="f" fillcolor="black" stroked="f">
                    <v:textbox inset="4.93pt,.86958mm,4.93pt,.86958mm">
                      <w:txbxContent>
                        <w:p w:rsidR="009E1047" w:rsidRPr="004E5315" w:rsidRDefault="009E1047" w:rsidP="00E022E1">
                          <w:pPr>
                            <w:autoSpaceDE w:val="0"/>
                            <w:autoSpaceDN w:val="0"/>
                            <w:adjustRightInd w:val="0"/>
                            <w:rPr>
                              <w:rFonts w:ascii="Arial" w:hAnsi="Arial" w:cs="Arial"/>
                              <w:color w:val="000000"/>
                              <w:szCs w:val="36"/>
                            </w:rPr>
                          </w:pPr>
                          <w:proofErr w:type="spellStart"/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Cs w:val="36"/>
                            </w:rPr>
                            <w:t>Цитарабин</w:t>
                          </w:r>
                          <w:proofErr w:type="spellEnd"/>
                          <w:r w:rsidRPr="004E5315"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Cs w:val="36"/>
                            </w:rPr>
                            <w:t xml:space="preserve">  в/в </w:t>
                          </w:r>
                          <w:r w:rsidRPr="004E5315"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Cs w:val="36"/>
                            </w:rPr>
                            <w:tab/>
                            <w:t xml:space="preserve">   </w:t>
                          </w:r>
                          <w:r w:rsidRPr="004E5315">
                            <w:rPr>
                              <w:rFonts w:ascii="Arial" w:hAnsi="Arial" w:cs="Arial"/>
                              <w:color w:val="000000"/>
                              <w:szCs w:val="36"/>
                            </w:rPr>
                            <w:t>75 мг/м</w:t>
                          </w:r>
                          <w:proofErr w:type="gramStart"/>
                          <w:r w:rsidRPr="004E5315">
                            <w:rPr>
                              <w:rFonts w:ascii="Arial" w:hAnsi="Arial" w:cs="Arial"/>
                              <w:color w:val="000000"/>
                              <w:szCs w:val="36"/>
                              <w:vertAlign w:val="superscript"/>
                            </w:rPr>
                            <w:t>2</w:t>
                          </w:r>
                          <w:proofErr w:type="gramEnd"/>
                          <w:r w:rsidRPr="004E5315">
                            <w:rPr>
                              <w:rFonts w:ascii="Arial" w:hAnsi="Arial" w:cs="Arial"/>
                              <w:color w:val="000000"/>
                              <w:szCs w:val="36"/>
                            </w:rPr>
                            <w:t xml:space="preserve">/д </w:t>
                          </w:r>
                        </w:p>
                      </w:txbxContent>
                    </v:textbox>
                  </v:rect>
                  <v:line id="Line 134" o:spid="_x0000_s1189" style="position:absolute;flip:y;visibility:visible;mso-wrap-style:square" from="3251,2969" to="3251,30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DUDbb8AAADcAAAADwAAAGRycy9kb3ducmV2LnhtbERPTYvCMBC9L/gfwgje1sQFZalGURdR&#10;D7K7rd6HZmyLzaQ0Ueu/NwfB4+N9zxadrcWNWl851jAaKhDEuTMVFxqO2ebzG4QPyAZrx6ThQR4W&#10;897HDBPj7vxPtzQUIoawT1BDGUKTSOnzkiz6oWuII3d2rcUQYVtI0+I9httafik1kRYrjg0lNrQu&#10;Kb+kV6sh/GQn/suUT1P1mx22ZrW3bqX1oN8tpyACdeEtfrl3RsN4HOfHM/EIyPkT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1DUDbb8AAADcAAAADwAAAAAAAAAAAAAAAACh&#10;AgAAZHJzL2Rvd25yZXYueG1sUEsFBgAAAAAEAAQA+QAAAI0DAAAAAA==&#10;" strokeweight="1pt">
                    <v:stroke startarrowwidth="narrow" startarrowlength="short" endarrowwidth="narrow" endarrowlength="short"/>
                    <v:shadow opacity="49150f"/>
                  </v:line>
                  <v:line id="Line 135" o:spid="_x0000_s1190" style="position:absolute;flip:y;visibility:visible;mso-wrap-style:square" from="3570,2969" to="3570,30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3mm9sQAAADcAAAADwAAAGRycy9kb3ducmV2LnhtbESPQWvCQBSE74X+h+UVvDW7CpaSugaj&#10;iPZQqkm9P7LPJJh9G7Krpv++Wyj0OMzMN8wiG20nbjT41rGGaaJAEFfOtFxr+Cq3z68gfEA22Dkm&#10;Dd/kIVs+PiwwNe7OR7oVoRYRwj5FDU0IfSqlrxqy6BPXE0fv7AaLIcqhlmbAe4TbTs6UepEWW44L&#10;Dfa0bqi6FFerIWzKEx9K5YtCfZYfO5O/W5drPXkaV28gAo3hP/zX3hsN8/kUfs/EIyC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7eab2xAAAANwAAAAPAAAAAAAAAAAA&#10;AAAAAKECAABkcnMvZG93bnJldi54bWxQSwUGAAAAAAQABAD5AAAAkgMAAAAA&#10;" strokeweight="1pt">
                    <v:stroke startarrowwidth="narrow" startarrowlength="short" endarrowwidth="narrow" endarrowlength="short"/>
                    <v:shadow opacity="49150f"/>
                  </v:line>
                  <v:line id="Line 136" o:spid="_x0000_s1191" style="position:absolute;flip:y;visibility:visible;mso-wrap-style:square" from="5026,2919" to="5026,30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6s4gcMAAADcAAAADwAAAGRycy9kb3ducmV2LnhtbESPT4vCMBTE7wt+h/CEvWmioEg1in8Q&#10;dw+yu63eH82zLTYvpYna/fZGWNjjMDO/YRarztbiTq2vHGsYDRUI4tyZigsNp2w/mIHwAdlg7Zg0&#10;/JKH1bL3tsDEuAf/0D0NhYgQ9glqKENoEil9XpJFP3QNcfQurrUYomwLaVp8RLit5VipqbRYcVwo&#10;saFtSfk1vVkNYZed+TtTPk3VV3Y8mM2ndRut3/vdeg4iUBf+w3/tD6NhMhnD60w8AnL5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urOIHDAAAA3AAAAA8AAAAAAAAAAAAA&#10;AAAAoQIAAGRycy9kb3ducmV2LnhtbFBLBQYAAAAABAAEAPkAAACRAwAAAAA=&#10;" strokeweight="1pt">
                    <v:stroke startarrowwidth="narrow" startarrowlength="short" endarrowwidth="narrow" endarrowlength="short"/>
                    <v:shadow opacity="49150f"/>
                  </v:line>
                  <v:line id="Line 137" o:spid="_x0000_s1192" style="position:absolute;flip:y;visibility:visible;mso-wrap-style:square" from="5071,2967" to="5071,30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edGsQAAADcAAAADwAAAGRycy9kb3ducmV2LnhtbESPQWvCQBSE70L/w/KE3nTXFqVEV2la&#10;inqQtoneH9lnEpp9G7LbmP77riB4HGbmG2a1GWwjeup87VjDbKpAEBfO1FxqOOYfkxcQPiAbbByT&#10;hj/ysFk/jFaYGHfhb+qzUIoIYZ+ghiqENpHSFxVZ9FPXEkfv7DqLIcqulKbDS4TbRj4ptZAWa44L&#10;Fbb0VlHxk/1aDeE9P/FXrnyWqc/8sDXp3rpU68fx8LoEEWgI9/CtvTMa5vNnuJ6JR0Cu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550axAAAANwAAAAPAAAAAAAAAAAA&#10;AAAAAKECAABkcnMvZG93bnJldi54bWxQSwUGAAAAAAQABAD5AAAAkgMAAAAA&#10;" strokeweight="1pt">
                    <v:stroke startarrowwidth="narrow" startarrowlength="short" endarrowwidth="narrow" endarrowlength="short"/>
                    <v:shadow opacity="49150f"/>
                  </v:line>
                  <v:line id="Line 138" o:spid="_x0000_s1193" style="position:absolute;flip:y;visibility:visible;mso-wrap-style:square" from="5253,2968" to="5253,30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4FbsQAAADcAAAADwAAAGRycy9kb3ducmV2LnhtbESPQWvCQBSE70L/w/KE3nTXUqVEV2la&#10;inqQtoneH9lnEpp9G7LbmP77riB4HGbmG2a1GWwjeup87VjDbKpAEBfO1FxqOOYfkxcQPiAbbByT&#10;hj/ysFk/jFaYGHfhb+qzUIoIYZ+ghiqENpHSFxVZ9FPXEkfv7DqLIcqulKbDS4TbRj4ptZAWa44L&#10;Fbb0VlHxk/1aDeE9P/FXrnyWqc/8sDXp3rpU68fx8LoEEWgI9/CtvTMa5vNnuJ6JR0Cu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DgVuxAAAANwAAAAPAAAAAAAAAAAA&#10;AAAAAKECAABkcnMvZG93bnJldi54bWxQSwUGAAAAAAQABAD5AAAAkgMAAAAA&#10;" strokeweight="1pt">
                    <v:stroke startarrowwidth="narrow" startarrowlength="short" endarrowwidth="narrow" endarrowlength="short"/>
                    <v:shadow opacity="49150f"/>
                  </v:line>
                  <v:line id="Line 139" o:spid="_x0000_s1194" style="position:absolute;flip:y;visibility:visible;mso-wrap-style:square" from="5390,2919" to="5390,30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EKg9cQAAADcAAAADwAAAGRycy9kb3ducmV2LnhtbESPzWrDMBCE74W8g9hAbo2UgktxI5v8&#10;UJIcSlO7vS/WxjaxVsZSEuftq0Khx2FmvmGW+Wg7caXBt441LOYKBHHlTMu1hq/y7fEFhA/IBjvH&#10;pOFOHvJs8rDE1Lgbf9K1CLWIEPYpamhC6FMpfdWQRT93PXH0Tm6wGKIcamkGvEW47eSTUs/SYstx&#10;ocGeNg1V5+JiNYRt+c3HUvmiUB/l+86sD9attZ5Nx9UriEBj+A//tfdGQ5Ik8HsmHgGZ/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QqD1xAAAANwAAAAPAAAAAAAAAAAA&#10;AAAAAKECAABkcnMvZG93bnJldi54bWxQSwUGAAAAAAQABAD5AAAAkgMAAAAA&#10;" strokeweight="1pt">
                    <v:stroke startarrowwidth="narrow" startarrowlength="short" endarrowwidth="narrow" endarrowlength="short"/>
                    <v:shadow opacity="49150f"/>
                  </v:line>
                  <v:line id="Line 140" o:spid="_x0000_s1195" style="position:absolute;flip:y;visibility:visible;mso-wrap-style:square" from="5435,2967" to="5435,30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JA+gsQAAADcAAAADwAAAGRycy9kb3ducmV2LnhtbESPQWvCQBSE7wX/w/IKvTW7LSgldQ3G&#10;UqoHsU3q/ZF9JsHs25Ddavz3riD0OMzMN8w8G20nTjT41rGGl0SBIK6cabnW8Ft+Pr+B8AHZYOeY&#10;NFzIQ7aYPMwxNe7MP3QqQi0ihH2KGpoQ+lRKXzVk0SeuJ47ewQ0WQ5RDLc2A5wi3nXxVaiYtthwX&#10;Guxp1VB1LP6shvBR7vm7VL4o1K7cfpl8Y12u9dPjuHwHEWgM/+F7e200TKczuJ2JR0Aur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kD6CxAAAANwAAAAPAAAAAAAAAAAA&#10;AAAAAKECAABkcnMvZG93bnJldi54bWxQSwUGAAAAAAQABAD5AAAAkgMAAAAA&#10;" strokeweight="1pt">
                    <v:stroke startarrowwidth="narrow" startarrowlength="short" endarrowwidth="narrow" endarrowlength="short"/>
                    <v:shadow opacity="49150f"/>
                  </v:line>
                  <v:line id="Line 141" o:spid="_x0000_s1196" style="position:absolute;flip:y;visibility:visible;mso-wrap-style:square" from="5663,2967" to="5663,30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9ybGcQAAADcAAAADwAAAGRycy9kb3ducmV2LnhtbESPQWvCQBSE70L/w/KE3nRXIbVEV2kq&#10;pe1BtIneH9lnEpp9G7JbTf99tyB4HGbmG2a1GWwrLtT7xrGG2VSBIC6dabjScCzeJs8gfEA22Dom&#10;Db/kYbN+GK0wNe7KX3TJQyUihH2KGuoQulRKX9Zk0U9dRxy9s+sthij7SpoerxFuWzlX6klabDgu&#10;1NjRa03ld/5jNYRtceJDoXyeq32xezfZp3WZ1o/j4WUJItAQ7uFb+8NoSJIF/J+JR0Cu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3JsZxAAAANwAAAAPAAAAAAAAAAAA&#10;AAAAAKECAABkcnMvZG93bnJldi54bWxQSwUGAAAAAAQABAD5AAAAkgMAAAAA&#10;" strokeweight="1pt">
                    <v:stroke startarrowwidth="narrow" startarrowlength="short" endarrowwidth="narrow" endarrowlength="short"/>
                    <v:shadow opacity="49150f"/>
                  </v:line>
                  <v:rect id="Rectangle 142" o:spid="_x0000_s1197" style="position:absolute;left:5257;top:3132;width:228;height:1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vYU8MA&#10;AADcAAAADwAAAGRycy9kb3ducmV2LnhtbERPTWsCMRC9C/0PYQreNNGiLatRaqGoiIdqWzyOm3Gz&#10;dDPZbqJu/31zEDw+3vd03rpKXKgJpWcNg74CQZx7U3Kh4XP/3nsBESKywcozafijAPPZQ2eKmfFX&#10;/qDLLhYihXDIUIONsc6kDLklh6Hva+LEnXzjMCbYFNI0eE3hrpJDpcbSYcmpwWJNb5byn93ZaTjY&#10;RbVvw2H59b1dn9Wvej6Gp43W3cf2dQIiUhvv4pt7ZTSMRmltOpOOgJz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zvYU8MAAADcAAAADwAAAAAAAAAAAAAAAACYAgAAZHJzL2Rv&#10;d25yZXYueG1sUEsFBgAAAAAEAAQA9QAAAIgDAAAAAA==&#10;" filled="f" fillcolor="black" stroked="f">
                    <v:textbox inset="4.93pt,.86958mm,4.93pt,.86958mm">
                      <w:txbxContent>
                        <w:p w:rsidR="009E1047" w:rsidRPr="003E0CE8" w:rsidRDefault="009E1047" w:rsidP="00E022E1">
                          <w:pPr>
                            <w:autoSpaceDE w:val="0"/>
                            <w:autoSpaceDN w:val="0"/>
                            <w:adjustRightInd w:val="0"/>
                            <w:rPr>
                              <w:b/>
                              <w:bCs/>
                              <w:color w:val="000000"/>
                              <w:sz w:val="19"/>
                              <w:szCs w:val="28"/>
                              <w:lang w:val="de-DE"/>
                            </w:rPr>
                          </w:pPr>
                          <w:r w:rsidRPr="00BB00D3">
                            <w:rPr>
                              <w:b/>
                              <w:bCs/>
                              <w:color w:val="000000"/>
                              <w:sz w:val="16"/>
                              <w:szCs w:val="16"/>
                              <w:lang w:val="de-DE"/>
                            </w:rPr>
                            <w:t>2</w:t>
                          </w:r>
                          <w:r w:rsidRPr="003E0CE8">
                            <w:rPr>
                              <w:b/>
                              <w:bCs/>
                              <w:color w:val="000000"/>
                              <w:sz w:val="19"/>
                              <w:szCs w:val="28"/>
                              <w:lang w:val="de-DE"/>
                            </w:rPr>
                            <w:t>2</w:t>
                          </w:r>
                        </w:p>
                      </w:txbxContent>
                    </v:textbox>
                  </v:rect>
                  <v:rect id="Rectangle 143" o:spid="_x0000_s1198" style="position:absolute;left:5581;top:3132;width:228;height:1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d9yMcA&#10;AADcAAAADwAAAGRycy9kb3ducmV2LnhtbESPT2sCMRTE7wW/Q3iF3mrSFq1ujVKF0hbpwX/F43Pz&#10;3CxuXrabqNtv3xQEj8PM/IYZTVpXiRM1ofSs4aGrQBDn3pRcaFiv3u4HIEJENlh5Jg2/FGAy7tyM&#10;MDP+zAs6LWMhEoRDhhpsjHUmZcgtOQxdXxMnb+8bhzHJppCmwXOCu0o+KtWXDktOCxZrmlnKD8uj&#10;07C102rVhu375vvr86h+1PMuPM21vrttX19ARGrjNXxpfxgNvd4Q/s+kIyDH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R3fcjHAAAA3AAAAA8AAAAAAAAAAAAAAAAAmAIAAGRy&#10;cy9kb3ducmV2LnhtbFBLBQYAAAAABAAEAPUAAACMAwAAAAA=&#10;" filled="f" fillcolor="black" stroked="f">
                    <v:textbox inset="4.93pt,.86958mm,4.93pt,.86958mm">
                      <w:txbxContent>
                        <w:p w:rsidR="009E1047" w:rsidRPr="003E0CE8" w:rsidRDefault="009E1047" w:rsidP="00E022E1">
                          <w:pPr>
                            <w:autoSpaceDE w:val="0"/>
                            <w:autoSpaceDN w:val="0"/>
                            <w:adjustRightInd w:val="0"/>
                            <w:rPr>
                              <w:b/>
                              <w:bCs/>
                              <w:color w:val="000000"/>
                              <w:sz w:val="19"/>
                              <w:szCs w:val="28"/>
                              <w:lang w:val="de-DE"/>
                            </w:rPr>
                          </w:pPr>
                          <w:r w:rsidRPr="00BB00D3">
                            <w:rPr>
                              <w:b/>
                              <w:bCs/>
                              <w:color w:val="000000"/>
                              <w:sz w:val="16"/>
                              <w:szCs w:val="16"/>
                              <w:lang w:val="de-DE"/>
                            </w:rPr>
                            <w:t>2</w:t>
                          </w:r>
                          <w:r w:rsidRPr="003E0CE8">
                            <w:rPr>
                              <w:b/>
                              <w:bCs/>
                              <w:color w:val="000000"/>
                              <w:sz w:val="19"/>
                              <w:szCs w:val="28"/>
                              <w:lang w:val="de-DE"/>
                            </w:rPr>
                            <w:t>9</w:t>
                          </w:r>
                        </w:p>
                      </w:txbxContent>
                    </v:textbox>
                  </v:rect>
                  <v:rect id="Rectangle 144" o:spid="_x0000_s1199" style="position:absolute;left:122;top:2591;width:2631;height:2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GHFh8AA&#10;AADcAAAADwAAAGRycy9kb3ducmV2LnhtbERPy4rCMBTdD8w/hDvgbkwUX1SjiCK4GcEH4vLSXNtg&#10;c1OaqPXvJwvB5eG8Z4vWVeJBTbCeNfS6CgRx7o3lQsPpuPmdgAgR2WDlmTS8KMBi/v01w8z4J+/p&#10;cYiFSCEcMtRQxlhnUoa8JIeh62vixF194zAm2BTSNPhM4a6SfaVG0qHl1FBiTauS8tvh7jS0Y3u9&#10;7P/W58jqOL6slLev3UDrzk+7nIKI1MaP+O3eGg3DUZqfzqQjIOf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GHFh8AAAADcAAAADwAAAAAAAAAAAAAAAACYAgAAZHJzL2Rvd25y&#10;ZXYueG1sUEsFBgAAAAAEAAQA9QAAAIUDAAAAAA==&#10;" filled="f" fillcolor="black" stroked="f">
                    <v:textbox inset="1.70919mm,2.38pt,1.70919mm,2.38pt">
                      <w:txbxContent>
                        <w:p w:rsidR="009E1047" w:rsidRPr="00FD4B8A" w:rsidRDefault="009E1047" w:rsidP="00E022E1">
                          <w:pPr>
                            <w:autoSpaceDE w:val="0"/>
                            <w:autoSpaceDN w:val="0"/>
                            <w:adjustRightInd w:val="0"/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16"/>
                            </w:rPr>
                          </w:pPr>
                          <w:proofErr w:type="spellStart"/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Cs w:val="36"/>
                              <w:lang w:val="de-DE"/>
                            </w:rPr>
                            <w:t>Метотрексат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Cs w:val="36"/>
                              <w:lang w:val="de-DE"/>
                            </w:rPr>
                            <w:t xml:space="preserve"> и/т</w:t>
                          </w:r>
                        </w:p>
                      </w:txbxContent>
                    </v:textbox>
                  </v:rect>
                  <v:rect id="Rectangle 145" o:spid="_x0000_s1200" style="position:absolute;left:122;top:2217;width:2710;height:2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/bEdcQA&#10;AADcAAAADwAAAGRycy9kb3ducmV2LnhtbESPUWsCMRCE34X+h7AF3zSn0mu5Go8iiCII1hbax+Wy&#10;vRx32RxJ1PPfN4WCj8PsfLOzLAfbiQv50DhWMJtmIIgrpxuuFXx+bCYvIEJE1tg5JgU3ClCuHkZL&#10;LLS78jtdTrEWCcKhQAUmxr6QMlSGLIap64mT9+O8xZikr6X2eE1w28l5luXSYsOpwWBPa0NVezrb&#10;9AYe5l/PW/bHQ77Y7JGMbb+NUuPH4e0VRKQh3o//0zut4Cmfwd+YRAC5+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P2xHXEAAAA3AAAAA8AAAAAAAAAAAAAAAAAmAIAAGRycy9k&#10;b3ducmV2LnhtbFBLBQYAAAAABAAEAPUAAACJAwAAAAA=&#10;" fillcolor="#9ff" strokeweight="1pt">
                    <v:shadow opacity="49150f"/>
                    <v:textbox inset="4.93pt,.86958mm,4.93pt,.86958mm">
                      <w:txbxContent>
                        <w:p w:rsidR="009E1047" w:rsidRPr="004E5315" w:rsidRDefault="009E1047" w:rsidP="00E022E1">
                          <w:pPr>
                            <w:autoSpaceDE w:val="0"/>
                            <w:autoSpaceDN w:val="0"/>
                            <w:adjustRightInd w:val="0"/>
                            <w:rPr>
                              <w:rFonts w:ascii="Arial" w:hAnsi="Arial" w:cs="Arial"/>
                              <w:color w:val="000000"/>
                              <w:szCs w:val="36"/>
                            </w:rPr>
                          </w:pPr>
                          <w:proofErr w:type="spellStart"/>
                          <w:r w:rsidRPr="004E5315"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Cs w:val="36"/>
                            </w:rPr>
                            <w:t>Иматиниб</w:t>
                          </w:r>
                          <w:proofErr w:type="spellEnd"/>
                          <w:r w:rsidRPr="004E5315"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Cs w:val="36"/>
                            </w:rPr>
                            <w:t xml:space="preserve"> </w:t>
                          </w:r>
                          <w:r w:rsidRPr="004E5315"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внутрь (28д)</w:t>
                          </w:r>
                          <w:r w:rsidRPr="004E5315">
                            <w:rPr>
                              <w:rFonts w:ascii="Arial" w:hAnsi="Arial" w:cs="Arial"/>
                              <w:color w:val="000000"/>
                              <w:szCs w:val="36"/>
                            </w:rPr>
                            <w:t xml:space="preserve"> 300 мг/м</w:t>
                          </w:r>
                          <w:proofErr w:type="gramStart"/>
                          <w:r w:rsidRPr="004E5315">
                            <w:rPr>
                              <w:rFonts w:ascii="Arial" w:hAnsi="Arial" w:cs="Arial"/>
                              <w:color w:val="000000"/>
                              <w:szCs w:val="36"/>
                              <w:vertAlign w:val="superscript"/>
                            </w:rPr>
                            <w:t>2</w:t>
                          </w:r>
                          <w:proofErr w:type="gramEnd"/>
                          <w:r w:rsidRPr="004E5315">
                            <w:rPr>
                              <w:rFonts w:ascii="Arial" w:hAnsi="Arial" w:cs="Arial"/>
                              <w:color w:val="000000"/>
                              <w:szCs w:val="36"/>
                            </w:rPr>
                            <w:t>/д</w:t>
                          </w:r>
                        </w:p>
                      </w:txbxContent>
                    </v:textbox>
                  </v:rect>
                  <v:rect id="Rectangle 146" o:spid="_x0000_s1201" style="position:absolute;left:4391;top:2239;width:1237;height:1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bSaMcA&#10;AADcAAAADwAAAGRycy9kb3ducmV2LnhtbESPT2vCQBTE74V+h+UJvRTd1KKWmI20RcEcLPinnh/Z&#10;ZxKafZtmV41+ercg9DjMzG+YZNaZWpyodZVlBS+DCARxbnXFhYLddtF/A+E8ssbaMim4kINZ+viQ&#10;YKztmdd02vhCBAi7GBWU3jexlC4vyaAb2IY4eAfbGvRBtoXULZ4D3NRyGEVjabDisFBiQ58l5T+b&#10;o1EwyfiKI599fe9X6+cP+cvZcv6q1FOve5+C8NT5//C9vdQKRuMh/J0JR0Cm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Hm0mjHAAAA3AAAAA8AAAAAAAAAAAAAAAAAmAIAAGRy&#10;cy9kb3ducmV2LnhtbFBLBQYAAAAABAAEAPUAAACMAwAAAAA=&#10;" fillcolor="#9ff" strokeweight="1pt">
                    <v:shadow opacity="49150f"/>
                  </v:rect>
                  <v:rect id="Rectangle 147" o:spid="_x0000_s1202" style="position:absolute;left:4388;top:1382;width:36;height:1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/Nk8cA&#10;AADcAAAADwAAAGRycy9kb3ducmV2LnhtbESPT2sCMRTE7wW/Q3hCbzWrVSnbjVJEoepJrWhvj83b&#10;P3bzst1EXb99UxA8DjPzGyaZtqYSF2pcaVlBvxeBIE6tLjlX8LVbvLyBcB5ZY2WZFNzIwXTSeUow&#10;1vbKG7psfS4ChF2MCgrv61hKlxZk0PVsTRy8zDYGfZBNLnWD1wA3lRxE0VgaLDksFFjTrKD0Z3s2&#10;Cn7P8/Xxe5MN1ngaDperw363lwulnrvtxzsIT61/hO/tT61gNH6F/zPhCMjJ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VvzZPHAAAA3AAAAA8AAAAAAAAAAAAAAAAAmAIAAGRy&#10;cy9kb3ducmV2LnhtbFBLBQYAAAAABAAEAPUAAACMAwAAAAA=&#10;" fillcolor="#00c" strokeweight="1pt">
                    <v:shadow opacity="49150f"/>
                  </v:rect>
                  <v:line id="Line 148" o:spid="_x0000_s1203" style="position:absolute;visibility:visible;mso-wrap-style:square" from="4481,1719" to="4481,1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teswMMAAADcAAAADwAAAGRycy9kb3ducmV2LnhtbESP0WrCQBRE34X+w3ILvplNgw0hdRUp&#10;iEXFUu0HXLLXJJi9G7JbXf/eLQg+DjNzhpktgunEhQbXWlbwlqQgiCurW64V/B5XkwKE88gaO8uk&#10;4EYOFvOX0QxLba/8Q5eDr0WEsCtRQeN9X0rpqoYMusT2xNE72cGgj3KopR7wGuGmk1ma5tJgy3Gh&#10;wZ4+G6rOhz+joM52VVbsz8fN1rfWrb9DkVNQavwalh8gPAX/DD/aX1rBez6F/zPxCMj5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rXrMDDAAAA3AAAAA8AAAAAAAAAAAAA&#10;AAAAoQIAAGRycy9kb3ducmV2LnhtbFBLBQYAAAAABAAEAPkAAACRAwAAAAA=&#10;" strokeweight="1pt">
                    <v:stroke startarrowwidth="narrow" startarrowlength="short" endarrowwidth="narrow" endarrowlength="short"/>
                    <v:shadow opacity="49150f"/>
                  </v:line>
                  <v:line id="Line 149" o:spid="_x0000_s1204" style="position:absolute;visibility:visible;mso-wrap-style:square" from="4527,1719" to="4527,1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ZsJW8MAAADcAAAADwAAAGRycy9kb3ducmV2LnhtbESP3YrCMBSE74V9h3AW9k7TLVhK1ygi&#10;LIqK4s8DHJqzbbE5KU3U7NsbQfBymJlvmMksmFbcqHeNZQXfowQEcWl1w5WC8+l3mINwHllja5kU&#10;/JOD2fRjMMFC2zsf6Hb0lYgQdgUqqL3vCildWZNBN7IdcfT+bG/QR9lXUvd4j3DTyjRJMmmw4bhQ&#10;Y0eLmsrL8WoUVOm2TPPd5bTe+Ma65T7kGQWlvj7D/AeEp+Df4Vd7pRWMszE8z8QjIK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WbCVvDAAAA3AAAAA8AAAAAAAAAAAAA&#10;AAAAoQIAAGRycy9kb3ducmV2LnhtbFBLBQYAAAAABAAEAPkAAACRAwAAAAA=&#10;" strokeweight="1pt">
                    <v:stroke startarrowwidth="narrow" startarrowlength="short" endarrowwidth="narrow" endarrowlength="short"/>
                    <v:shadow opacity="49150f"/>
                  </v:line>
                  <v:line id="Line 150" o:spid="_x0000_s1205" style="position:absolute;visibility:visible;mso-wrap-style:square" from="4573,1719" to="4573,1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UmXLMQAAADcAAAADwAAAGRycy9kb3ducmV2LnhtbESPwWrDMBBE74H+g9hCbolcQ41xo4RQ&#10;KA1taYjdD1isjW1srYylOMrfV4VCjsPMvGE2u2AGMdPkOssKntYJCOLa6o4bBT/V2yoH4TyyxsEy&#10;KbiRg932YbHBQtsrn2gufSMihF2BClrvx0JKV7dk0K3tSBy9s50M+iinRuoJrxFuBpkmSSYNdhwX&#10;WhzptaW6Ly9GQZN+1Wn+3Vcfn76z7v0Y8oyCUsvHsH8B4Sn4e/i/fdAKnrMM/s7EIyC3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SZcsxAAAANwAAAAPAAAAAAAAAAAA&#10;AAAAAKECAABkcnMvZG93bnJldi54bWxQSwUGAAAAAAQABAD5AAAAkgMAAAAA&#10;" strokeweight="1pt">
                    <v:stroke startarrowwidth="narrow" startarrowlength="short" endarrowwidth="narrow" endarrowlength="short"/>
                    <v:shadow opacity="49150f"/>
                  </v:line>
                  <v:line id="Line 151" o:spid="_x0000_s1206" style="position:absolute;visibility:visible;mso-wrap-style:square" from="4619,1719" to="4619,1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gUyt8MAAADcAAAADwAAAGRycy9kb3ducmV2LnhtbESP0WrCQBRE34X+w3ILvplNA8aQuooU&#10;xKLFUu0HXLLXJJi9G7JbXf/eLQg+DjNzhpkvg+nEhQbXWlbwlqQgiCurW64V/B7XkwKE88gaO8uk&#10;4EYOlouX0RxLba/8Q5eDr0WEsCtRQeN9X0rpqoYMusT2xNE72cGgj3KopR7wGuGmk1ma5tJgy3Gh&#10;wZ4+GqrOhz+joM6+qqzYn4/bnW+t23yHIqeg1Pg1rN5BeAr+GX60P7WCaT6D/zPxCMjF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oFMrfDAAAA3AAAAA8AAAAAAAAAAAAA&#10;AAAAoQIAAGRycy9kb3ducmV2LnhtbFBLBQYAAAAABAAEAPkAAACRAwAAAAA=&#10;" strokeweight="1pt">
                    <v:stroke startarrowwidth="narrow" startarrowlength="short" endarrowwidth="narrow" endarrowlength="short"/>
                    <v:shadow opacity="49150f"/>
                  </v:line>
                  <v:line id="Line 152" o:spid="_x0000_s1207" style="position:absolute;visibility:visible;mso-wrap-style:square" from="4798,1719" to="4798,1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5qmxcEAAADcAAAADwAAAGRycy9kb3ducmV2LnhtbERP3WrCMBS+H/gO4Qi7W1MLK6UaRQSZ&#10;6NiY3QMcmmNbbE5Kk7Xx7ZeLwS4/vv/NLpheTDS6zrKCVZKCIK6t7rhR8F0dXwoQziNr7C2Tggc5&#10;2G0XTxsstZ35i6arb0QMYVeigtb7oZTS1S0ZdIkdiCN3s6NBH+HYSD3iHMNNL7M0zaXBjmNDiwMd&#10;Wqrv1x+joMne66z4uFfni++se/sMRU5Bqedl2K9BeAr+X/znPmkFr3lcG8/EIyC3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7mqbFwQAAANwAAAAPAAAAAAAAAAAAAAAA&#10;AKECAABkcnMvZG93bnJldi54bWxQSwUGAAAAAAQABAD5AAAAjwMAAAAA&#10;" strokeweight="1pt">
                    <v:stroke startarrowwidth="narrow" startarrowlength="short" endarrowwidth="narrow" endarrowlength="short"/>
                    <v:shadow opacity="49150f"/>
                  </v:line>
                  <v:line id="Line 153" o:spid="_x0000_s1208" style="position:absolute;visibility:visible;mso-wrap-style:square" from="4844,1719" to="4844,1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NYDXsQAAADcAAAADwAAAGRycy9kb3ducmV2LnhtbESP0WrCQBRE3wv9h+UWfGs2DRjSmI2U&#10;QlFssVT7AZfsNQlm74bsquvfu4WCj8PMnGGqZTCDONPkessKXpIUBHFjdc+tgt/9x3MBwnlkjYNl&#10;UnAlB8v68aHCUtsL/9B551sRIexKVNB5P5ZSuqYjgy6xI3H0DnYy6KOcWqknvES4GWSWprk02HNc&#10;6HCk946a4+5kFLTZV5MV2+N+8+l761bfocgpKDV7Cm8LEJ6Cv4f/22utYJ6/wt+ZeARkf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U1gNexAAAANwAAAAPAAAAAAAAAAAA&#10;AAAAAKECAABkcnMvZG93bnJldi54bWxQSwUGAAAAAAQABAD5AAAAkgMAAAAA&#10;" strokeweight="1pt">
                    <v:stroke startarrowwidth="narrow" startarrowlength="short" endarrowwidth="narrow" endarrowlength="short"/>
                    <v:shadow opacity="49150f"/>
                  </v:line>
                  <v:line id="Line 154" o:spid="_x0000_s1209" style="position:absolute;visibility:visible;mso-wrap-style:square" from="4890,1719" to="4890,1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DU8HsAAAADcAAAADwAAAGRycy9kb3ducmV2LnhtbERPzYrCMBC+C75DGMGbTS2slmoUEWQX&#10;XZTVfYChGdtiMylNVuPbm4Owx4/vf7kOphV36l1jWcE0SUEQl1Y3XCn4vewmOQjnkTW2lknBkxys&#10;V8PBEgttH/xD97OvRAxhV6CC2vuukNKVNRl0ie2II3e1vUEfYV9J3eMjhptWZmk6kwYbjg01drSt&#10;qbyd/4yCKvsus/x4u+wPvrHu8xTyGQWlxqOwWYDwFPy/+O3+0go+5nF+PBOPgFy9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A1PB7AAAAA3AAAAA8AAAAAAAAAAAAAAAAA&#10;oQIAAGRycy9kb3ducmV2LnhtbFBLBQYAAAAABAAEAPkAAACOAwAAAAA=&#10;" strokeweight="1pt">
                    <v:stroke startarrowwidth="narrow" startarrowlength="short" endarrowwidth="narrow" endarrowlength="short"/>
                    <v:shadow opacity="49150f"/>
                  </v:line>
                  <v:line id="Line 155" o:spid="_x0000_s1210" style="position:absolute;visibility:visible;mso-wrap-style:square" from="4937,1719" to="4937,1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3mZhcMAAADcAAAADwAAAGRycy9kb3ducmV2LnhtbESP0YrCMBRE34X9h3AXfNPUglqqUZYF&#10;UXRRVvcDLs21LTY3pYka/94sCD4OM3OGmS+DacSNOldbVjAaJiCIC6trLhX8nVaDDITzyBoby6Tg&#10;QQ6Wi4/eHHNt7/xLt6MvRYSwy1FB5X2bS+mKigy6oW2Jo3e2nUEfZVdK3eE9wk0j0ySZSIM1x4UK&#10;W/quqLgcr0ZBmf4Uaba/nLY7X1u3PoRsQkGp/mf4moHwFPw7/GpvtILxdAT/Z+IRkIsn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95mYXDAAAA3AAAAA8AAAAAAAAAAAAA&#10;AAAAoQIAAGRycy9kb3ducmV2LnhtbFBLBQYAAAAABAAEAPkAAACRAwAAAAA=&#10;" strokeweight="1pt">
                    <v:stroke startarrowwidth="narrow" startarrowlength="short" endarrowwidth="narrow" endarrowlength="short"/>
                    <v:shadow opacity="49150f"/>
                  </v:line>
                  <v:line id="Line 156" o:spid="_x0000_s1211" style="position:absolute;visibility:visible;mso-wrap-style:square" from="5113,1719" to="5113,1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6sH8sIAAADcAAAADwAAAGRycy9kb3ducmV2LnhtbESP0YrCMBRE3xf8h3CFfVtTC6ulGkUE&#10;UVZxWfUDLs21LTY3pYma/XsjCD4OM3OGmc6DacSNOldbVjAcJCCIC6trLhWcjquvDITzyBoby6Tg&#10;nxzMZ72PKeba3vmPbgdfighhl6OCyvs2l9IVFRl0A9sSR+9sO4M+yq6UusN7hJtGpkkykgZrjgsV&#10;trSsqLgcrkZBme6KNNtfjj9bX1u3/g3ZiIJSn/2wmIDwFPw7/GpvtILvcQrPM/EIyN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6sH8sIAAADcAAAADwAAAAAAAAAAAAAA&#10;AAChAgAAZHJzL2Rvd25yZXYueG1sUEsFBgAAAAAEAAQA+QAAAJADAAAAAA==&#10;" strokeweight="1pt">
                    <v:stroke startarrowwidth="narrow" startarrowlength="short" endarrowwidth="narrow" endarrowlength="short"/>
                    <v:shadow opacity="49150f"/>
                  </v:line>
                  <v:line id="Line 157" o:spid="_x0000_s1212" style="position:absolute;visibility:visible;mso-wrap-style:square" from="5160,1719" to="5160,1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OeiacQAAADcAAAADwAAAGRycy9kb3ducmV2LnhtbESP3WrCQBSE7wu+w3IE73RjpBqiq0ih&#10;VFpR/HmAQ/aYBLNnQ3ar69t3BaGXw8x8wyxWwTTiRp2rLSsYjxIQxIXVNZcKzqfPYQbCeWSNjWVS&#10;8CAHq2XvbYG5tnc+0O3oSxEh7HJUUHnf5lK6oiKDbmRb4uhdbGfQR9mVUnd4j3DTyDRJptJgzXGh&#10;wpY+Kiqux1+joEy3RZrtrqfvH19b97UP2ZSCUoN+WM9BeAr+P/xqb7SC99kEnmfiEZDL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56JpxAAAANwAAAAPAAAAAAAAAAAA&#10;AAAAAKECAABkcnMvZG93bnJldi54bWxQSwUGAAAAAAQABAD5AAAAkgMAAAAA&#10;" strokeweight="1pt">
                    <v:stroke startarrowwidth="narrow" startarrowlength="short" endarrowwidth="narrow" endarrowlength="short"/>
                    <v:shadow opacity="49150f"/>
                  </v:line>
                  <v:line id="Line 158" o:spid="_x0000_s1213" style="position:absolute;visibility:visible;mso-wrap-style:square" from="5207,1719" to="5207,1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w46HcQAAADcAAAADwAAAGRycy9kb3ducmV2LnhtbESP3WrCQBSE7wu+w3IE73RjsBqiq0ih&#10;VFpR/HmAQ/aYBLNnQ3ar69t3BaGXw8x8wyxWwTTiRp2rLSsYjxIQxIXVNZcKzqfPYQbCeWSNjWVS&#10;8CAHq2XvbYG5tnc+0O3oSxEh7HJUUHnf5lK6oiKDbmRb4uhdbGfQR9mVUnd4j3DTyDRJptJgzXGh&#10;wpY+Kiqux1+joEy3RZrtrqfvH19b97UP2ZSCUoN+WM9BeAr+P/xqb7SC99kEnmfiEZDL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/DjodxAAAANwAAAAPAAAAAAAAAAAA&#10;AAAAAKECAABkcnMvZG93bnJldi54bWxQSwUGAAAAAAQABAD5AAAAkgMAAAAA&#10;" strokeweight="1pt">
                    <v:stroke startarrowwidth="narrow" startarrowlength="short" endarrowwidth="narrow" endarrowlength="short"/>
                    <v:shadow opacity="49150f"/>
                  </v:line>
                  <v:line id="Line 159" o:spid="_x0000_s1214" style="position:absolute;visibility:visible;mso-wrap-style:square" from="5252,1719" to="5252,1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EKfhsQAAADcAAAADwAAAGRycy9kb3ducmV2LnhtbESP0WrCQBRE34X+w3ILfTObBtQQs0op&#10;FIstSpN+wCV7TYLZuyG76vr33UKhj8PMnGHKbTCDuNLkessKnpMUBHFjdc+tgu/6bZ6DcB5Z42CZ&#10;FNzJwXbzMCux0PbGX3StfCsihF2BCjrvx0JK13Rk0CV2JI7eyU4GfZRTK/WEtwg3g8zSdCkN9hwX&#10;OhzptaPmXF2Mgjb7bLL8cK73H763bncM+ZKCUk+P4WUNwlPw/+G/9rtWsFgt4PdMPAJy8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Qp+GxAAAANwAAAAPAAAAAAAAAAAA&#10;AAAAAKECAABkcnMvZG93bnJldi54bWxQSwUGAAAAAAQABAD5AAAAkgMAAAAA&#10;" strokeweight="1pt">
                    <v:stroke startarrowwidth="narrow" startarrowlength="short" endarrowwidth="narrow" endarrowlength="short"/>
                    <v:shadow opacity="49150f"/>
                  </v:line>
                  <v:line id="Line 160" o:spid="_x0000_s1215" style="position:absolute;visibility:visible;mso-wrap-style:square" from="5477,1719" to="5477,1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JAB8cMAAADcAAAADwAAAGRycy9kb3ducmV2LnhtbESP0WrCQBRE34X+w3ILvplNA8aQuooU&#10;xKLFUu0HXLLXJJi9G7JbXf/eLQg+DjNzhpkvg+nEhQbXWlbwlqQgiCurW64V/B7XkwKE88gaO8uk&#10;4EYOlouX0RxLba/8Q5eDr0WEsCtRQeN9X0rpqoYMusT2xNE72cGgj3KopR7wGuGmk1ma5tJgy3Gh&#10;wZ4+GqrOhz+joM6+qqzYn4/bnW+t23yHIqeg1Pg1rN5BeAr+GX60P7WC6SyH/zPxCMjF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CQAfHDAAAA3AAAAA8AAAAAAAAAAAAA&#10;AAAAoQIAAGRycy9kb3ducmV2LnhtbFBLBQYAAAAABAAEAPkAAACRAwAAAAA=&#10;" strokeweight="1pt">
                    <v:stroke startarrowwidth="narrow" startarrowlength="short" endarrowwidth="narrow" endarrowlength="short"/>
                    <v:shadow opacity="49150f"/>
                  </v:line>
                  <v:line id="Line 161" o:spid="_x0000_s1216" style="position:absolute;visibility:visible;mso-wrap-style:square" from="5524,1719" to="5524,1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9ykasMAAADcAAAADwAAAGRycy9kb3ducmV2LnhtbESP3YrCMBSE7xd8h3AE79bUglqqUUQQ&#10;xV1W/HmAQ3Nsi81JaaLGtzcLC3s5zMw3zHwZTCMe1LnasoLRMAFBXFhdc6ngct58ZiCcR9bYWCYF&#10;L3KwXPQ+5phr++QjPU6+FBHCLkcFlfdtLqUrKjLohrYljt7VdgZ9lF0pdYfPCDeNTJNkIg3WHBcq&#10;bGldUXE73Y2CMv0u0uzndt5/+dq67SFkEwpKDfphNQPhKfj/8F97pxWMp1P4PROPgFy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/cpGrDAAAA3AAAAA8AAAAAAAAAAAAA&#10;AAAAoQIAAGRycy9kb3ducmV2LnhtbFBLBQYAAAAABAAEAPkAAACRAwAAAAA=&#10;" strokeweight="1pt">
                    <v:stroke startarrowwidth="narrow" startarrowlength="short" endarrowwidth="narrow" endarrowlength="short"/>
                    <v:shadow opacity="49150f"/>
                  </v:line>
                  <v:line id="Line 162" o:spid="_x0000_s1217" style="position:absolute;visibility:visible;mso-wrap-style:square" from="5569,1719" to="5569,1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kMwGMAAAADcAAAADwAAAGRycy9kb3ducmV2LnhtbERPzYrCMBC+C75DGMGbTS2slmoUEWQX&#10;XZTVfYChGdtiMylNVuPbm4Owx4/vf7kOphV36l1jWcE0SUEQl1Y3XCn4vewmOQjnkTW2lknBkxys&#10;V8PBEgttH/xD97OvRAxhV6CC2vuukNKVNRl0ie2II3e1vUEfYV9J3eMjhptWZmk6kwYbjg01drSt&#10;qbyd/4yCKvsus/x4u+wPvrHu8xTyGQWlxqOwWYDwFPy/+O3+0go+5nFtPBOPgFy9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5DMBjAAAAA3AAAAA8AAAAAAAAAAAAAAAAA&#10;oQIAAGRycy9kb3ducmV2LnhtbFBLBQYAAAAABAAEAPkAAACOAwAAAAA=&#10;" strokeweight="1pt">
                    <v:stroke startarrowwidth="narrow" startarrowlength="short" endarrowwidth="narrow" endarrowlength="short"/>
                    <v:shadow opacity="49150f"/>
                  </v:line>
                  <v:line id="Line 163" o:spid="_x0000_s1218" style="position:absolute;visibility:visible;mso-wrap-style:square" from="5616,1719" to="5616,1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Q+Vg8QAAADcAAAADwAAAGRycy9kb3ducmV2LnhtbESP0WrCQBRE3wv9h+UW+tZsGqhNYzZS&#10;BLGoWKr9gEv2mgSzd0N21e3fu4LQx2FmzjDlLJhenGl0nWUFr0kKgri2uuNGwe9+8ZKDcB5ZY2+Z&#10;FPyRg1n1+FBioe2Ff+i8842IEHYFKmi9HwopXd2SQZfYgTh6Bzsa9FGOjdQjXiLc9DJL04k02HFc&#10;aHGgeUv1cXcyCppsU2f59rhfrX1n3fI75BMKSj0/hc8pCE/B/4fv7S+t4O39A25n4hGQ1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D5WDxAAAANwAAAAPAAAAAAAAAAAA&#10;AAAAAKECAABkcnMvZG93bnJldi54bWxQSwUGAAAAAAQABAD5AAAAkgMAAAAA&#10;" strokeweight="1pt">
                    <v:stroke startarrowwidth="narrow" startarrowlength="short" endarrowwidth="narrow" endarrowlength="short"/>
                    <v:shadow opacity="49150f"/>
                  </v:line>
                  <v:rect id="Rectangle 164" o:spid="_x0000_s1219" style="position:absolute;left:5667;top:1382;width:37;height:1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G1HsIA&#10;AADcAAAADwAAAGRycy9kb3ducmV2LnhtbERPy4rCMBTdD8w/hDswuzFVVEo1igwKo658oe4uzbWt&#10;09zUJmr9e7MQXB7OezhuTCluVLvCsoJ2KwJBnFpdcKZgu5n9xCCcR9ZYWiYFD3IwHn1+DDHR9s4r&#10;uq19JkIIuwQV5N5XiZQuzcmga9mKOHAnWxv0AdaZ1DXeQ7gpZSeK+tJgwaEhx4p+c0r/11ej4HKd&#10;Lg/H1amzxHO3O1/sd5udnCn1/dVMBiA8Nf4tfrn/tIJeHOaHM+EIyNE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sbUewgAAANwAAAAPAAAAAAAAAAAAAAAAAJgCAABkcnMvZG93&#10;bnJldi54bWxQSwUGAAAAAAQABAD1AAAAhwMAAAAA&#10;" fillcolor="#00c" strokeweight="1pt">
                    <v:shadow opacity="49150f"/>
                  </v:rect>
                  <v:rect id="Rectangle 165" o:spid="_x0000_s1220" style="position:absolute;left:4388;top:1930;width:1240;height:1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hRR8UA&#10;AADcAAAADwAAAGRycy9kb3ducmV2LnhtbESPW2vCQBSE34X+h+UU+mY2FioSXUWkF0Ea6+39mD0m&#10;odmzIbvm8u+7hUIfh5n5hlmselOJlhpXWlYwiWIQxJnVJecKzqe38QyE88gaK8ukYCAHq+XDaIGJ&#10;th0fqD36XAQIuwQVFN7XiZQuK8igi2xNHLybbQz6IJtc6ga7ADeVfI7jqTRYclgosKZNQdn38W4U&#10;7K80lGn68fVamff1xafDJ+0GpZ4e+/UchKfe/4f/2lut4GU2gd8z4QjI5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qFFHxQAAANwAAAAPAAAAAAAAAAAAAAAAAJgCAABkcnMv&#10;ZG93bnJldi54bWxQSwUGAAAAAAQABAD1AAAAigMAAAAA&#10;" fillcolor="#ffc" strokeweight="1pt">
                    <v:shadow opacity="49150f"/>
                  </v:rect>
                  <v:rect id="Rectangle 166" o:spid="_x0000_s1221" style="position:absolute;left:122;top:1937;width:2369;height:2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+MncIA&#10;AADcAAAADwAAAGRycy9kb3ducmV2LnhtbESPQWsCMRSE74X+h/AK3mpWwSpbo9iC6FVraY+PzXM3&#10;mLwsSdxd/30jCD0OM/MNs1wPzoqOQjSeFUzGBQjiymvDtYLT1/Z1ASImZI3WMym4UYT16vlpiaX2&#10;PR+oO6ZaZAjHEhU0KbWllLFqyGEc+5Y4e2cfHKYsQy11wD7DnZXToniTDg3nhQZb+myouhyvToGl&#10;i9ka/xMOH/asu28/73e/c6VGL8PmHUSiIf2HH+29VjBbTOF+Jh8Bufo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L4ydwgAAANwAAAAPAAAAAAAAAAAAAAAAAJgCAABkcnMvZG93&#10;bnJldi54bWxQSwUGAAAAAAQABAD1AAAAhwMAAAAA&#10;" fillcolor="#ffc" strokeweight="1pt">
                    <v:shadow opacity="49150f"/>
                    <v:textbox inset="4.93pt,.86958mm,4.93pt,.86958mm">
                      <w:txbxContent>
                        <w:p w:rsidR="009E1047" w:rsidRPr="003E0CE8" w:rsidRDefault="009E1047" w:rsidP="00E022E1">
                          <w:pPr>
                            <w:autoSpaceDE w:val="0"/>
                            <w:autoSpaceDN w:val="0"/>
                            <w:adjustRightInd w:val="0"/>
                            <w:rPr>
                              <w:rFonts w:ascii="Arial" w:hAnsi="Arial" w:cs="Arial"/>
                              <w:color w:val="000000"/>
                              <w:szCs w:val="36"/>
                              <w:lang w:val="de-DE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Cs w:val="36"/>
                              <w:lang w:val="de-DE"/>
                            </w:rPr>
                            <w:t xml:space="preserve">6-МП  </w:t>
                          </w:r>
                          <w:proofErr w:type="spellStart"/>
                          <w:r w:rsidRPr="004D486C"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20"/>
                              <w:szCs w:val="20"/>
                              <w:lang w:val="de-DE"/>
                            </w:rPr>
                            <w:t>внутрь</w:t>
                          </w:r>
                          <w:proofErr w:type="spellEnd"/>
                          <w:r w:rsidRPr="004D486C"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  <w:r w:rsidRPr="004D486C">
                            <w:rPr>
                              <w:rFonts w:ascii="Arial" w:hAnsi="Arial" w:cs="Arial"/>
                              <w:color w:val="000000"/>
                              <w:sz w:val="20"/>
                              <w:szCs w:val="20"/>
                              <w:lang w:val="de-DE"/>
                            </w:rPr>
                            <w:t>(28 д</w:t>
                          </w:r>
                          <w:r w:rsidRPr="003E0CE8">
                            <w:rPr>
                              <w:rFonts w:ascii="Arial" w:hAnsi="Arial" w:cs="Arial"/>
                              <w:color w:val="000000"/>
                              <w:szCs w:val="36"/>
                              <w:lang w:val="de-DE"/>
                            </w:rPr>
                            <w:t>)</w:t>
                          </w:r>
                          <w:r w:rsidRPr="003E0CE8"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Cs w:val="36"/>
                              <w:lang w:val="de-DE"/>
                            </w:rPr>
                            <w:t xml:space="preserve">    </w:t>
                          </w:r>
                          <w:r w:rsidRPr="003E0CE8">
                            <w:rPr>
                              <w:rFonts w:ascii="Arial" w:hAnsi="Arial" w:cs="Arial"/>
                              <w:color w:val="000000"/>
                              <w:szCs w:val="36"/>
                              <w:lang w:val="de-DE"/>
                            </w:rPr>
                            <w:t xml:space="preserve">60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000000"/>
                              <w:szCs w:val="36"/>
                              <w:lang w:val="de-DE"/>
                            </w:rPr>
                            <w:t>мг</w:t>
                          </w:r>
                          <w:proofErr w:type="spellEnd"/>
                          <w:r w:rsidRPr="003E0CE8">
                            <w:rPr>
                              <w:rFonts w:ascii="Arial" w:hAnsi="Arial" w:cs="Arial"/>
                              <w:color w:val="000000"/>
                              <w:szCs w:val="36"/>
                              <w:lang w:val="de-DE"/>
                            </w:rPr>
                            <w:t>/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Cs w:val="36"/>
                              <w:lang w:val="de-DE"/>
                            </w:rPr>
                            <w:t>м</w:t>
                          </w:r>
                          <w:r w:rsidRPr="003E0CE8">
                            <w:rPr>
                              <w:rFonts w:ascii="Arial" w:hAnsi="Arial" w:cs="Arial"/>
                              <w:color w:val="000000"/>
                              <w:szCs w:val="36"/>
                              <w:vertAlign w:val="superscript"/>
                              <w:lang w:val="de-DE"/>
                            </w:rPr>
                            <w:t>2</w:t>
                          </w:r>
                          <w:r w:rsidRPr="003E0CE8">
                            <w:rPr>
                              <w:rFonts w:ascii="Arial" w:hAnsi="Arial" w:cs="Arial"/>
                              <w:color w:val="000000"/>
                              <w:szCs w:val="36"/>
                              <w:lang w:val="de-DE"/>
                            </w:rPr>
                            <w:t>/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Cs w:val="36"/>
                              <w:lang w:val="de-DE"/>
                            </w:rPr>
                            <w:t>д</w:t>
                          </w:r>
                        </w:p>
                      </w:txbxContent>
                    </v:textbox>
                  </v:rect>
                  <v:line id="Line 167" o:spid="_x0000_s1222" style="position:absolute;visibility:visible;mso-wrap-style:square" from="4481,2580" to="4481,27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iahj8UAAADcAAAADwAAAGRycy9kb3ducmV2LnhtbESPzWrDMBCE74G+g9hCb4nc/LTBsRKC&#10;oSWn/NUPsFhb27G1MpbquH36KhDIcZiZb5hkM5hG9NS5yrKC10kEgji3uuJCQfb1MV6CcB5ZY2OZ&#10;FPySg836aZRgrO2VT9SffSEChF2MCkrv21hKl5dk0E1sSxy8b9sZ9EF2hdQdXgPcNHIaRW/SYMVh&#10;ocSW0pLy+vxjFFSf6bHd20M/zGeU/b1Ps0u6rZV6eR62KxCeBv8I39s7rWCxnMHtTDgCcv0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iahj8UAAADcAAAADwAAAAAAAAAA&#10;AAAAAAChAgAAZHJzL2Rvd25yZXYueG1sUEsFBgAAAAAEAAQA+QAAAJMDAAAAAA==&#10;" strokeweight="1.5pt">
                    <v:stroke endarrow="block" endarrowlength="long"/>
                    <v:shadow opacity="49150f"/>
                  </v:line>
                  <v:line id="Line 168" o:spid="_x0000_s1223" style="position:absolute;visibility:visible;mso-wrap-style:square" from="5116,2580" to="5116,27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c85+8UAAADcAAAADwAAAGRycy9kb3ducmV2LnhtbESP3WrCQBSE74W+w3IKvaub+tNKzCoS&#10;sHilrc0DHLKnSUz2bMhuY/TpXaHg5TAz3zDJejCN6KlzlWUFb+MIBHFudcWFguxn+7oA4TyyxsYy&#10;KbiQg/XqaZRgrO2Zv6k/+kIECLsYFZTet7GULi/JoBvbljh4v7Yz6IPsCqk7PAe4aeQkit6lwYrD&#10;QoktpSXl9fHPKKg+0692bw/9MJtSdv2YZKd0Uyv18jxsliA8Df4R/m/vtIL5Ygb3M+EIyNU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c85+8UAAADcAAAADwAAAAAAAAAA&#10;AAAAAAChAgAAZHJzL2Rvd25yZXYueG1sUEsFBgAAAAAEAAQA+QAAAJMDAAAAAA==&#10;" strokeweight="1.5pt">
                    <v:stroke endarrow="block" endarrowlength="long"/>
                    <v:shadow opacity="49150f"/>
                  </v:line>
                  <v:oval id="Oval 169" o:spid="_x0000_s1224" style="position:absolute;left:4212;top:2821;width:74;height:6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+bAqMMA&#10;AADcAAAADwAAAGRycy9kb3ducmV2LnhtbESPT4vCMBTE7wt+h/AEb2vqv6VWo4ggqLe1C3p8NM+2&#10;2LyUJtr67Y0g7HGYmd8wy3VnKvGgxpWWFYyGEQjizOqScwV/6e47BuE8ssbKMil4koP1qve1xETb&#10;ln/pcfK5CBB2CSoovK8TKV1WkEE3tDVx8K62MeiDbHKpG2wD3FRyHEU/0mDJYaHAmrYFZbfT3Sg4&#10;zy+341Tqw9SO2meaxvtJ1V2UGvS7zQKEp87/hz/tvVYwi2fwPhOOgFy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+bAqMMAAADcAAAADwAAAAAAAAAAAAAAAACYAgAAZHJzL2Rv&#10;d25yZXYueG1sUEsFBgAAAAAEAAQA9QAAAIgDAAAAAA==&#10;" fillcolor="#f03" strokeweight="1pt">
                    <v:shadow opacity="49150f"/>
                  </v:oval>
                  <v:oval id="Oval 170" o:spid="_x0000_s1225" style="position:absolute;left:2758;top:2821;width:74;height:6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Re38UA&#10;AADcAAAADwAAAGRycy9kb3ducmV2LnhtbESPQWuDQBSE74H+h+UFektWWxOsyUZKoZD2Fg0kx4f7&#10;qhL3rbjbqP++Wyj0OMzMN8w+n0wn7jS41rKCeB2BIK6sbrlWcC7fVykI55E1dpZJwUwO8sPDYo+Z&#10;tiOf6F74WgQIuwwVNN73mZSuasigW9ueOHhfdjDogxxqqQccA9x08imKttJgy2GhwZ7eGqpuxbdR&#10;cHm53j4TqT8SG49zWabH5266KvW4nF53IDxN/j/81z5qBZt0C79nwhGQh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NF7fxQAAANwAAAAPAAAAAAAAAAAAAAAAAJgCAABkcnMv&#10;ZG93bnJldi54bWxQSwUGAAAAAAQABAD1AAAAigMAAAAA&#10;" fillcolor="#f03" strokeweight="1pt">
                    <v:shadow opacity="49150f"/>
                  </v:oval>
                  <v:line id="Line 171" o:spid="_x0000_s1226" style="position:absolute;flip:y;visibility:visible;mso-wrap-style:square" from="4480,2919" to="4480,30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by3XsQAAADcAAAADwAAAGRycy9kb3ducmV2LnhtbESPQWvCQBSE7wX/w/KE3nS3haqkrqGp&#10;iHqQ1sTeH9nXJDT7NmRXTf99VxB6HGbmG2aZDrYVF+p941jD01SBIC6dabjScCo2kwUIH5ANto5J&#10;wy95SFejhyUmxl35SJc8VCJC2CeooQ6hS6T0ZU0W/dR1xNH7dr3FEGVfSdPjNcJtK5+VmkmLDceF&#10;Gjt6r6n8yc9WQ1gXX/xZKJ/n6qM4bE22ty7T+nE8vL2CCDSE//C9vTMaXhZzuJ2JR0C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lvLdexAAAANwAAAAPAAAAAAAAAAAA&#10;AAAAAKECAABkcnMvZG93bnJldi54bWxQSwUGAAAAAAQABAD5AAAAkgMAAAAA&#10;" strokeweight="1pt">
                    <v:stroke startarrowwidth="narrow" startarrowlength="short" endarrowwidth="narrow" endarrowlength="short"/>
                    <v:shadow opacity="49150f"/>
                  </v:line>
                  <v:line id="Line 172" o:spid="_x0000_s1227" style="position:absolute;flip:y;visibility:visible;mso-wrap-style:square" from="4525,2919" to="4525,30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CMjLL8AAADcAAAADwAAAGRycy9kb3ducmV2LnhtbERPTYvCMBC9C/6HMII3TRR2ka5RVkVW&#10;D6K2631oxrZsMylN1PrvNwfB4+N9z5edrcWdWl851jAZKxDEuTMVFxp+s+1oBsIHZIO1Y9LwJA/L&#10;Rb83x8S4B5/pnoZCxBD2CWooQ2gSKX1ekkU/dg1x5K6utRgibAtpWnzEcFvLqVKf0mLFsaHEhtYl&#10;5X/pzWoIm+zCp0z5NFXH7PBjVnvrVloPB933F4hAXXiLX+6d0fAxi2vjmXgE5OIf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VCMjLL8AAADcAAAADwAAAAAAAAAAAAAAAACh&#10;AgAAZHJzL2Rvd25yZXYueG1sUEsFBgAAAAAEAAQA+QAAAI0DAAAAAA==&#10;" strokeweight="1pt">
                    <v:stroke startarrowwidth="narrow" startarrowlength="short" endarrowwidth="narrow" endarrowlength="short"/>
                    <v:shadow opacity="49150f"/>
                  </v:line>
                  <v:line id="Line 173" o:spid="_x0000_s1228" style="position:absolute;flip:y;visibility:visible;mso-wrap-style:square" from="4571,2919" to="4571,30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2+Gt8MAAADcAAAADwAAAGRycy9kb3ducmV2LnhtbESPQWvCQBSE7wX/w/KE3nTXgkWjq6hF&#10;Wg/Smuj9kX0mwezbkN1q+u9dQehxmJlvmPmys7W4UusrxxpGQwWCOHem4kLDMdsOJiB8QDZYOyYN&#10;f+Rhuei9zDEx7sYHuqahEBHCPkENZQhNIqXPS7Loh64hjt7ZtRZDlG0hTYu3CLe1fFPqXVqsOC6U&#10;2NCmpPyS/loN4SM78U+mfJqq72z/adY769Zav/a71QxEoC78h5/tL6NhPJnC40w8AnJx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tvhrfDAAAA3AAAAA8AAAAAAAAAAAAA&#10;AAAAoQIAAGRycy9kb3ducmV2LnhtbFBLBQYAAAAABAAEAPkAAACRAwAAAAA=&#10;" strokeweight="1pt">
                    <v:stroke startarrowwidth="narrow" startarrowlength="short" endarrowwidth="narrow" endarrowlength="short"/>
                    <v:shadow opacity="49150f"/>
                  </v:line>
                  <v:line id="Line 174" o:spid="_x0000_s1229" style="position:absolute;flip:y;visibility:visible;mso-wrap-style:square" from="4616,2919" to="4616,30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4y598EAAADcAAAADwAAAGRycy9kb3ducmV2LnhtbERPz2vCMBS+D/wfwhN200TBodVYrCLb&#10;DmOz1fujebbF5qU0mXb//XIY7Pjx/d6kg23FnXrfONYwmyoQxKUzDVcazsVxsgThA7LB1jFp+CEP&#10;6Xb0tMHEuAef6J6HSsQQ9glqqEPoEil9WZNFP3UdceSurrcYIuwraXp8xHDbyrlSL9Jiw7Ghxo72&#10;NZW3/NtqCIfiwl+F8nmuPouPV5O9W5dp/TwedmsQgYbwL/5zvxkNi1WcH8/EIyC3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vjLn3wQAAANwAAAAPAAAAAAAAAAAAAAAA&#10;AKECAABkcnMvZG93bnJldi54bWxQSwUGAAAAAAQABAD5AAAAjwMAAAAA&#10;" strokeweight="1pt">
                    <v:stroke startarrowwidth="narrow" startarrowlength="short" endarrowwidth="narrow" endarrowlength="short"/>
                    <v:shadow opacity="49150f"/>
                  </v:line>
                  <v:line id="Line 175" o:spid="_x0000_s1230" style="position:absolute;flip:y;visibility:visible;mso-wrap-style:square" from="4798,2916" to="4798,30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MAcbMQAAADcAAAADwAAAGRycy9kb3ducmV2LnhtbESPQWvCQBSE7wX/w/IEb7qrYNHUTVBL&#10;aXuQ1qS9P7KvSTD7NmS3Gv+9WxB6HGbmG2aTDbYVZ+p941jDfKZAEJfONFxp+CpepisQPiAbbB2T&#10;hit5yNLRwwYT4y58pHMeKhEh7BPUUIfQJVL6siaLfuY64uj9uN5iiLKvpOnxEuG2lQulHqXFhuNC&#10;jR3taypP+a/VEJ6Lb/4slM9z9VEcXs3u3bqd1pPxsH0CEWgI/+F7+81oWK7n8HcmHgGZ3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AwBxsxAAAANwAAAAPAAAAAAAAAAAA&#10;AAAAAKECAABkcnMvZG93bnJldi54bWxQSwUGAAAAAAQABAD5AAAAkgMAAAAA&#10;" strokeweight="1pt">
                    <v:stroke startarrowwidth="narrow" startarrowlength="short" endarrowwidth="narrow" endarrowlength="short"/>
                    <v:shadow opacity="49150f"/>
                  </v:line>
                  <v:line id="Line 176" o:spid="_x0000_s1231" style="position:absolute;flip:y;visibility:visible;mso-wrap-style:square" from="4844,2916" to="4844,30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BKCG8QAAADcAAAADwAAAGRycy9kb3ducmV2LnhtbESPQWvCQBSE70L/w/IEb7qrYLGpm1Ar&#10;YnsQbdLeH9nXJDT7NmRXTf99tyB4HGbmG2adDbYVF+p941jDfKZAEJfONFxp+Cx20xUIH5ANto5J&#10;wy95yNKH0RoT4678QZc8VCJC2CeooQ6hS6T0ZU0W/cx1xNH7dr3FEGVfSdPjNcJtKxdKPUqLDceF&#10;Gjt6ran8yc9WQ9gWX3wqlM9zdSwOe7N5t26j9WQ8vDyDCDSEe/jWfjMalk8L+D8Tj4BM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wEoIbxAAAANwAAAAPAAAAAAAAAAAA&#10;AAAAAKECAABkcnMvZG93bnJldi54bWxQSwUGAAAAAAQABAD5AAAAkgMAAAAA&#10;" strokeweight="1pt">
                    <v:stroke startarrowwidth="narrow" startarrowlength="short" endarrowwidth="narrow" endarrowlength="short"/>
                    <v:shadow opacity="49150f"/>
                  </v:line>
                  <v:line id="Line 177" o:spid="_x0000_s1232" style="position:absolute;flip:y;visibility:visible;mso-wrap-style:square" from="4889,2916" to="4889,30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14ngMQAAADcAAAADwAAAGRycy9kb3ducmV2LnhtbESPQWvCQBSE70L/w/IEb82ulUpNXaUq&#10;0vYg1kTvj+xrEpp9G7Krpv++KxQ8DjPzDTNf9rYRF+p87VjDOFEgiAtnai41HPPt4wsIH5ANNo5J&#10;wy95WC4eBnNMjbvygS5ZKEWEsE9RQxVCm0rpi4os+sS1xNH7dp3FEGVXStPhNcJtI5+UmkqLNceF&#10;CltaV1T8ZGerIWzyE3/lymeZ2ue7d7P6tG6l9WjYv72CCNSHe/i//WE0PM8mcDsTj4Bc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fXieAxAAAANwAAAAPAAAAAAAAAAAA&#10;AAAAAKECAABkcnMvZG93bnJldi54bWxQSwUGAAAAAAQABAD5AAAAkgMAAAAA&#10;" strokeweight="1pt">
                    <v:stroke startarrowwidth="narrow" startarrowlength="short" endarrowwidth="narrow" endarrowlength="short"/>
                    <v:shadow opacity="49150f"/>
                  </v:line>
                  <v:line id="Line 178" o:spid="_x0000_s1233" style="position:absolute;flip:y;visibility:visible;mso-wrap-style:square" from="4935,2916" to="4935,30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Le/9MQAAADcAAAADwAAAGRycy9kb3ducmV2LnhtbESPQWvCQBSE70L/w/IEb82uxUpNXaUq&#10;0vYg1kTvj+xrEpp9G7Krpv++KxQ8DjPzDTNf9rYRF+p87VjDOFEgiAtnai41HPPt4wsIH5ANNo5J&#10;wy95WC4eBnNMjbvygS5ZKEWEsE9RQxVCm0rpi4os+sS1xNH7dp3FEGVXStPhNcJtI5+UmkqLNceF&#10;CltaV1T8ZGerIWzyE3/lymeZ2ue7d7P6tG6l9WjYv72CCNSHe/i//WE0PM8mcDsTj4Bc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Qt7/0xAAAANwAAAAPAAAAAAAAAAAA&#10;AAAAAKECAABkcnMvZG93bnJldi54bWxQSwUGAAAAAAQABAD5AAAAkgMAAAAA&#10;" strokeweight="1pt">
                    <v:stroke startarrowwidth="narrow" startarrowlength="short" endarrowwidth="narrow" endarrowlength="short"/>
                    <v:shadow opacity="49150f"/>
                  </v:line>
                  <v:line id="Line 179" o:spid="_x0000_s1234" style="position:absolute;flip:y;visibility:visible;mso-wrap-style:square" from="5117,2916" to="5117,30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/sab8QAAADcAAAADwAAAGRycy9kb3ducmV2LnhtbESPQWvCQBSE70L/w/KE3nRXIcVGV2kq&#10;pe1BtIneH9lnEpp9G7JbTf99tyB4HGbmG2a1GWwrLtT7xrGG2VSBIC6dabjScCzeJgsQPiAbbB2T&#10;hl/ysFk/jFaYGnflL7rkoRIRwj5FDXUIXSqlL2uy6KeuI47e2fUWQ5R9JU2P1wi3rZwr9SQtNhwX&#10;auzotabyO/+xGsK2OPGhUD7P1b7YvZvs07pM68fx8LIEEWgI9/Ct/WE0JM8J/J+JR0Cu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/+xpvxAAAANwAAAAPAAAAAAAAAAAA&#10;AAAAAKECAABkcnMvZG93bnJldi54bWxQSwUGAAAAAAQABAD5AAAAkgMAAAAA&#10;" strokeweight="1pt">
                    <v:stroke startarrowwidth="narrow" startarrowlength="short" endarrowwidth="narrow" endarrowlength="short"/>
                    <v:shadow opacity="49150f"/>
                  </v:line>
                  <v:line id="Line 180" o:spid="_x0000_s1235" style="position:absolute;flip:y;visibility:visible;mso-wrap-style:square" from="5162,2916" to="5162,30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ymEGMQAAADcAAAADwAAAGRycy9kb3ducmV2LnhtbESPQWvCQBSE70L/w/KE3nTXQsVGV2la&#10;inqQtoneH9lnEpp9G7LbmP77riB4HGbmG2a1GWwjeup87VjDbKpAEBfO1FxqOOYfkwUIH5ANNo5J&#10;wx952KwfRitMjLvwN/VZKEWEsE9QQxVCm0jpi4os+qlriaN3dp3FEGVXStPhJcJtI5+UmkuLNceF&#10;Clt6q6j4yX6thvCen/grVz7L1Gd+2Jp0b12q9eN4eF2CCDSEe/jW3hkNzy9zuJ6JR0Cu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KYQYxAAAANwAAAAPAAAAAAAAAAAA&#10;AAAAAKECAABkcnMvZG93bnJldi54bWxQSwUGAAAAAAQABAD5AAAAkgMAAAAA&#10;" strokeweight="1pt">
                    <v:stroke startarrowwidth="narrow" startarrowlength="short" endarrowwidth="narrow" endarrowlength="short"/>
                    <v:shadow opacity="49150f"/>
                  </v:line>
                  <v:line id="Line 181" o:spid="_x0000_s1236" style="position:absolute;flip:y;visibility:visible;mso-wrap-style:square" from="5208,2916" to="5208,30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GUhg8QAAADcAAAADwAAAGRycy9kb3ducmV2LnhtbESPQWvCQBSE70L/w/IEb82uBWtNXaUq&#10;0vYg1kTvj+xrEpp9G7Krpv++KxQ8DjPzDTNf9rYRF+p87VjDOFEgiAtnai41HPPt4wsIH5ANNo5J&#10;wy95WC4eBnNMjbvygS5ZKEWEsE9RQxVCm0rpi4os+sS1xNH7dp3FEGVXStPhNcJtI5+UepYWa44L&#10;Fba0rqj4yc5WQ9jkJ/7Klc8ytc9372b1ad1K69Gwf3sFEagP9/B/+8NomMymcDsTj4Bc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ZSGDxAAAANwAAAAPAAAAAAAAAAAA&#10;AAAAAKECAABkcnMvZG93bnJldi54bWxQSwUGAAAAAAQABAD5AAAAkgMAAAAA&#10;" strokeweight="1pt">
                    <v:stroke startarrowwidth="narrow" startarrowlength="short" endarrowwidth="narrow" endarrowlength="short"/>
                    <v:shadow opacity="49150f"/>
                  </v:line>
                  <v:line id="Line 182" o:spid="_x0000_s1237" style="position:absolute;flip:y;visibility:visible;mso-wrap-style:square" from="5299,2916" to="5299,30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fq18cEAAADcAAAADwAAAGRycy9kb3ducmV2LnhtbERPz2vCMBS+D/wfwhN200TBodVYrCLb&#10;DmOz1fujebbF5qU0mXb//XIY7Pjx/d6kg23FnXrfONYwmyoQxKUzDVcazsVxsgThA7LB1jFp+CEP&#10;6Xb0tMHEuAef6J6HSsQQ9glqqEPoEil9WZNFP3UdceSurrcYIuwraXp8xHDbyrlSL9Jiw7Ghxo72&#10;NZW3/NtqCIfiwl+F8nmuPouPV5O9W5dp/TwedmsQgYbwL/5zvxkNi1VcG8/EIyC3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R+rXxwQAAANwAAAAPAAAAAAAAAAAAAAAA&#10;AKECAABkcnMvZG93bnJldi54bWxQSwUGAAAAAAQABAD5AAAAjwMAAAAA&#10;" strokeweight="1pt">
                    <v:stroke startarrowwidth="narrow" startarrowlength="short" endarrowwidth="narrow" endarrowlength="short"/>
                    <v:shadow opacity="49150f"/>
                  </v:line>
                  <v:line id="Line 183" o:spid="_x0000_s1238" style="position:absolute;flip:y;visibility:visible;mso-wrap-style:square" from="5481,2916" to="5481,30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rYQasQAAADcAAAADwAAAGRycy9kb3ducmV2LnhtbESPQWvCQBSE7wX/w/KE3nS3hYqmrqGp&#10;iHqQ1sTeH9nXJDT7NmRXTf99VxB6HGbmG2aZDrYVF+p941jD01SBIC6dabjScCo2kzkIH5ANto5J&#10;wy95SFejhyUmxl35SJc8VCJC2CeooQ6hS6T0ZU0W/dR1xNH7dr3FEGVfSdPjNcJtK5+VmkmLDceF&#10;Gjt6r6n8yc9WQ1gXX/xZKJ/n6qM4bE22ty7T+nE8vL2CCDSE//C9vTMaXhYLuJ2JR0C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+thBqxAAAANwAAAAPAAAAAAAAAAAA&#10;AAAAAKECAABkcnMvZG93bnJldi54bWxQSwUGAAAAAAQABAD5AAAAkgMAAAAA&#10;" strokeweight="1pt">
                    <v:stroke startarrowwidth="narrow" startarrowlength="short" endarrowwidth="narrow" endarrowlength="short"/>
                    <v:shadow opacity="49150f"/>
                  </v:line>
                  <v:line id="Line 184" o:spid="_x0000_s1239" style="position:absolute;flip:y;visibility:visible;mso-wrap-style:square" from="5526,2916" to="5526,30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KNNDMAAAADcAAAADwAAAGRycy9kb3ducmV2LnhtbERPz2vCMBS+C/4P4Qm7aTIPRapRdGO4&#10;HcSZuvujeWuLzUtpstr998tB2PHj+73Zja4VA/Wh8azheaFAEJfeNlxpuBZv8xWIEJEttp5Jwy8F&#10;2G2nkw3m1t/5QoOJlUghHHLUUMfY5VKGsiaHYeE74sR9+95hTLCvpO3xnsJdK5dKZdJhw6mhxo5e&#10;aipv5sdpiK/FF38WKhijzsXpaA8fzh+0fpqN+zWISGP8Fz/c71ZDptL8dCYdAbn9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yjTQzAAAAA3AAAAA8AAAAAAAAAAAAAAAAA&#10;oQIAAGRycy9kb3ducmV2LnhtbFBLBQYAAAAABAAEAPkAAACOAwAAAAA=&#10;" strokeweight="1pt">
                    <v:stroke startarrowwidth="narrow" startarrowlength="short" endarrowwidth="narrow" endarrowlength="short"/>
                    <v:shadow opacity="49150f"/>
                  </v:line>
                  <v:line id="Line 185" o:spid="_x0000_s1240" style="position:absolute;flip:y;visibility:visible;mso-wrap-style:square" from="5572,2916" to="5572,30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+/ol8QAAADcAAAADwAAAGRycy9kb3ducmV2LnhtbESPQWvCQBSE74L/YXlCb2bXHkJJs0pV&#10;ivUgrUl7f2Rfk9Ds25BdY/z3bqHQ4zAz3zD5ZrKdGGnwrWMNq0SBIK6cabnW8Fm+Lp9A+IBssHNM&#10;Gm7kYbOez3LMjLvymcYi1CJC2GeooQmhz6T0VUMWfeJ64uh9u8FiiHKopRnwGuG2k49KpdJiy3Gh&#10;wZ52DVU/xcVqCPvyiz9K5YtCvZeng9kerdtq/bCYXp5BBJrCf/iv/WY0pGoFv2fiEZDr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7+iXxAAAANwAAAAPAAAAAAAAAAAA&#10;AAAAAKECAABkcnMvZG93bnJldi54bWxQSwUGAAAAAAQABAD5AAAAkgMAAAAA&#10;" strokeweight="1pt">
                    <v:stroke startarrowwidth="narrow" startarrowlength="short" endarrowwidth="narrow" endarrowlength="short"/>
                    <v:shadow opacity="49150f"/>
                  </v:line>
                  <v:line id="Line 186" o:spid="_x0000_s1241" style="position:absolute;flip:y;visibility:visible;mso-wrap-style:square" from="5617,2916" to="5617,30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z124MIAAADcAAAADwAAAGRycy9kb3ducmV2LnhtbESPQYvCMBSE7wv+h/AEb2uiB5FqlFUR&#10;9SCurXt/NG/bss1LaaLWf28EYY/DzHzDzJedrcWNWl851jAaKhDEuTMVFxou2fZzCsIHZIO1Y9Lw&#10;IA/LRe9jjolxdz7TLQ2FiBD2CWooQ2gSKX1ekkU/dA1x9H5dazFE2RbStHiPcFvLsVITabHiuFBi&#10;Q+uS8r/0ajWETfbD35nyaapO2XFnVgfrVloP+t3XDESgLvyH3+290TBRY3idiUdAL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z124MIAAADcAAAADwAAAAAAAAAAAAAA&#10;AAChAgAAZHJzL2Rvd25yZXYueG1sUEsFBgAAAAAEAAQA+QAAAJADAAAAAA==&#10;" strokeweight="1pt">
                    <v:stroke startarrowwidth="narrow" startarrowlength="short" endarrowwidth="narrow" endarrowlength="short"/>
                    <v:shadow opacity="49150f"/>
                  </v:line>
                  <v:shape id="Text Box 187" o:spid="_x0000_s1242" type="#_x0000_t202" style="position:absolute;left:2804;top:978;width:1356;height:2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VY/8MA&#10;AADcAAAADwAAAGRycy9kb3ducmV2LnhtbESPQYvCMBSE7wv+h/CEvSxrqqJINYosCMJ6qQpe3zbP&#10;tti8dJOo1V9vBMHjMDPfMLNFa2pxIecrywr6vQQEcW51xYWC/W71PQHhA7LG2jIpuJGHxbzzMcNU&#10;2ytndNmGQkQI+xQVlCE0qZQ+L8mg79mGOHpH6wyGKF0htcNrhJtaDpJkLA1WHBdKbOinpPy0PRsF&#10;2Tn7+//yh9EG2725D2+uqflXqc9uu5yCCNSGd/jVXmsF42QIzzPxCMj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nVY/8MAAADcAAAADwAAAAAAAAAAAAAAAACYAgAAZHJzL2Rv&#10;d25yZXYueG1sUEsFBgAAAAAEAAQA9QAAAIgDAAAAAA==&#10;" filled="f" fillcolor="black" stroked="f">
                    <v:textbox inset="1.72717mm,.86358mm,1.72717mm,.86358mm">
                      <w:txbxContent>
                        <w:p w:rsidR="009E1047" w:rsidRPr="003E0CE8" w:rsidRDefault="009E1047" w:rsidP="00E022E1">
                          <w:pPr>
                            <w:autoSpaceDE w:val="0"/>
                            <w:autoSpaceDN w:val="0"/>
                            <w:adjustRightInd w:val="0"/>
                            <w:jc w:val="center"/>
                            <w:rPr>
                              <w:rFonts w:ascii="Arial" w:hAnsi="Arial" w:cs="Arial"/>
                              <w:color w:val="000000"/>
                              <w:sz w:val="27"/>
                              <w:szCs w:val="40"/>
                              <w:lang w:val="de-DE"/>
                            </w:rPr>
                          </w:pP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E022E1" w:rsidRPr="00147AA9" w:rsidRDefault="00E022E1" w:rsidP="00FA40DF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47AA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Схема 37. План терапии протокола </w:t>
      </w:r>
      <w:r w:rsidRPr="00147AA9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Ib</w:t>
      </w:r>
    </w:p>
    <w:p w:rsidR="00E022E1" w:rsidRPr="00147AA9" w:rsidRDefault="00E022E1" w:rsidP="00FA40D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022E1" w:rsidRPr="00147AA9" w:rsidRDefault="00E022E1" w:rsidP="00FA40D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7AA9">
        <w:rPr>
          <w:rFonts w:ascii="Times New Roman" w:hAnsi="Times New Roman" w:cs="Times New Roman"/>
          <w:color w:val="000000"/>
          <w:sz w:val="28"/>
          <w:szCs w:val="28"/>
        </w:rPr>
        <w:t xml:space="preserve">Условия для начала терапии, режимы и дозы введения химиопрепаратов аналогичны протоколу </w:t>
      </w:r>
      <w:r w:rsidRPr="00147AA9">
        <w:rPr>
          <w:rFonts w:ascii="Times New Roman" w:hAnsi="Times New Roman" w:cs="Times New Roman"/>
          <w:color w:val="000000"/>
          <w:sz w:val="28"/>
          <w:szCs w:val="28"/>
          <w:lang w:val="en-US"/>
        </w:rPr>
        <w:t>Ib</w:t>
      </w:r>
      <w:r w:rsidRPr="00147AA9">
        <w:rPr>
          <w:rFonts w:ascii="Times New Roman" w:hAnsi="Times New Roman" w:cs="Times New Roman"/>
          <w:color w:val="000000"/>
          <w:sz w:val="28"/>
          <w:szCs w:val="28"/>
        </w:rPr>
        <w:t xml:space="preserve"> для детей с ОЛЛ без </w:t>
      </w:r>
      <w:r w:rsidRPr="00147AA9">
        <w:rPr>
          <w:rFonts w:ascii="Times New Roman" w:hAnsi="Times New Roman" w:cs="Times New Roman"/>
          <w:color w:val="000000"/>
          <w:sz w:val="28"/>
          <w:szCs w:val="28"/>
          <w:lang w:val="en-US"/>
        </w:rPr>
        <w:t>Ph</w:t>
      </w:r>
      <w:r w:rsidRPr="00147AA9">
        <w:rPr>
          <w:rFonts w:ascii="Times New Roman" w:hAnsi="Times New Roman" w:cs="Times New Roman"/>
          <w:color w:val="000000"/>
          <w:sz w:val="28"/>
          <w:szCs w:val="28"/>
        </w:rPr>
        <w:t>-хромосомы. Дополнением является назначение препарата Иматиниб в дозе 300 мг/м</w:t>
      </w:r>
      <w:r w:rsidRPr="00147AA9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2</w:t>
      </w:r>
      <w:r w:rsidRPr="00147AA9">
        <w:rPr>
          <w:rFonts w:ascii="Times New Roman" w:hAnsi="Times New Roman" w:cs="Times New Roman"/>
          <w:color w:val="000000"/>
          <w:sz w:val="28"/>
          <w:szCs w:val="28"/>
        </w:rPr>
        <w:t xml:space="preserve">/день внутрь с 1-28 дни протокола (всего 28 дней). </w:t>
      </w:r>
    </w:p>
    <w:p w:rsidR="00214A59" w:rsidRPr="002922DB" w:rsidRDefault="00214A59" w:rsidP="00214A59">
      <w:pPr>
        <w:spacing w:after="0" w:line="240" w:lineRule="auto"/>
        <w:ind w:left="-284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2922DB">
        <w:rPr>
          <w:rFonts w:ascii="Times New Roman" w:hAnsi="Times New Roman" w:cs="Times New Roman"/>
          <w:b/>
          <w:sz w:val="28"/>
          <w:szCs w:val="28"/>
        </w:rPr>
        <w:t>Приложение 2</w:t>
      </w:r>
    </w:p>
    <w:p w:rsidR="00E022E1" w:rsidRPr="00147AA9" w:rsidRDefault="00E022E1" w:rsidP="00FA40D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022E1" w:rsidRPr="00147AA9" w:rsidRDefault="00E022E1" w:rsidP="00FA40D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022E1" w:rsidRPr="00147AA9" w:rsidRDefault="00E022E1" w:rsidP="00FA40D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47AA9">
        <w:rPr>
          <w:rFonts w:ascii="Times New Roman" w:hAnsi="Times New Roman" w:cs="Times New Roman"/>
          <w:b/>
          <w:color w:val="000000"/>
          <w:sz w:val="28"/>
          <w:szCs w:val="28"/>
          <w:lang w:val="en-GB"/>
        </w:rPr>
        <w:t>Блок ВР-1</w:t>
      </w:r>
    </w:p>
    <w:p w:rsidR="00E022E1" w:rsidRPr="00147AA9" w:rsidRDefault="00E022E1" w:rsidP="00FA40D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022E1" w:rsidRPr="00147AA9" w:rsidRDefault="00E022E1" w:rsidP="00FA40D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GB"/>
        </w:rPr>
      </w:pPr>
      <w:r w:rsidRPr="00147AA9">
        <w:rPr>
          <w:rFonts w:ascii="Times New Roman" w:hAnsi="Times New Roman" w:cs="Times New Roman"/>
          <w:noProof/>
          <w:color w:val="000000"/>
          <w:sz w:val="28"/>
          <w:szCs w:val="28"/>
        </w:rPr>
        <mc:AlternateContent>
          <mc:Choice Requires="wpg">
            <w:drawing>
              <wp:inline distT="0" distB="0" distL="0" distR="0" wp14:anchorId="6BFD1C90" wp14:editId="683DA876">
                <wp:extent cx="6120130" cy="2689225"/>
                <wp:effectExtent l="0" t="6985" r="0" b="0"/>
                <wp:docPr id="467" name="Группа 46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6120130" cy="2689225"/>
                          <a:chOff x="2271" y="10310"/>
                          <a:chExt cx="11057" cy="4828"/>
                        </a:xfrm>
                      </wpg:grpSpPr>
                      <wps:wsp>
                        <wps:cNvPr id="468" name="AutoShape 189"/>
                        <wps:cNvSpPr>
                          <a:spLocks noChangeAspect="1" noChangeArrowheads="1" noTextEdit="1"/>
                        </wps:cNvSpPr>
                        <wps:spPr bwMode="auto">
                          <a:xfrm>
                            <a:off x="2271" y="10310"/>
                            <a:ext cx="11057" cy="48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9" name="Rectangle 190" descr="Horizontal gestrichelt"/>
                        <wps:cNvSpPr>
                          <a:spLocks noChangeArrowheads="1"/>
                        </wps:cNvSpPr>
                        <wps:spPr bwMode="auto">
                          <a:xfrm>
                            <a:off x="3128" y="10319"/>
                            <a:ext cx="3892" cy="401"/>
                          </a:xfrm>
                          <a:prstGeom prst="rect">
                            <a:avLst/>
                          </a:prstGeom>
                          <a:blipFill dpi="0" rotWithShape="0">
                            <a:blip r:embed="rId9"/>
                            <a:srcRect/>
                            <a:tile tx="0" ty="0" sx="100000" sy="100000" flip="none" algn="tl"/>
                          </a:blip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70" name="Rectangle 191"/>
                        <wps:cNvSpPr>
                          <a:spLocks noChangeArrowheads="1"/>
                        </wps:cNvSpPr>
                        <wps:spPr bwMode="auto">
                          <a:xfrm>
                            <a:off x="8198" y="10310"/>
                            <a:ext cx="4551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CC99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34FFE" w:rsidRPr="003E0CE8" w:rsidRDefault="00034FFE" w:rsidP="00E022E1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28"/>
                                  <w:lang w:val="de-D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8"/>
                                  <w:szCs w:val="28"/>
                                </w:rPr>
                                <w:t>ДЕКСА внутрь/в/в</w:t>
                              </w:r>
                              <w:r w:rsidRPr="003E0CE8"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28"/>
                                  <w:lang w:val="de-DE"/>
                                </w:rPr>
                                <w:t>.</w:t>
                              </w:r>
                              <w:r w:rsidRPr="003E0CE8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6"/>
                                  <w:lang w:val="de-DE"/>
                                </w:rPr>
                                <w:t xml:space="preserve"> </w:t>
                              </w:r>
                              <w:r w:rsidRPr="003E0CE8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6"/>
                                  <w:lang w:val="de-DE"/>
                                </w:rPr>
                                <w:tab/>
                              </w:r>
                              <w:r w:rsidRPr="003E0CE8"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28"/>
                                  <w:lang w:val="de-DE"/>
                                </w:rPr>
                                <w:t xml:space="preserve">20 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28"/>
                                  <w:lang w:val="de-DE"/>
                                </w:rPr>
                                <w:t>мг</w:t>
                              </w:r>
                              <w:r w:rsidRPr="003E0CE8"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28"/>
                                  <w:lang w:val="de-DE"/>
                                </w:rPr>
                                <w:t>/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28"/>
                                  <w:lang w:val="de-DE"/>
                                </w:rPr>
                                <w:t>м</w:t>
                              </w:r>
                              <w:r w:rsidRPr="003E0CE8"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28"/>
                                  <w:vertAlign w:val="superscript"/>
                                  <w:lang w:val="de-DE"/>
                                </w:rPr>
                                <w:t>2</w:t>
                              </w:r>
                              <w:r w:rsidRPr="003E0CE8"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28"/>
                                  <w:lang w:val="de-DE"/>
                                </w:rPr>
                                <w:t>/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28"/>
                                  <w:lang w:val="de-DE"/>
                                </w:rPr>
                                <w:t>д</w:t>
                              </w:r>
                            </w:p>
                          </w:txbxContent>
                        </wps:txbx>
                        <wps:bodyPr rot="0" vert="horz" wrap="square" lIns="60770" tIns="30385" rIns="60770" bIns="30385" anchor="t" anchorCtr="0" upright="1">
                          <a:noAutofit/>
                        </wps:bodyPr>
                      </wps:wsp>
                      <wps:wsp>
                        <wps:cNvPr id="471" name="Line 192"/>
                        <wps:cNvCnPr/>
                        <wps:spPr bwMode="auto">
                          <a:xfrm>
                            <a:off x="3124" y="10870"/>
                            <a:ext cx="4" cy="306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72" name="Rectangle 193"/>
                        <wps:cNvSpPr>
                          <a:spLocks noChangeArrowheads="1"/>
                        </wps:cNvSpPr>
                        <wps:spPr bwMode="auto">
                          <a:xfrm>
                            <a:off x="8198" y="10799"/>
                            <a:ext cx="3396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CC99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34FFE" w:rsidRPr="003E0CE8" w:rsidRDefault="00034FFE" w:rsidP="00E022E1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28"/>
                                  <w:lang w:val="de-D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8"/>
                                  <w:szCs w:val="28"/>
                                  <w:lang w:val="de-DE"/>
                                </w:rPr>
                                <w:t>ВКР</w:t>
                              </w:r>
                              <w:r w:rsidRPr="003E0CE8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8"/>
                                  <w:szCs w:val="28"/>
                                  <w:lang w:val="de-DE"/>
                                </w:rPr>
                                <w:t xml:space="preserve">  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28"/>
                                  <w:lang w:val="de-DE"/>
                                </w:rPr>
                                <w:t xml:space="preserve">в/в </w:t>
                              </w:r>
                              <w:r w:rsidRPr="003E0CE8"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28"/>
                                  <w:lang w:val="de-DE"/>
                                </w:rPr>
                                <w:t xml:space="preserve"> </w:t>
                              </w:r>
                              <w:r w:rsidRPr="003E0CE8"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lang w:val="de-DE"/>
                                </w:rPr>
                                <w:t>(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lang w:val="de-DE"/>
                                </w:rPr>
                                <w:t>максим.</w:t>
                              </w:r>
                              <w:r w:rsidRPr="003E0CE8"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lang w:val="de-DE"/>
                                </w:rPr>
                                <w:t xml:space="preserve"> 2 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lang w:val="de-DE"/>
                                </w:rPr>
                                <w:t>мг)</w:t>
                              </w:r>
                              <w:r w:rsidRPr="003E0CE8"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lang w:val="de-D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lang w:val="de-DE"/>
                                </w:rPr>
                                <w:t xml:space="preserve">   </w:t>
                              </w:r>
                              <w:r w:rsidRPr="003E0CE8"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28"/>
                                  <w:lang w:val="de-DE"/>
                                </w:rPr>
                                <w:t xml:space="preserve">1.5 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28"/>
                                  <w:lang w:val="de-DE"/>
                                </w:rPr>
                                <w:t>мг</w:t>
                              </w:r>
                              <w:r w:rsidRPr="003E0CE8"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28"/>
                                  <w:lang w:val="de-DE"/>
                                </w:rPr>
                                <w:t>/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28"/>
                                  <w:lang w:val="de-DE"/>
                                </w:rPr>
                                <w:t>м</w:t>
                              </w:r>
                              <w:r w:rsidRPr="003E0CE8"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28"/>
                                  <w:vertAlign w:val="superscript"/>
                                  <w:lang w:val="de-DE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60770" tIns="30385" rIns="60770" bIns="30385" anchor="t" anchorCtr="0" upright="1">
                          <a:noAutofit/>
                        </wps:bodyPr>
                      </wps:wsp>
                      <wps:wsp>
                        <wps:cNvPr id="473" name="Rectangle 194"/>
                        <wps:cNvSpPr>
                          <a:spLocks noChangeArrowheads="1"/>
                        </wps:cNvSpPr>
                        <wps:spPr bwMode="auto">
                          <a:xfrm>
                            <a:off x="8198" y="11251"/>
                            <a:ext cx="3848" cy="3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CC99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34FFE" w:rsidRPr="004E5315" w:rsidRDefault="00034FFE" w:rsidP="00E022E1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28"/>
                                </w:rPr>
                              </w:pPr>
                              <w:r w:rsidRPr="004E5315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8"/>
                                  <w:szCs w:val="28"/>
                                </w:rPr>
                                <w:t xml:space="preserve">ВД-Цитарабин </w:t>
                              </w:r>
                              <w:r w:rsidRPr="004E5315"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28"/>
                                </w:rPr>
                                <w:t>в/в</w:t>
                              </w:r>
                              <w:r w:rsidRPr="004E5315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8"/>
                                  <w:szCs w:val="28"/>
                                </w:rPr>
                                <w:t xml:space="preserve"> (3ч)  </w:t>
                              </w:r>
                              <w:r w:rsidRPr="004E5315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8"/>
                                  <w:szCs w:val="28"/>
                                </w:rPr>
                                <w:tab/>
                              </w:r>
                              <w:r w:rsidRPr="004E5315"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28"/>
                                </w:rPr>
                                <w:t>2 г/м</w:t>
                              </w:r>
                              <w:r w:rsidRPr="004E5315"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28"/>
                                  <w:vertAlign w:val="superscript"/>
                                </w:rPr>
                                <w:t>2</w:t>
                              </w:r>
                              <w:r w:rsidRPr="004E5315"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28"/>
                                </w:rPr>
                                <w:t xml:space="preserve"> </w:t>
                              </w:r>
                              <w:r w:rsidRPr="00D84181"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28"/>
                                  <w:lang w:val="en-US"/>
                                </w:rPr>
                                <w:t>x</w:t>
                              </w:r>
                              <w:r w:rsidRPr="004E5315"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28"/>
                                </w:rPr>
                                <w:t>2</w:t>
                              </w:r>
                              <w:r w:rsidRPr="004E5315"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28"/>
                                </w:rPr>
                                <w:tab/>
                              </w:r>
                            </w:p>
                          </w:txbxContent>
                        </wps:txbx>
                        <wps:bodyPr rot="0" vert="horz" wrap="square" lIns="60770" tIns="30385" rIns="60770" bIns="30385" anchor="t" anchorCtr="0" upright="1">
                          <a:noAutofit/>
                        </wps:bodyPr>
                      </wps:wsp>
                      <wps:wsp>
                        <wps:cNvPr id="474" name="Rectangle 195" descr="Vertikal gestrichelt"/>
                        <wps:cNvSpPr>
                          <a:spLocks noChangeArrowheads="1"/>
                        </wps:cNvSpPr>
                        <wps:spPr bwMode="auto">
                          <a:xfrm>
                            <a:off x="3128" y="11815"/>
                            <a:ext cx="909" cy="289"/>
                          </a:xfrm>
                          <a:prstGeom prst="rect">
                            <a:avLst/>
                          </a:prstGeom>
                          <a:blipFill dpi="0" rotWithShape="0">
                            <a:blip r:embed="rId9"/>
                            <a:srcRect/>
                            <a:tile tx="0" ty="0" sx="100000" sy="100000" flip="none" algn="tl"/>
                          </a:blipFill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75" name="Rectangle 196"/>
                        <wps:cNvSpPr>
                          <a:spLocks noChangeArrowheads="1"/>
                        </wps:cNvSpPr>
                        <wps:spPr bwMode="auto">
                          <a:xfrm>
                            <a:off x="8198" y="11731"/>
                            <a:ext cx="3696" cy="5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CC99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34FFE" w:rsidRPr="003E0CE8" w:rsidRDefault="00034FFE" w:rsidP="00E022E1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28"/>
                                  <w:vertAlign w:val="superscript"/>
                                  <w:lang w:val="de-D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8"/>
                                  <w:szCs w:val="28"/>
                                </w:rPr>
                                <w:t>ВД</w:t>
                              </w:r>
                              <w:r w:rsidRPr="003E0CE8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8"/>
                                  <w:szCs w:val="28"/>
                                  <w:lang w:val="de-DE"/>
                                </w:rPr>
                                <w:t>-M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8"/>
                                  <w:szCs w:val="28"/>
                                  <w:lang w:val="de-DE"/>
                                </w:rPr>
                                <w:t xml:space="preserve">етотрексат 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28"/>
                                  <w:lang w:val="de-DE"/>
                                </w:rPr>
                                <w:t>в/в</w:t>
                              </w:r>
                              <w:r w:rsidRPr="003E0CE8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8"/>
                                  <w:szCs w:val="28"/>
                                  <w:lang w:val="de-DE"/>
                                </w:rPr>
                                <w:t xml:space="preserve"> (24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8"/>
                                  <w:szCs w:val="28"/>
                                  <w:lang w:val="de-DE"/>
                                </w:rPr>
                                <w:t>ч</w:t>
                              </w:r>
                              <w:r w:rsidRPr="003E0CE8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8"/>
                                  <w:szCs w:val="28"/>
                                  <w:lang w:val="de-DE"/>
                                </w:rPr>
                                <w:t xml:space="preserve">)  </w:t>
                              </w:r>
                              <w:r w:rsidRPr="003E0CE8"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28"/>
                                  <w:lang w:val="de-DE"/>
                                </w:rPr>
                                <w:t xml:space="preserve">5 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28"/>
                                  <w:lang w:val="de-DE"/>
                                </w:rPr>
                                <w:t>г</w:t>
                              </w:r>
                              <w:r w:rsidRPr="003E0CE8"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28"/>
                                  <w:lang w:val="de-DE"/>
                                </w:rPr>
                                <w:t>/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28"/>
                                  <w:lang w:val="de-DE"/>
                                </w:rPr>
                                <w:t>м</w:t>
                              </w:r>
                              <w:r w:rsidRPr="003E0CE8"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28"/>
                                  <w:vertAlign w:val="superscript"/>
                                  <w:lang w:val="de-DE"/>
                                </w:rPr>
                                <w:t xml:space="preserve">2 </w:t>
                              </w:r>
                            </w:p>
                            <w:p w:rsidR="00034FFE" w:rsidRPr="003E0CE8" w:rsidRDefault="00034FFE" w:rsidP="00E022E1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8"/>
                                  <w:lang w:val="de-D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8"/>
                                  <w:lang w:val="de-DE"/>
                                </w:rPr>
                                <w:t xml:space="preserve">   (10% за </w:t>
                              </w:r>
                              <w:r w:rsidRPr="003E0CE8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8"/>
                                  <w:lang w:val="de-DE"/>
                                </w:rPr>
                                <w:t xml:space="preserve">0.5 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8"/>
                                  <w:lang w:val="de-DE"/>
                                </w:rPr>
                                <w:t>ч</w:t>
                              </w:r>
                              <w:r w:rsidRPr="003E0CE8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8"/>
                                  <w:lang w:val="de-DE"/>
                                </w:rPr>
                                <w:t xml:space="preserve">, 90% 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8"/>
                                  <w:lang w:val="de-DE"/>
                                </w:rPr>
                                <w:t>за</w:t>
                              </w:r>
                              <w:r w:rsidRPr="003E0CE8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8"/>
                                  <w:lang w:val="de-DE"/>
                                </w:rPr>
                                <w:t xml:space="preserve"> 23.5 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8"/>
                                  <w:lang w:val="de-DE"/>
                                </w:rPr>
                                <w:t>ч</w:t>
                              </w:r>
                              <w:r w:rsidRPr="003E0CE8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8"/>
                                  <w:lang w:val="de-DE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60770" tIns="30385" rIns="60770" bIns="30385" anchor="t" anchorCtr="0" upright="1">
                          <a:noAutofit/>
                        </wps:bodyPr>
                      </wps:wsp>
                      <wps:wsp>
                        <wps:cNvPr id="476" name="Rectangle 197" descr="20%"/>
                        <wps:cNvSpPr>
                          <a:spLocks noChangeArrowheads="1"/>
                        </wps:cNvSpPr>
                        <wps:spPr bwMode="auto">
                          <a:xfrm>
                            <a:off x="6645" y="11260"/>
                            <a:ext cx="172" cy="300"/>
                          </a:xfrm>
                          <a:prstGeom prst="rect">
                            <a:avLst/>
                          </a:prstGeom>
                          <a:blipFill dpi="0" rotWithShape="0">
                            <a:blip r:embed="rId9"/>
                            <a:srcRect/>
                            <a:tile tx="0" ty="0" sx="100000" sy="100000" flip="none" algn="tl"/>
                          </a:blip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77" name="Line 198"/>
                        <wps:cNvCnPr/>
                        <wps:spPr bwMode="auto">
                          <a:xfrm>
                            <a:off x="7781" y="10870"/>
                            <a:ext cx="2" cy="306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78" name="Rectangle 199"/>
                        <wps:cNvSpPr>
                          <a:spLocks noChangeArrowheads="1"/>
                        </wps:cNvSpPr>
                        <wps:spPr bwMode="auto">
                          <a:xfrm>
                            <a:off x="8198" y="13055"/>
                            <a:ext cx="3496" cy="5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CC99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34FFE" w:rsidRPr="004E5315" w:rsidRDefault="00034FFE" w:rsidP="00E022E1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28"/>
                                  <w:vertAlign w:val="superscript"/>
                                </w:rPr>
                              </w:pPr>
                              <w:r w:rsidRPr="004E5315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8"/>
                                  <w:szCs w:val="28"/>
                                </w:rPr>
                                <w:t xml:space="preserve">АСП </w:t>
                              </w:r>
                              <w:r w:rsidRPr="004E5315"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28"/>
                                </w:rPr>
                                <w:t>в/в</w:t>
                              </w:r>
                              <w:r w:rsidRPr="004E5315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8"/>
                                  <w:szCs w:val="28"/>
                                </w:rPr>
                                <w:t xml:space="preserve"> (2 ч)  </w:t>
                              </w:r>
                              <w:r w:rsidRPr="004E5315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8"/>
                                  <w:szCs w:val="28"/>
                                </w:rPr>
                                <w:tab/>
                              </w:r>
                              <w:r w:rsidRPr="004E5315"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28"/>
                                </w:rPr>
                                <w:t>25,000 Ед/м</w:t>
                              </w:r>
                              <w:r w:rsidRPr="004E5315"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28"/>
                                  <w:vertAlign w:val="superscript"/>
                                </w:rPr>
                                <w:t xml:space="preserve">2 </w:t>
                              </w:r>
                            </w:p>
                            <w:p w:rsidR="00034FFE" w:rsidRPr="003E0CE8" w:rsidRDefault="00034FFE" w:rsidP="00E022E1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28"/>
                                  <w:vertAlign w:val="superscript"/>
                                  <w:lang w:val="de-DE"/>
                                </w:rPr>
                              </w:pPr>
                            </w:p>
                          </w:txbxContent>
                        </wps:txbx>
                        <wps:bodyPr rot="0" vert="horz" wrap="square" lIns="60770" tIns="30385" rIns="60770" bIns="30385" anchor="t" anchorCtr="0" upright="1">
                          <a:noAutofit/>
                        </wps:bodyPr>
                      </wps:wsp>
                      <wps:wsp>
                        <wps:cNvPr id="479" name="Rectangle 200" descr="20%"/>
                        <wps:cNvSpPr>
                          <a:spLocks noChangeArrowheads="1"/>
                        </wps:cNvSpPr>
                        <wps:spPr bwMode="auto">
                          <a:xfrm>
                            <a:off x="7209" y="11260"/>
                            <a:ext cx="174" cy="300"/>
                          </a:xfrm>
                          <a:prstGeom prst="rect">
                            <a:avLst/>
                          </a:prstGeom>
                          <a:blipFill dpi="0" rotWithShape="0">
                            <a:blip r:embed="rId9"/>
                            <a:srcRect/>
                            <a:tile tx="0" ty="0" sx="100000" sy="100000" flip="none" algn="tl"/>
                          </a:blip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80" name="Line 201"/>
                        <wps:cNvCnPr/>
                        <wps:spPr bwMode="auto">
                          <a:xfrm>
                            <a:off x="5196" y="12159"/>
                            <a:ext cx="3" cy="226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81" name="Line 202"/>
                        <wps:cNvCnPr/>
                        <wps:spPr bwMode="auto">
                          <a:xfrm>
                            <a:off x="4965" y="12159"/>
                            <a:ext cx="3" cy="226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82" name="Rectangle 203"/>
                        <wps:cNvSpPr>
                          <a:spLocks noChangeArrowheads="1"/>
                        </wps:cNvSpPr>
                        <wps:spPr bwMode="auto">
                          <a:xfrm>
                            <a:off x="8198" y="12170"/>
                            <a:ext cx="2911" cy="2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CC99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34FFE" w:rsidRPr="004E5315" w:rsidRDefault="00034FFE" w:rsidP="00E022E1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Arial" w:hAnsi="Arial" w:cs="Arial"/>
                                  <w:color w:val="000000"/>
                                  <w:sz w:val="16"/>
                                </w:rPr>
                              </w:pPr>
                              <w:r w:rsidRPr="004E5315">
                                <w:rPr>
                                  <w:rFonts w:ascii="Arial" w:hAnsi="Arial" w:cs="Arial"/>
                                  <w:color w:val="000000"/>
                                  <w:sz w:val="16"/>
                                </w:rPr>
                                <w:t xml:space="preserve">Лейковорин   в/в (ч 42, 48, 54) 15 </w:t>
                              </w:r>
                              <w:r w:rsidRPr="006451A5"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lang w:val="en-GB"/>
                                </w:rPr>
                                <w:t>mg</w:t>
                              </w:r>
                              <w:r w:rsidRPr="004E5315">
                                <w:rPr>
                                  <w:rFonts w:ascii="Arial" w:hAnsi="Arial" w:cs="Arial"/>
                                  <w:color w:val="000000"/>
                                  <w:sz w:val="16"/>
                                </w:rPr>
                                <w:t>/</w:t>
                              </w:r>
                              <w:r w:rsidRPr="006451A5"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lang w:val="en-GB"/>
                                </w:rPr>
                                <w:t>m</w:t>
                              </w:r>
                              <w:r w:rsidRPr="004E5315"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vertAlign w:val="superscript"/>
                                </w:rPr>
                                <w:t>2</w:t>
                              </w:r>
                              <w:r w:rsidRPr="004E5315">
                                <w:rPr>
                                  <w:rFonts w:ascii="Arial" w:hAnsi="Arial" w:cs="Arial"/>
                                  <w:color w:val="000000"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60770" tIns="30385" rIns="60770" bIns="30385" anchor="t" anchorCtr="0" upright="1">
                          <a:noAutofit/>
                        </wps:bodyPr>
                      </wps:wsp>
                      <wps:wsp>
                        <wps:cNvPr id="483" name="Line 204"/>
                        <wps:cNvCnPr/>
                        <wps:spPr bwMode="auto">
                          <a:xfrm>
                            <a:off x="4496" y="12595"/>
                            <a:ext cx="1" cy="383"/>
                          </a:xfrm>
                          <a:prstGeom prst="line">
                            <a:avLst/>
                          </a:prstGeom>
                          <a:noFill/>
                          <a:ln w="762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84" name="Line 205"/>
                        <wps:cNvCnPr/>
                        <wps:spPr bwMode="auto">
                          <a:xfrm>
                            <a:off x="5402" y="12595"/>
                            <a:ext cx="1" cy="383"/>
                          </a:xfrm>
                          <a:prstGeom prst="line">
                            <a:avLst/>
                          </a:prstGeom>
                          <a:noFill/>
                          <a:ln w="762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85" name="Line 206"/>
                        <wps:cNvCnPr/>
                        <wps:spPr bwMode="auto">
                          <a:xfrm>
                            <a:off x="4947" y="12595"/>
                            <a:ext cx="2" cy="383"/>
                          </a:xfrm>
                          <a:prstGeom prst="line">
                            <a:avLst/>
                          </a:prstGeom>
                          <a:noFill/>
                          <a:ln w="762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86" name="Line 207"/>
                        <wps:cNvCnPr/>
                        <wps:spPr bwMode="auto">
                          <a:xfrm>
                            <a:off x="6307" y="12595"/>
                            <a:ext cx="2" cy="383"/>
                          </a:xfrm>
                          <a:prstGeom prst="line">
                            <a:avLst/>
                          </a:prstGeom>
                          <a:noFill/>
                          <a:ln w="762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87" name="Line 208"/>
                        <wps:cNvCnPr/>
                        <wps:spPr bwMode="auto">
                          <a:xfrm>
                            <a:off x="5855" y="12595"/>
                            <a:ext cx="0" cy="383"/>
                          </a:xfrm>
                          <a:prstGeom prst="line">
                            <a:avLst/>
                          </a:prstGeom>
                          <a:noFill/>
                          <a:ln w="762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88" name="Rectangle 209"/>
                        <wps:cNvSpPr>
                          <a:spLocks noChangeArrowheads="1"/>
                        </wps:cNvSpPr>
                        <wps:spPr bwMode="auto">
                          <a:xfrm>
                            <a:off x="8198" y="12528"/>
                            <a:ext cx="4424" cy="5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CC99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34FFE" w:rsidRPr="004E5315" w:rsidRDefault="00034FFE" w:rsidP="00E022E1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28"/>
                                  <w:vertAlign w:val="superscript"/>
                                </w:rPr>
                              </w:pPr>
                              <w:r w:rsidRPr="004E5315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8"/>
                                  <w:szCs w:val="28"/>
                                </w:rPr>
                                <w:t xml:space="preserve">ЦФ </w:t>
                              </w:r>
                              <w:r w:rsidRPr="004E5315"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28"/>
                                </w:rPr>
                                <w:t>в/в</w:t>
                              </w:r>
                              <w:r w:rsidRPr="004E5315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8"/>
                                  <w:szCs w:val="28"/>
                                </w:rPr>
                                <w:t xml:space="preserve"> (1 ч) </w:t>
                              </w:r>
                              <w:r w:rsidRPr="004E5315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8"/>
                                  <w:szCs w:val="28"/>
                                </w:rPr>
                                <w:tab/>
                              </w:r>
                              <w:r w:rsidRPr="004E5315"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28"/>
                                </w:rPr>
                                <w:t>200 мг/м</w:t>
                              </w:r>
                              <w:r w:rsidRPr="004E5315"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28"/>
                                  <w:vertAlign w:val="superscript"/>
                                </w:rPr>
                                <w:t xml:space="preserve">2 </w:t>
                              </w:r>
                            </w:p>
                            <w:p w:rsidR="00034FFE" w:rsidRPr="004E5315" w:rsidRDefault="00034FFE" w:rsidP="00E022E1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28"/>
                                  <w:vertAlign w:val="superscript"/>
                                </w:rPr>
                              </w:pPr>
                              <w:r w:rsidRPr="004E5315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2"/>
                                  <w:szCs w:val="18"/>
                                </w:rPr>
                                <w:t xml:space="preserve">+ МЕСНА </w:t>
                              </w:r>
                              <w:r w:rsidRPr="004E5315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8"/>
                                </w:rPr>
                                <w:t>70 мг/м</w:t>
                              </w:r>
                              <w:r w:rsidRPr="004E5315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8"/>
                                  <w:vertAlign w:val="superscript"/>
                                </w:rPr>
                                <w:t>2</w:t>
                              </w:r>
                              <w:r w:rsidRPr="004E5315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8"/>
                                </w:rPr>
                                <w:t xml:space="preserve">  ч 0, 4, 8 от начала ЦФ</w:t>
                              </w:r>
                            </w:p>
                          </w:txbxContent>
                        </wps:txbx>
                        <wps:bodyPr rot="0" vert="horz" wrap="square" lIns="60770" tIns="30385" rIns="60770" bIns="30385" anchor="t" anchorCtr="0" upright="1">
                          <a:noAutofit/>
                        </wps:bodyPr>
                      </wps:wsp>
                      <wps:wsp>
                        <wps:cNvPr id="489" name="Rectangle 210" descr="Diagonal hell nach oben"/>
                        <wps:cNvSpPr>
                          <a:spLocks noChangeArrowheads="1"/>
                        </wps:cNvSpPr>
                        <wps:spPr bwMode="auto">
                          <a:xfrm>
                            <a:off x="7598" y="13064"/>
                            <a:ext cx="254" cy="379"/>
                          </a:xfrm>
                          <a:prstGeom prst="rect">
                            <a:avLst/>
                          </a:prstGeom>
                          <a:blipFill dpi="0" rotWithShape="0">
                            <a:blip r:embed="rId9"/>
                            <a:srcRect/>
                            <a:tile tx="0" ty="0" sx="100000" sy="100000" flip="none" algn="tl"/>
                          </a:blip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90" name="Rectangle 211"/>
                        <wps:cNvSpPr>
                          <a:spLocks noChangeArrowheads="1"/>
                        </wps:cNvSpPr>
                        <wps:spPr bwMode="auto">
                          <a:xfrm>
                            <a:off x="2271" y="14688"/>
                            <a:ext cx="11057" cy="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CC99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34FFE" w:rsidRPr="006451A5" w:rsidRDefault="00034FFE" w:rsidP="00E022E1">
                              <w:pPr>
                                <w:autoSpaceDE w:val="0"/>
                                <w:autoSpaceDN w:val="0"/>
                                <w:adjustRightInd w:val="0"/>
                                <w:spacing w:after="120"/>
                                <w:jc w:val="both"/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8"/>
                                  <w:szCs w:val="28"/>
                                  <w:u w:val="single"/>
                                  <w:lang w:val="de-D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8"/>
                                  <w:szCs w:val="28"/>
                                  <w:lang w:val="de-DE"/>
                                </w:rPr>
                                <w:t>Дни</w:t>
                              </w:r>
                              <w:r w:rsidRPr="003E0CE8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8"/>
                                  <w:szCs w:val="28"/>
                                  <w:lang w:val="de-DE"/>
                                </w:rPr>
                                <w:tab/>
                              </w:r>
                              <w:r w:rsidRPr="006451A5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8"/>
                                  <w:szCs w:val="28"/>
                                  <w:u w:val="single"/>
                                  <w:lang w:val="de-DE"/>
                                </w:rPr>
                                <w:t>1</w:t>
                              </w:r>
                              <w:r w:rsidRPr="006451A5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8"/>
                                  <w:szCs w:val="28"/>
                                  <w:u w:val="single"/>
                                  <w:lang w:val="de-DE"/>
                                </w:rPr>
                                <w:tab/>
                                <w:t>2</w:t>
                              </w:r>
                              <w:r w:rsidRPr="006451A5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8"/>
                                  <w:szCs w:val="28"/>
                                  <w:u w:val="single"/>
                                  <w:lang w:val="de-DE"/>
                                </w:rPr>
                                <w:tab/>
                                <w:t xml:space="preserve"> 3</w:t>
                              </w:r>
                              <w:r w:rsidRPr="006451A5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8"/>
                                  <w:szCs w:val="28"/>
                                  <w:u w:val="single"/>
                                  <w:lang w:val="de-DE"/>
                                </w:rPr>
                                <w:tab/>
                                <w:t xml:space="preserve"> 4</w:t>
                              </w:r>
                              <w:r w:rsidRPr="006451A5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8"/>
                                  <w:szCs w:val="28"/>
                                  <w:u w:val="single"/>
                                  <w:lang w:val="de-DE"/>
                                </w:rPr>
                                <w:tab/>
                                <w:t xml:space="preserve"> 5</w:t>
                              </w:r>
                              <w:r w:rsidRPr="006451A5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8"/>
                                  <w:szCs w:val="28"/>
                                  <w:u w:val="single"/>
                                  <w:lang w:val="de-DE"/>
                                </w:rPr>
                                <w:tab/>
                                <w:t>6</w:t>
                              </w:r>
                              <w:r w:rsidRPr="006451A5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8"/>
                                  <w:szCs w:val="28"/>
                                  <w:u w:val="single"/>
                                  <w:lang w:val="de-DE"/>
                                </w:rPr>
                                <w:tab/>
                                <w:t>7</w:t>
                              </w:r>
                              <w:r w:rsidRPr="006451A5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8"/>
                                  <w:szCs w:val="28"/>
                                  <w:u w:val="single"/>
                                  <w:lang w:val="de-DE"/>
                                </w:rPr>
                                <w:tab/>
                              </w:r>
                              <w:r w:rsidRPr="006451A5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8"/>
                                  <w:szCs w:val="28"/>
                                  <w:u w:val="single"/>
                                  <w:lang w:val="de-DE"/>
                                </w:rPr>
                                <w:tab/>
                              </w:r>
                              <w:r w:rsidRPr="006451A5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8"/>
                                  <w:szCs w:val="28"/>
                                  <w:u w:val="single"/>
                                  <w:lang w:val="de-DE"/>
                                </w:rPr>
                                <w:tab/>
                                <w:t xml:space="preserve">            </w:t>
                              </w:r>
                              <w:r w:rsidRPr="006451A5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8"/>
                                  <w:szCs w:val="28"/>
                                  <w:u w:val="single"/>
                                  <w:lang w:val="de-DE"/>
                                </w:rPr>
                                <w:tab/>
                                <w:t>20</w:t>
                              </w:r>
                            </w:p>
                          </w:txbxContent>
                        </wps:txbx>
                        <wps:bodyPr rot="0" vert="horz" wrap="square" lIns="38016" tIns="30385" rIns="60770" bIns="30385" anchor="t" anchorCtr="0" upright="1">
                          <a:noAutofit/>
                        </wps:bodyPr>
                      </wps:wsp>
                      <wps:wsp>
                        <wps:cNvPr id="491" name="Rectangle 212"/>
                        <wps:cNvSpPr>
                          <a:spLocks noChangeArrowheads="1"/>
                        </wps:cNvSpPr>
                        <wps:spPr bwMode="auto">
                          <a:xfrm rot="5400000" flipH="1" flipV="1">
                            <a:off x="2275" y="13054"/>
                            <a:ext cx="1330" cy="3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CC99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34FFE" w:rsidRPr="003E0CE8" w:rsidRDefault="00034FFE" w:rsidP="00E022E1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lang w:val="de-D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lang w:val="de-DE"/>
                                </w:rPr>
                                <w:t>КМП/МРБ</w:t>
                              </w:r>
                            </w:p>
                          </w:txbxContent>
                        </wps:txbx>
                        <wps:bodyPr rot="0" vert="vert270" wrap="square" lIns="59721" tIns="29337" rIns="59721" bIns="29337" anchor="t" anchorCtr="0" upright="1">
                          <a:noAutofit/>
                        </wps:bodyPr>
                      </wps:wsp>
                      <wps:wsp>
                        <wps:cNvPr id="492" name="AutoShape 213"/>
                        <wps:cNvSpPr>
                          <a:spLocks noChangeArrowheads="1"/>
                        </wps:cNvSpPr>
                        <wps:spPr bwMode="auto">
                          <a:xfrm flipH="1">
                            <a:off x="10492" y="14503"/>
                            <a:ext cx="442" cy="405"/>
                          </a:xfrm>
                          <a:prstGeom prst="parallelogram">
                            <a:avLst>
                              <a:gd name="adj" fmla="val 57842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34FFE" w:rsidRPr="003E0CE8" w:rsidRDefault="00034FFE" w:rsidP="00E022E1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32"/>
                                  <w:szCs w:val="48"/>
                                  <w:lang w:val="de-DE"/>
                                </w:rPr>
                              </w:pPr>
                            </w:p>
                          </w:txbxContent>
                        </wps:txbx>
                        <wps:bodyPr rot="0" vert="horz" wrap="square" lIns="60350" tIns="30174" rIns="60350" bIns="30174" anchor="ctr" anchorCtr="0" upright="1">
                          <a:noAutofit/>
                        </wps:bodyPr>
                      </wps:wsp>
                      <wps:wsp>
                        <wps:cNvPr id="493" name="Rectangle 214"/>
                        <wps:cNvSpPr>
                          <a:spLocks noChangeArrowheads="1"/>
                        </wps:cNvSpPr>
                        <wps:spPr bwMode="auto">
                          <a:xfrm>
                            <a:off x="2923" y="13975"/>
                            <a:ext cx="8640" cy="413"/>
                          </a:xfrm>
                          <a:prstGeom prst="rect">
                            <a:avLst/>
                          </a:prstGeom>
                          <a:solidFill>
                            <a:srgbClr val="99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034FFE" w:rsidRPr="003E0CE8" w:rsidRDefault="00034FFE" w:rsidP="00E022E1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1"/>
                                  <w:szCs w:val="32"/>
                                  <w:lang w:val="de-D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1"/>
                                  <w:szCs w:val="32"/>
                                  <w:lang w:val="de-DE"/>
                                </w:rPr>
                                <w:t>Иматиниб</w:t>
                              </w:r>
                              <w:r w:rsidRPr="003E0CE8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1"/>
                                  <w:szCs w:val="32"/>
                                  <w:lang w:val="de-DE"/>
                                </w:rPr>
                                <w:t xml:space="preserve">           300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1"/>
                                  <w:szCs w:val="32"/>
                                  <w:lang w:val="de-DE"/>
                                </w:rPr>
                                <w:t>мг</w:t>
                              </w:r>
                              <w:r w:rsidRPr="003E0CE8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1"/>
                                  <w:szCs w:val="32"/>
                                  <w:lang w:val="de-DE"/>
                                </w:rPr>
                                <w:t>/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1"/>
                                  <w:szCs w:val="32"/>
                                  <w:lang w:val="de-DE"/>
                                </w:rPr>
                                <w:t>м</w:t>
                              </w:r>
                              <w:r w:rsidRPr="003E0CE8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1"/>
                                  <w:szCs w:val="32"/>
                                  <w:vertAlign w:val="superscript"/>
                                  <w:lang w:val="de-DE"/>
                                </w:rPr>
                                <w:t>2</w:t>
                              </w:r>
                              <w:r w:rsidRPr="003E0CE8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1"/>
                                  <w:szCs w:val="32"/>
                                  <w:lang w:val="de-DE"/>
                                </w:rPr>
                                <w:t>/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1"/>
                                  <w:szCs w:val="32"/>
                                  <w:lang w:val="de-DE"/>
                                </w:rPr>
                                <w:t>д</w:t>
                              </w:r>
                              <w:r w:rsidRPr="003E0CE8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1"/>
                                  <w:szCs w:val="32"/>
                                  <w:lang w:val="de-DE"/>
                                </w:rPr>
                                <w:t xml:space="preserve">  (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1"/>
                                  <w:szCs w:val="32"/>
                                  <w:lang w:val="de-DE"/>
                                </w:rPr>
                                <w:t>1</w:t>
                              </w:r>
                              <w:r w:rsidRPr="003E0CE8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1"/>
                                  <w:szCs w:val="32"/>
                                  <w:lang w:val="de-DE"/>
                                </w:rPr>
                                <w:t>-21)</w:t>
                              </w:r>
                            </w:p>
                          </w:txbxContent>
                        </wps:txbx>
                        <wps:bodyPr rot="0" vert="horz" wrap="square" lIns="60770" tIns="30385" rIns="60770" bIns="30385" anchor="t" anchorCtr="0" upright="1">
                          <a:noAutofit/>
                        </wps:bodyPr>
                      </wps:wsp>
                      <wps:wsp>
                        <wps:cNvPr id="494" name="Oval 215"/>
                        <wps:cNvSpPr>
                          <a:spLocks noChangeArrowheads="1"/>
                        </wps:cNvSpPr>
                        <wps:spPr bwMode="auto">
                          <a:xfrm>
                            <a:off x="2828" y="13858"/>
                            <a:ext cx="204" cy="183"/>
                          </a:xfrm>
                          <a:prstGeom prst="ellipse">
                            <a:avLst/>
                          </a:prstGeom>
                          <a:solidFill>
                            <a:srgbClr val="FF0033"/>
                          </a:solidFill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95" name="Line 216"/>
                        <wps:cNvCnPr/>
                        <wps:spPr bwMode="auto">
                          <a:xfrm>
                            <a:off x="3294" y="13614"/>
                            <a:ext cx="2" cy="365"/>
                          </a:xfrm>
                          <a:prstGeom prst="line">
                            <a:avLst/>
                          </a:prstGeom>
                          <a:noFill/>
                          <a:ln w="3175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stealth" w="sm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96" name="Line 217"/>
                        <wps:cNvCnPr/>
                        <wps:spPr bwMode="auto">
                          <a:xfrm>
                            <a:off x="3354" y="13614"/>
                            <a:ext cx="2" cy="365"/>
                          </a:xfrm>
                          <a:prstGeom prst="line">
                            <a:avLst/>
                          </a:prstGeom>
                          <a:noFill/>
                          <a:ln w="3175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stealth" w="sm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97" name="Line 218"/>
                        <wps:cNvCnPr/>
                        <wps:spPr bwMode="auto">
                          <a:xfrm>
                            <a:off x="3218" y="13614"/>
                            <a:ext cx="2" cy="365"/>
                          </a:xfrm>
                          <a:prstGeom prst="line">
                            <a:avLst/>
                          </a:prstGeom>
                          <a:noFill/>
                          <a:ln w="3175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stealth" w="sm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98" name="Line 219"/>
                        <wps:cNvCnPr/>
                        <wps:spPr bwMode="auto">
                          <a:xfrm>
                            <a:off x="4713" y="12159"/>
                            <a:ext cx="2" cy="226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99" name="Rectangle 220"/>
                        <wps:cNvSpPr>
                          <a:spLocks noChangeArrowheads="1"/>
                        </wps:cNvSpPr>
                        <wps:spPr bwMode="auto">
                          <a:xfrm>
                            <a:off x="8200" y="13495"/>
                            <a:ext cx="4121" cy="4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CC99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34FFE" w:rsidRPr="002109ED" w:rsidRDefault="00034FFE" w:rsidP="00E022E1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8"/>
                                  <w:szCs w:val="28"/>
                                  <w:lang w:val="en-GB"/>
                                </w:rPr>
                                <w:t>Метотрексат/цитарабин/преднизолон</w:t>
                              </w:r>
                            </w:p>
                          </w:txbxContent>
                        </wps:txbx>
                        <wps:bodyPr rot="0" vert="horz" wrap="square" lIns="59721" tIns="29337" rIns="59721" bIns="29337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Группа 467" o:spid="_x0000_s1243" style="width:481.9pt;height:211.75pt;mso-position-horizontal-relative:char;mso-position-vertical-relative:line" coordorigin="2271,10310" coordsize="11057,482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">
                <o:lock v:ext="edit" aspectratio="t"/>
                <v:rect id="AutoShape 189" o:spid="_x0000_s1244" style="position:absolute;left:2271;top:10310;width:11057;height:48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XRMMMA&#10;AADcAAAADwAAAGRycy9kb3ducmV2LnhtbERPTWuDQBC9F/oflin0Upq1JUgw2YQSKJUQkGrqeXAn&#10;KnVnjbtV8++zh0CPj/e92c2mEyMNrrWs4G0RgSCurG65VnAqPl9XIJxH1thZJgVXcrDbPj5sMNF2&#10;4m8ac1+LEMIuQQWN930ipasaMugWticO3NkOBn2AQy31gFMIN518j6JYGmw5NDTY076h6jf/Mwqm&#10;KhvL4vgls5cytXxJL/v856DU89P8sQbhafb/4rs71QqWcVgbzoQjIL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LXRMMMAAADcAAAADwAAAAAAAAAAAAAAAACYAgAAZHJzL2Rv&#10;d25yZXYueG1sUEsFBgAAAAAEAAQA9QAAAIgDAAAAAA==&#10;" filled="f" stroked="f">
                  <o:lock v:ext="edit" aspectratio="t" text="t"/>
                </v:rect>
                <v:rect id="Rectangle 190" o:spid="_x0000_s1245" alt="Horizontal gestrichelt" style="position:absolute;left:3128;top:10319;width:3892;height:4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SAUcUA&#10;AADcAAAADwAAAGRycy9kb3ducmV2LnhtbESPQWvCQBSE7wX/w/KE3ppNpYQaXaUIllxKqQYht0f2&#10;mQ1m34bsqkl/fbdQ6HGYmW+Y9Xa0nbjR4FvHCp6TFARx7XTLjYLyuH96BeEDssbOMSmYyMN2M3tY&#10;Y67dnb/odgiNiBD2OSowIfS5lL42ZNEnrieO3tkNFkOUQyP1gPcIt51cpGkmLbYcFwz2tDNUXw5X&#10;q+CjwbIqSnOegnXFzn6+f1fXk1KP8/FtBSLQGP7Df+1CK3jJlvB7Jh4Buf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xIBRxQAAANwAAAAPAAAAAAAAAAAAAAAAAJgCAABkcnMv&#10;ZG93bnJldi54bWxQSwUGAAAAAAQABAD1AAAAigMAAAAA&#10;" strokeweight="1pt">
                  <v:fill r:id="rId11" o:title="Horizontal gestrichelt" recolor="t" type="tile"/>
                  <v:shadow opacity="49150f"/>
                </v:rect>
                <v:rect id="Rectangle 191" o:spid="_x0000_s1246" style="position:absolute;left:8198;top:10310;width:4551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nydL0A&#10;AADcAAAADwAAAGRycy9kb3ducmV2LnhtbERPvQrCMBDeBd8hnOCmqSIq1SgiCOogaF3cjuZsi82l&#10;NLGtb28GwfHj+19vO1OKhmpXWFYwGUcgiFOrC84U3JPDaAnCeWSNpWVS8CEH202/t8ZY25av1Nx8&#10;JkIIuxgV5N5XsZQuzcmgG9uKOHBPWxv0AdaZ1DW2IdyUchpFc2mw4NCQY0X7nNLX7W0UHE9FNPvc&#10;bXM2j8xhcr40aXtRajjodisQnjr/F//cR61gtgjzw5lwBOTmC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t5nydL0AAADcAAAADwAAAAAAAAAAAAAAAACYAgAAZHJzL2Rvd25yZXYu&#10;eG1sUEsFBgAAAAAEAAQA9QAAAIIDAAAAAA==&#10;" filled="f" fillcolor="#0c9" stroked="f">
                  <v:textbox inset="1.68806mm,.84403mm,1.68806mm,.84403mm">
                    <w:txbxContent>
                      <w:p w:rsidR="009E1047" w:rsidRPr="003E0CE8" w:rsidRDefault="009E1047" w:rsidP="00E022E1">
                        <w:pPr>
                          <w:autoSpaceDE w:val="0"/>
                          <w:autoSpaceDN w:val="0"/>
                          <w:adjustRightInd w:val="0"/>
                          <w:rPr>
                            <w:rFonts w:ascii="Arial" w:hAnsi="Arial" w:cs="Arial"/>
                            <w:color w:val="000000"/>
                            <w:sz w:val="18"/>
                            <w:szCs w:val="28"/>
                            <w:lang w:val="de-DE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28"/>
                          </w:rPr>
                          <w:t>ДЕКСА внутрь/в/в</w:t>
                        </w:r>
                        <w:r w:rsidRPr="003E0CE8">
                          <w:rPr>
                            <w:rFonts w:ascii="Arial" w:hAnsi="Arial" w:cs="Arial"/>
                            <w:color w:val="000000"/>
                            <w:sz w:val="18"/>
                            <w:szCs w:val="28"/>
                            <w:lang w:val="de-DE"/>
                          </w:rPr>
                          <w:t>.</w:t>
                        </w:r>
                        <w:r w:rsidRPr="003E0CE8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6"/>
                            <w:lang w:val="de-DE"/>
                          </w:rPr>
                          <w:t xml:space="preserve"> </w:t>
                        </w:r>
                        <w:r w:rsidRPr="003E0CE8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6"/>
                            <w:lang w:val="de-DE"/>
                          </w:rPr>
                          <w:tab/>
                        </w:r>
                        <w:r w:rsidRPr="003E0CE8">
                          <w:rPr>
                            <w:rFonts w:ascii="Arial" w:hAnsi="Arial" w:cs="Arial"/>
                            <w:color w:val="000000"/>
                            <w:sz w:val="18"/>
                            <w:szCs w:val="28"/>
                            <w:lang w:val="de-DE"/>
                          </w:rPr>
                          <w:t xml:space="preserve">20 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28"/>
                            <w:lang w:val="de-DE"/>
                          </w:rPr>
                          <w:t>мг</w:t>
                        </w:r>
                        <w:proofErr w:type="spellEnd"/>
                        <w:r w:rsidRPr="003E0CE8">
                          <w:rPr>
                            <w:rFonts w:ascii="Arial" w:hAnsi="Arial" w:cs="Arial"/>
                            <w:color w:val="000000"/>
                            <w:sz w:val="18"/>
                            <w:szCs w:val="28"/>
                            <w:lang w:val="de-DE"/>
                          </w:rPr>
                          <w:t>/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28"/>
                            <w:lang w:val="de-DE"/>
                          </w:rPr>
                          <w:t>м</w:t>
                        </w:r>
                        <w:proofErr w:type="gramStart"/>
                        <w:r w:rsidRPr="003E0CE8">
                          <w:rPr>
                            <w:rFonts w:ascii="Arial" w:hAnsi="Arial" w:cs="Arial"/>
                            <w:color w:val="000000"/>
                            <w:sz w:val="18"/>
                            <w:szCs w:val="28"/>
                            <w:vertAlign w:val="superscript"/>
                            <w:lang w:val="de-DE"/>
                          </w:rPr>
                          <w:t>2</w:t>
                        </w:r>
                        <w:proofErr w:type="gramEnd"/>
                        <w:r w:rsidRPr="003E0CE8">
                          <w:rPr>
                            <w:rFonts w:ascii="Arial" w:hAnsi="Arial" w:cs="Arial"/>
                            <w:color w:val="000000"/>
                            <w:sz w:val="18"/>
                            <w:szCs w:val="28"/>
                            <w:lang w:val="de-DE"/>
                          </w:rPr>
                          <w:t>/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28"/>
                            <w:lang w:val="de-DE"/>
                          </w:rPr>
                          <w:t>д</w:t>
                        </w:r>
                      </w:p>
                    </w:txbxContent>
                  </v:textbox>
                </v:rect>
                <v:line id="Line 192" o:spid="_x0000_s1247" style="position:absolute;visibility:visible;mso-wrap-style:square" from="3124,10870" to="3128,111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w1e5cUAAADcAAAADwAAAGRycy9kb3ducmV2LnhtbESPS2sCQRCE74L/YehAbnFWyXPjKCIo&#10;elDwccixs9P7IDvdy87obv69Ewh4LKrqK2o6712trtT6StjAeJSAIs7EVlwYOJ9WT++gfEC2WAuT&#10;gV/yMJ8NB1NMrXR8oOsxFCpC2KdooAyhSbX2WUkO/Uga4ujl0joMUbaFti12Ee5qPUmSV+2w4rhQ&#10;YkPLkrKf48UZyHey/lqd5Py9q7v8Q/bFy3bTGfP40C8+QQXqwz38395YA89vY/g7E4+Ant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w1e5cUAAADcAAAADwAAAAAAAAAA&#10;AAAAAAChAgAAZHJzL2Rvd25yZXYueG1sUEsFBgAAAAAEAAQA+QAAAJMDAAAAAA==&#10;" strokeweight="3pt">
                  <v:stroke startarrowwidth="narrow" startarrowlength="short" endarrowwidth="narrow" endarrowlength="short"/>
                  <v:shadow opacity="49150f"/>
                </v:line>
                <v:rect id="Rectangle 193" o:spid="_x0000_s1248" style="position:absolute;left:8198;top:10799;width:3396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fJmMAA&#10;AADcAAAADwAAAGRycy9kb3ducmV2LnhtbESPzQrCMBCE74LvEFbwpqkiKtUoIgjqQfDn4m1p1rbY&#10;bEoT2/r2RhA8DjPzDbNct6YQNVUut6xgNIxAECdW55wquF13gzkI55E1FpZJwZscrFfdzhJjbRs+&#10;U33xqQgQdjEqyLwvYyldkpFBN7QlcfAetjLog6xSqStsAtwUchxFU2kw57CQYUnbjJLn5WUU7A95&#10;NHnfbH0099Th9Xiqk+akVL/XbhYgPLX+H/6191rBZDaG75lwBOTq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AfJmMAAAADcAAAADwAAAAAAAAAAAAAAAACYAgAAZHJzL2Rvd25y&#10;ZXYueG1sUEsFBgAAAAAEAAQA9QAAAIUDAAAAAA==&#10;" filled="f" fillcolor="#0c9" stroked="f">
                  <v:textbox inset="1.68806mm,.84403mm,1.68806mm,.84403mm">
                    <w:txbxContent>
                      <w:p w:rsidR="009E1047" w:rsidRPr="003E0CE8" w:rsidRDefault="009E1047" w:rsidP="00E022E1">
                        <w:pPr>
                          <w:autoSpaceDE w:val="0"/>
                          <w:autoSpaceDN w:val="0"/>
                          <w:adjustRightInd w:val="0"/>
                          <w:rPr>
                            <w:rFonts w:ascii="Arial" w:hAnsi="Arial" w:cs="Arial"/>
                            <w:color w:val="000000"/>
                            <w:sz w:val="18"/>
                            <w:szCs w:val="28"/>
                            <w:lang w:val="de-DE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28"/>
                            <w:lang w:val="de-DE"/>
                          </w:rPr>
                          <w:t>ВКР</w:t>
                        </w:r>
                        <w:r w:rsidRPr="003E0CE8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28"/>
                            <w:lang w:val="de-DE"/>
                          </w:rPr>
                          <w:t xml:space="preserve">  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28"/>
                            <w:lang w:val="de-DE"/>
                          </w:rPr>
                          <w:t xml:space="preserve">в/в </w:t>
                        </w:r>
                        <w:r w:rsidRPr="003E0CE8">
                          <w:rPr>
                            <w:rFonts w:ascii="Arial" w:hAnsi="Arial" w:cs="Arial"/>
                            <w:color w:val="000000"/>
                            <w:sz w:val="18"/>
                            <w:szCs w:val="28"/>
                            <w:lang w:val="de-DE"/>
                          </w:rPr>
                          <w:t xml:space="preserve"> </w:t>
                        </w:r>
                        <w:r w:rsidRPr="003E0CE8">
                          <w:rPr>
                            <w:rFonts w:ascii="Arial" w:hAnsi="Arial" w:cs="Arial"/>
                            <w:color w:val="000000"/>
                            <w:sz w:val="16"/>
                            <w:lang w:val="de-DE"/>
                          </w:rPr>
                          <w:t>(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lang w:val="de-DE"/>
                          </w:rPr>
                          <w:t>максим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lang w:val="de-DE"/>
                          </w:rPr>
                          <w:t>.</w:t>
                        </w:r>
                        <w:r w:rsidRPr="003E0CE8">
                          <w:rPr>
                            <w:rFonts w:ascii="Arial" w:hAnsi="Arial" w:cs="Arial"/>
                            <w:color w:val="000000"/>
                            <w:sz w:val="16"/>
                            <w:lang w:val="de-DE"/>
                          </w:rPr>
                          <w:t xml:space="preserve"> 2 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lang w:val="de-DE"/>
                          </w:rPr>
                          <w:t>мг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lang w:val="de-DE"/>
                          </w:rPr>
                          <w:t>)</w:t>
                        </w:r>
                        <w:r w:rsidRPr="003E0CE8">
                          <w:rPr>
                            <w:rFonts w:ascii="Arial" w:hAnsi="Arial" w:cs="Arial"/>
                            <w:color w:val="000000"/>
                            <w:sz w:val="16"/>
                            <w:lang w:val="de-DE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lang w:val="de-DE"/>
                          </w:rPr>
                          <w:t xml:space="preserve">   </w:t>
                        </w:r>
                        <w:r w:rsidRPr="003E0CE8">
                          <w:rPr>
                            <w:rFonts w:ascii="Arial" w:hAnsi="Arial" w:cs="Arial"/>
                            <w:color w:val="000000"/>
                            <w:sz w:val="18"/>
                            <w:szCs w:val="28"/>
                            <w:lang w:val="de-DE"/>
                          </w:rPr>
                          <w:t xml:space="preserve">1.5 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28"/>
                            <w:lang w:val="de-DE"/>
                          </w:rPr>
                          <w:t>мг</w:t>
                        </w:r>
                        <w:proofErr w:type="spellEnd"/>
                        <w:r w:rsidRPr="003E0CE8">
                          <w:rPr>
                            <w:rFonts w:ascii="Arial" w:hAnsi="Arial" w:cs="Arial"/>
                            <w:color w:val="000000"/>
                            <w:sz w:val="18"/>
                            <w:szCs w:val="28"/>
                            <w:lang w:val="de-DE"/>
                          </w:rPr>
                          <w:t>/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28"/>
                            <w:lang w:val="de-DE"/>
                          </w:rPr>
                          <w:t>м</w:t>
                        </w:r>
                        <w:r w:rsidRPr="003E0CE8">
                          <w:rPr>
                            <w:rFonts w:ascii="Arial" w:hAnsi="Arial" w:cs="Arial"/>
                            <w:color w:val="000000"/>
                            <w:sz w:val="18"/>
                            <w:szCs w:val="28"/>
                            <w:vertAlign w:val="superscript"/>
                            <w:lang w:val="de-DE"/>
                          </w:rPr>
                          <w:t>2</w:t>
                        </w:r>
                      </w:p>
                    </w:txbxContent>
                  </v:textbox>
                </v:rect>
                <v:rect id="Rectangle 194" o:spid="_x0000_s1249" style="position:absolute;left:8198;top:11251;width:3848;height:3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tsA8UA&#10;AADcAAAADwAAAGRycy9kb3ducmV2LnhtbESPzWrDMBCE74G8g9hAb4mc1jTFiWxKoeD6EGiSS2+L&#10;tbFNrJWxVP+8fVUI5DjMzDfMIZtMKwbqXWNZwXYTgSAurW64UnA5f67fQDiPrLG1TApmcpCly8UB&#10;E21H/qbh5CsRIOwSVFB73yVSurImg25jO+LgXW1v0AfZV1L3OAa4aeVzFL1Kgw2HhRo7+qipvJ1+&#10;jYL8q4ni+WKHwvxUDs/FcSjHo1JPq+l9D8LT5B/hezvXCuLdC/yfCUdAp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S2wDxQAAANwAAAAPAAAAAAAAAAAAAAAAAJgCAABkcnMv&#10;ZG93bnJldi54bWxQSwUGAAAAAAQABAD1AAAAigMAAAAA&#10;" filled="f" fillcolor="#0c9" stroked="f">
                  <v:textbox inset="1.68806mm,.84403mm,1.68806mm,.84403mm">
                    <w:txbxContent>
                      <w:p w:rsidR="009E1047" w:rsidRPr="004E5315" w:rsidRDefault="009E1047" w:rsidP="00E022E1">
                        <w:pPr>
                          <w:autoSpaceDE w:val="0"/>
                          <w:autoSpaceDN w:val="0"/>
                          <w:adjustRightInd w:val="0"/>
                          <w:rPr>
                            <w:rFonts w:ascii="Arial" w:hAnsi="Arial" w:cs="Arial"/>
                            <w:color w:val="000000"/>
                            <w:sz w:val="18"/>
                            <w:szCs w:val="28"/>
                          </w:rPr>
                        </w:pPr>
                        <w:r w:rsidRPr="004E5315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28"/>
                          </w:rPr>
                          <w:t>ВД-</w:t>
                        </w:r>
                        <w:proofErr w:type="spellStart"/>
                        <w:r w:rsidRPr="004E5315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28"/>
                          </w:rPr>
                          <w:t>Цитарабин</w:t>
                        </w:r>
                        <w:proofErr w:type="spellEnd"/>
                        <w:r w:rsidRPr="004E5315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28"/>
                          </w:rPr>
                          <w:t xml:space="preserve"> </w:t>
                        </w:r>
                        <w:r w:rsidRPr="004E5315">
                          <w:rPr>
                            <w:rFonts w:ascii="Arial" w:hAnsi="Arial" w:cs="Arial"/>
                            <w:color w:val="000000"/>
                            <w:sz w:val="18"/>
                            <w:szCs w:val="28"/>
                          </w:rPr>
                          <w:t>в/в</w:t>
                        </w:r>
                        <w:r w:rsidRPr="004E5315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28"/>
                          </w:rPr>
                          <w:t xml:space="preserve"> (3ч)  </w:t>
                        </w:r>
                        <w:r w:rsidRPr="004E5315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28"/>
                          </w:rPr>
                          <w:tab/>
                        </w:r>
                        <w:r w:rsidRPr="004E5315">
                          <w:rPr>
                            <w:rFonts w:ascii="Arial" w:hAnsi="Arial" w:cs="Arial"/>
                            <w:color w:val="000000"/>
                            <w:sz w:val="18"/>
                            <w:szCs w:val="28"/>
                          </w:rPr>
                          <w:t>2 г/м</w:t>
                        </w:r>
                        <w:proofErr w:type="gramStart"/>
                        <w:r w:rsidRPr="004E5315">
                          <w:rPr>
                            <w:rFonts w:ascii="Arial" w:hAnsi="Arial" w:cs="Arial"/>
                            <w:color w:val="000000"/>
                            <w:sz w:val="18"/>
                            <w:szCs w:val="28"/>
                            <w:vertAlign w:val="superscript"/>
                          </w:rPr>
                          <w:t>2</w:t>
                        </w:r>
                        <w:proofErr w:type="gramEnd"/>
                        <w:r w:rsidRPr="004E5315">
                          <w:rPr>
                            <w:rFonts w:ascii="Arial" w:hAnsi="Arial" w:cs="Arial"/>
                            <w:color w:val="000000"/>
                            <w:sz w:val="18"/>
                            <w:szCs w:val="28"/>
                          </w:rPr>
                          <w:t xml:space="preserve"> </w:t>
                        </w:r>
                        <w:r w:rsidRPr="00D84181">
                          <w:rPr>
                            <w:rFonts w:ascii="Arial" w:hAnsi="Arial" w:cs="Arial"/>
                            <w:color w:val="000000"/>
                            <w:sz w:val="18"/>
                            <w:szCs w:val="28"/>
                            <w:lang w:val="en-US"/>
                          </w:rPr>
                          <w:t>x</w:t>
                        </w:r>
                        <w:r w:rsidRPr="004E5315">
                          <w:rPr>
                            <w:rFonts w:ascii="Arial" w:hAnsi="Arial" w:cs="Arial"/>
                            <w:color w:val="000000"/>
                            <w:sz w:val="18"/>
                            <w:szCs w:val="28"/>
                          </w:rPr>
                          <w:t>2</w:t>
                        </w:r>
                        <w:r w:rsidRPr="004E5315">
                          <w:rPr>
                            <w:rFonts w:ascii="Arial" w:hAnsi="Arial" w:cs="Arial"/>
                            <w:color w:val="000000"/>
                            <w:sz w:val="18"/>
                            <w:szCs w:val="28"/>
                          </w:rPr>
                          <w:tab/>
                        </w:r>
                      </w:p>
                    </w:txbxContent>
                  </v:textbox>
                </v:rect>
                <v:rect id="Rectangle 195" o:spid="_x0000_s1250" alt="Vertikal gestrichelt" style="position:absolute;left:3128;top:11815;width:909;height:28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o8IsIA&#10;AADcAAAADwAAAGRycy9kb3ducmV2LnhtbESP0YrCMBRE3xf8h3AFX5Y1XRFdqmlZFgTxyVY/4NJc&#10;22JyU5psrX9vBMHHYWbOMNt8tEYM1PvWsYLveQKCuHK65VrB+bT7+gHhA7JG45gU3MlDnk0+tphq&#10;d+OChjLUIkLYp6igCaFLpfRVQxb93HXE0bu43mKIsq+l7vEW4dbIRZKspMWW40KDHf01VF3Lf6ug&#10;tsUYjkOx8KW3a3P4vNwTMyg1m46/GxCBxvAOv9p7rWC5XsLzTDwCMn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CjwiwgAAANwAAAAPAAAAAAAAAAAAAAAAAJgCAABkcnMvZG93&#10;bnJldi54bWxQSwUGAAAAAAQABAD1AAAAhwMAAAAA&#10;" strokeweight="2pt">
                  <v:fill r:id="rId11" o:title="Vertikal gestrichelt" recolor="t" type="tile"/>
                  <v:shadow opacity="49150f"/>
                </v:rect>
                <v:rect id="Rectangle 196" o:spid="_x0000_s1251" style="position:absolute;left:8198;top:11731;width:3696;height:5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5R7MUA&#10;AADcAAAADwAAAGRycy9kb3ducmV2LnhtbESPzWrDMBCE74W+g9hCb43c4jTBiWxCoOD6EKiTS26L&#10;tbFNrZWxVP+8fRUo9DjMzDfMPptNJ0YaXGtZwesqAkFcWd1yreBy/njZgnAeWWNnmRQs5CBLHx/2&#10;mGg78ReNpa9FgLBLUEHjfZ9I6aqGDLqV7YmDd7ODQR/kUEs94BTgppNvUfQuDbYcFhrs6dhQ9V3+&#10;GAX5ZxvFy8WOhbnWDs/Faaymk1LPT/NhB8LT7P/Df+1cK4g3a7ifCUdAp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7lHsxQAAANwAAAAPAAAAAAAAAAAAAAAAAJgCAABkcnMv&#10;ZG93bnJldi54bWxQSwUGAAAAAAQABAD1AAAAigMAAAAA&#10;" filled="f" fillcolor="#0c9" stroked="f">
                  <v:textbox inset="1.68806mm,.84403mm,1.68806mm,.84403mm">
                    <w:txbxContent>
                      <w:p w:rsidR="009E1047" w:rsidRPr="003E0CE8" w:rsidRDefault="009E1047" w:rsidP="00E022E1">
                        <w:pPr>
                          <w:autoSpaceDE w:val="0"/>
                          <w:autoSpaceDN w:val="0"/>
                          <w:adjustRightInd w:val="0"/>
                          <w:rPr>
                            <w:rFonts w:ascii="Arial" w:hAnsi="Arial" w:cs="Arial"/>
                            <w:color w:val="000000"/>
                            <w:sz w:val="18"/>
                            <w:szCs w:val="28"/>
                            <w:vertAlign w:val="superscript"/>
                            <w:lang w:val="de-DE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28"/>
                          </w:rPr>
                          <w:t>ВД</w:t>
                        </w:r>
                        <w:r w:rsidRPr="003E0CE8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28"/>
                            <w:lang w:val="de-DE"/>
                          </w:rPr>
                          <w:t>-</w:t>
                        </w:r>
                        <w:proofErr w:type="spellStart"/>
                        <w:r w:rsidRPr="003E0CE8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28"/>
                            <w:lang w:val="de-DE"/>
                          </w:rPr>
                          <w:t>M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28"/>
                            <w:lang w:val="de-DE"/>
                          </w:rPr>
                          <w:t>етотрексат</w:t>
                        </w:r>
                        <w:proofErr w:type="spellEnd"/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28"/>
                            <w:lang w:val="de-DE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28"/>
                            <w:lang w:val="de-DE"/>
                          </w:rPr>
                          <w:t>в/в</w:t>
                        </w:r>
                        <w:r w:rsidRPr="003E0CE8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28"/>
                            <w:lang w:val="de-DE"/>
                          </w:rPr>
                          <w:t xml:space="preserve"> (24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28"/>
                            <w:lang w:val="de-DE"/>
                          </w:rPr>
                          <w:t>ч</w:t>
                        </w:r>
                        <w:r w:rsidRPr="003E0CE8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28"/>
                            <w:lang w:val="de-DE"/>
                          </w:rPr>
                          <w:t xml:space="preserve">)  </w:t>
                        </w:r>
                        <w:r w:rsidRPr="003E0CE8">
                          <w:rPr>
                            <w:rFonts w:ascii="Arial" w:hAnsi="Arial" w:cs="Arial"/>
                            <w:color w:val="000000"/>
                            <w:sz w:val="18"/>
                            <w:szCs w:val="28"/>
                            <w:lang w:val="de-DE"/>
                          </w:rPr>
                          <w:t xml:space="preserve">5 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28"/>
                            <w:lang w:val="de-DE"/>
                          </w:rPr>
                          <w:t>г</w:t>
                        </w:r>
                        <w:r w:rsidRPr="003E0CE8">
                          <w:rPr>
                            <w:rFonts w:ascii="Arial" w:hAnsi="Arial" w:cs="Arial"/>
                            <w:color w:val="000000"/>
                            <w:sz w:val="18"/>
                            <w:szCs w:val="28"/>
                            <w:lang w:val="de-DE"/>
                          </w:rPr>
                          <w:t>/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28"/>
                            <w:lang w:val="de-DE"/>
                          </w:rPr>
                          <w:t>м</w:t>
                        </w:r>
                        <w:proofErr w:type="gramStart"/>
                        <w:r w:rsidRPr="003E0CE8">
                          <w:rPr>
                            <w:rFonts w:ascii="Arial" w:hAnsi="Arial" w:cs="Arial"/>
                            <w:color w:val="000000"/>
                            <w:sz w:val="18"/>
                            <w:szCs w:val="28"/>
                            <w:vertAlign w:val="superscript"/>
                            <w:lang w:val="de-DE"/>
                          </w:rPr>
                          <w:t>2</w:t>
                        </w:r>
                        <w:proofErr w:type="gramEnd"/>
                        <w:r w:rsidRPr="003E0CE8">
                          <w:rPr>
                            <w:rFonts w:ascii="Arial" w:hAnsi="Arial" w:cs="Arial"/>
                            <w:color w:val="000000"/>
                            <w:sz w:val="18"/>
                            <w:szCs w:val="28"/>
                            <w:vertAlign w:val="superscript"/>
                            <w:lang w:val="de-DE"/>
                          </w:rPr>
                          <w:t xml:space="preserve"> </w:t>
                        </w:r>
                      </w:p>
                      <w:p w:rsidR="009E1047" w:rsidRPr="003E0CE8" w:rsidRDefault="009E1047" w:rsidP="00E022E1">
                        <w:pPr>
                          <w:autoSpaceDE w:val="0"/>
                          <w:autoSpaceDN w:val="0"/>
                          <w:adjustRightInd w:val="0"/>
                          <w:rPr>
                            <w:rFonts w:ascii="Arial" w:hAnsi="Arial" w:cs="Arial"/>
                            <w:color w:val="000000"/>
                            <w:sz w:val="12"/>
                            <w:szCs w:val="18"/>
                            <w:lang w:val="de-DE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12"/>
                            <w:szCs w:val="18"/>
                            <w:lang w:val="de-DE"/>
                          </w:rPr>
                          <w:t xml:space="preserve">   (10% 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2"/>
                            <w:szCs w:val="18"/>
                            <w:lang w:val="de-DE"/>
                          </w:rPr>
                          <w:t>за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000000"/>
                            <w:sz w:val="12"/>
                            <w:szCs w:val="18"/>
                            <w:lang w:val="de-DE"/>
                          </w:rPr>
                          <w:t xml:space="preserve"> </w:t>
                        </w:r>
                        <w:r w:rsidRPr="003E0CE8">
                          <w:rPr>
                            <w:rFonts w:ascii="Arial" w:hAnsi="Arial" w:cs="Arial"/>
                            <w:color w:val="000000"/>
                            <w:sz w:val="12"/>
                            <w:szCs w:val="18"/>
                            <w:lang w:val="de-DE"/>
                          </w:rPr>
                          <w:t xml:space="preserve">0.5 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2"/>
                            <w:szCs w:val="18"/>
                            <w:lang w:val="de-DE"/>
                          </w:rPr>
                          <w:t>ч</w:t>
                        </w:r>
                        <w:r w:rsidRPr="003E0CE8">
                          <w:rPr>
                            <w:rFonts w:ascii="Arial" w:hAnsi="Arial" w:cs="Arial"/>
                            <w:color w:val="000000"/>
                            <w:sz w:val="12"/>
                            <w:szCs w:val="18"/>
                            <w:lang w:val="de-DE"/>
                          </w:rPr>
                          <w:t xml:space="preserve">, 90% 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2"/>
                            <w:szCs w:val="18"/>
                            <w:lang w:val="de-DE"/>
                          </w:rPr>
                          <w:t>за</w:t>
                        </w:r>
                        <w:proofErr w:type="spellEnd"/>
                        <w:r w:rsidRPr="003E0CE8">
                          <w:rPr>
                            <w:rFonts w:ascii="Arial" w:hAnsi="Arial" w:cs="Arial"/>
                            <w:color w:val="000000"/>
                            <w:sz w:val="12"/>
                            <w:szCs w:val="18"/>
                            <w:lang w:val="de-DE"/>
                          </w:rPr>
                          <w:t xml:space="preserve"> 23.5 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2"/>
                            <w:szCs w:val="18"/>
                            <w:lang w:val="de-DE"/>
                          </w:rPr>
                          <w:t>ч</w:t>
                        </w:r>
                        <w:r w:rsidRPr="003E0CE8">
                          <w:rPr>
                            <w:rFonts w:ascii="Arial" w:hAnsi="Arial" w:cs="Arial"/>
                            <w:color w:val="000000"/>
                            <w:sz w:val="12"/>
                            <w:szCs w:val="18"/>
                            <w:lang w:val="de-DE"/>
                          </w:rPr>
                          <w:t>)</w:t>
                        </w:r>
                      </w:p>
                    </w:txbxContent>
                  </v:textbox>
                </v:rect>
                <v:rect id="Rectangle 197" o:spid="_x0000_s1252" alt="20%" style="position:absolute;left:6645;top:11260;width:172;height:3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KC/sUA&#10;AADcAAAADwAAAGRycy9kb3ducmV2LnhtbESPQWvCQBSE7wX/w/KE3ppNpaQSXaUIllxKqQYht0f2&#10;mQ1m34bsqkl/fbdQ6HGYmW+Y9Xa0nbjR4FvHCp6TFARx7XTLjYLyuH9agvABWWPnmBRM5GG7mT2s&#10;Mdfuzl90O4RGRAj7HBWYEPpcSl8bsugT1xNH7+wGiyHKoZF6wHuE204u0jSTFluOCwZ72hmqL4er&#10;VfDRYFkVpTlPwbpiZz/fv6vrSanH+fi2AhFoDP/hv3ahFby8ZvB7Jh4Buf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goL+xQAAANwAAAAPAAAAAAAAAAAAAAAAAJgCAABkcnMv&#10;ZG93bnJldi54bWxQSwUGAAAAAAQABAD1AAAAigMAAAAA&#10;" strokeweight="1pt">
                  <v:fill r:id="rId11" o:title="20%" recolor="t" type="tile"/>
                  <v:shadow opacity="49150f"/>
                </v:rect>
                <v:line id="Line 198" o:spid="_x0000_s1253" style="position:absolute;visibility:visible;mso-wrap-style:square" from="7781,10870" to="7783,111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6hjCsYAAADcAAAADwAAAGRycy9kb3ducmV2LnhtbESPS2sCQRCE74H8h6EDucXZhPhaHSUE&#10;DHowEPXgsd3pfeBO97Izcdd/7wiBHIuq+oqaL3tXqwu1vhI28DpIQBFnYisuDBz2q5cJKB+QLdbC&#10;ZOBKHpaLx4c5plY6/qHLLhQqQtinaKAMoUm19llJDv1AGuLo5dI6DFG2hbYtdhHuav2WJCPtsOK4&#10;UGJDnyVl592vM5Bv5eu42svhtK27fCrfxXCz7ox5fuo/ZqAC9eE//NdeWwPv4zHcz8QjoB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OoYwrGAAAA3AAAAA8AAAAAAAAA&#10;AAAAAAAAoQIAAGRycy9kb3ducmV2LnhtbFBLBQYAAAAABAAEAPkAAACUAwAAAAA=&#10;" strokeweight="3pt">
                  <v:stroke startarrowwidth="narrow" startarrowlength="short" endarrowwidth="narrow" endarrowlength="short"/>
                  <v:shadow opacity="49150f"/>
                </v:line>
                <v:rect id="Rectangle 199" o:spid="_x0000_s1254" style="position:absolute;left:8198;top:13055;width:3496;height:5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/+cr0A&#10;AADcAAAADwAAAGRycy9kb3ducmV2LnhtbERPvQrCMBDeBd8hnOCmqSIq1SgiCOogaF3cjuZsi82l&#10;NLGtb28GwfHj+19vO1OKhmpXWFYwGUcgiFOrC84U3JPDaAnCeWSNpWVS8CEH202/t8ZY25av1Nx8&#10;JkIIuxgV5N5XsZQuzcmgG9uKOHBPWxv0AdaZ1DW2IdyUchpFc2mw4NCQY0X7nNLX7W0UHE9FNPvc&#10;bXM2j8xhcr40aXtRajjodisQnjr/F//cR61gtghrw5lwBOTmC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Se/+cr0AAADcAAAADwAAAAAAAAAAAAAAAACYAgAAZHJzL2Rvd25yZXYu&#10;eG1sUEsFBgAAAAAEAAQA9QAAAIIDAAAAAA==&#10;" filled="f" fillcolor="#0c9" stroked="f">
                  <v:textbox inset="1.68806mm,.84403mm,1.68806mm,.84403mm">
                    <w:txbxContent>
                      <w:p w:rsidR="009E1047" w:rsidRPr="004E5315" w:rsidRDefault="009E1047" w:rsidP="00E022E1">
                        <w:pPr>
                          <w:autoSpaceDE w:val="0"/>
                          <w:autoSpaceDN w:val="0"/>
                          <w:adjustRightInd w:val="0"/>
                          <w:rPr>
                            <w:rFonts w:ascii="Arial" w:hAnsi="Arial" w:cs="Arial"/>
                            <w:color w:val="000000"/>
                            <w:sz w:val="18"/>
                            <w:szCs w:val="28"/>
                            <w:vertAlign w:val="superscript"/>
                          </w:rPr>
                        </w:pPr>
                        <w:r w:rsidRPr="004E5315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28"/>
                          </w:rPr>
                          <w:t xml:space="preserve">АСП </w:t>
                        </w:r>
                        <w:r w:rsidRPr="004E5315">
                          <w:rPr>
                            <w:rFonts w:ascii="Arial" w:hAnsi="Arial" w:cs="Arial"/>
                            <w:color w:val="000000"/>
                            <w:sz w:val="18"/>
                            <w:szCs w:val="28"/>
                          </w:rPr>
                          <w:t>в/в</w:t>
                        </w:r>
                        <w:r w:rsidRPr="004E5315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28"/>
                          </w:rPr>
                          <w:t xml:space="preserve"> (2 ч)  </w:t>
                        </w:r>
                        <w:r w:rsidRPr="004E5315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28"/>
                          </w:rPr>
                          <w:tab/>
                        </w:r>
                        <w:r w:rsidRPr="004E5315">
                          <w:rPr>
                            <w:rFonts w:ascii="Arial" w:hAnsi="Arial" w:cs="Arial"/>
                            <w:color w:val="000000"/>
                            <w:sz w:val="18"/>
                            <w:szCs w:val="28"/>
                          </w:rPr>
                          <w:t xml:space="preserve">25,000 </w:t>
                        </w:r>
                        <w:proofErr w:type="spellStart"/>
                        <w:proofErr w:type="gramStart"/>
                        <w:r w:rsidRPr="004E5315">
                          <w:rPr>
                            <w:rFonts w:ascii="Arial" w:hAnsi="Arial" w:cs="Arial"/>
                            <w:color w:val="000000"/>
                            <w:sz w:val="18"/>
                            <w:szCs w:val="28"/>
                          </w:rPr>
                          <w:t>Ед</w:t>
                        </w:r>
                        <w:proofErr w:type="spellEnd"/>
                        <w:proofErr w:type="gramEnd"/>
                        <w:r w:rsidRPr="004E5315">
                          <w:rPr>
                            <w:rFonts w:ascii="Arial" w:hAnsi="Arial" w:cs="Arial"/>
                            <w:color w:val="000000"/>
                            <w:sz w:val="18"/>
                            <w:szCs w:val="28"/>
                          </w:rPr>
                          <w:t>/м</w:t>
                        </w:r>
                        <w:r w:rsidRPr="004E5315">
                          <w:rPr>
                            <w:rFonts w:ascii="Arial" w:hAnsi="Arial" w:cs="Arial"/>
                            <w:color w:val="000000"/>
                            <w:sz w:val="18"/>
                            <w:szCs w:val="28"/>
                            <w:vertAlign w:val="superscript"/>
                          </w:rPr>
                          <w:t xml:space="preserve">2 </w:t>
                        </w:r>
                      </w:p>
                      <w:p w:rsidR="009E1047" w:rsidRPr="003E0CE8" w:rsidRDefault="009E1047" w:rsidP="00E022E1">
                        <w:pPr>
                          <w:autoSpaceDE w:val="0"/>
                          <w:autoSpaceDN w:val="0"/>
                          <w:adjustRightInd w:val="0"/>
                          <w:rPr>
                            <w:rFonts w:ascii="Arial" w:hAnsi="Arial" w:cs="Arial"/>
                            <w:color w:val="000000"/>
                            <w:sz w:val="18"/>
                            <w:szCs w:val="28"/>
                            <w:vertAlign w:val="superscript"/>
                            <w:lang w:val="de-DE"/>
                          </w:rPr>
                        </w:pPr>
                      </w:p>
                    </w:txbxContent>
                  </v:textbox>
                </v:rect>
                <v:rect id="Rectangle 200" o:spid="_x0000_s1255" alt="20%" style="position:absolute;left:7209;top:11260;width:174;height:3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0WjMUA&#10;AADcAAAADwAAAGRycy9kb3ducmV2LnhtbESPQWvCQBSE70L/w/IK3symUmwbs5EiWHKRUhsK3h7Z&#10;ZzaYfRuyq0Z/fbdQ8DjMzDdMvhptJ840+NaxgqckBUFcO91yo6D63sxeQfiArLFzTAqu5GFVPExy&#10;zLS78Bedd6EREcI+QwUmhD6T0teGLPrE9cTRO7jBYohyaKQe8BLhtpPzNF1Iiy3HBYM9rQ3Vx93J&#10;Ktg2WO3LyhyuwbpybT8/bvvTj1LTx/F9CSLQGO7h/3apFTy/vMHfmXgEZP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HRaMxQAAANwAAAAPAAAAAAAAAAAAAAAAAJgCAABkcnMv&#10;ZG93bnJldi54bWxQSwUGAAAAAAQABAD1AAAAigMAAAAA&#10;" strokeweight="1pt">
                  <v:fill r:id="rId11" o:title="20%" recolor="t" type="tile"/>
                  <v:shadow opacity="49150f"/>
                </v:rect>
                <v:line id="Line 201" o:spid="_x0000_s1256" style="position:absolute;visibility:visible;mso-wrap-style:square" from="5196,12159" to="5199,123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wFDpMAAAADcAAAADwAAAGRycy9kb3ducmV2LnhtbERPy4rCMBTdC/5DuMLsNLUMUqppEUEU&#10;Z5jBxwdcmmtbbG5KEzXz95OF4PJw3qsymE48aHCtZQXzWQKCuLK65VrB5bydZiCcR9bYWSYFf+Sg&#10;LMajFebaPvlIj5OvRQxhl6OCxvs+l9JVDRl0M9sTR+5qB4M+wqGWesBnDDedTJNkIQ22HBsa7GnT&#10;UHU73Y2COv2u0uzndj58+da63W/IFhSU+piE9RKEp+Df4pd7rxV8ZnF+PBOPgCz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MBQ6TAAAAA3AAAAA8AAAAAAAAAAAAAAAAA&#10;oQIAAGRycy9kb3ducmV2LnhtbFBLBQYAAAAABAAEAPkAAACOAwAAAAA=&#10;" strokeweight="1pt">
                  <v:stroke startarrowwidth="narrow" startarrowlength="short" endarrowwidth="narrow" endarrowlength="short"/>
                  <v:shadow opacity="49150f"/>
                </v:line>
                <v:line id="Line 202" o:spid="_x0000_s1257" style="position:absolute;visibility:visible;mso-wrap-style:square" from="4965,12159" to="4968,123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E3mP8IAAADcAAAADwAAAGRycy9kb3ducmV2LnhtbESP0YrCMBRE3xf8h3CFfVtTi0ipRhFB&#10;XHRRrH7Apbm2xeamNFnN/r1ZEHwcZuYMM18G04o79a6xrGA8SkAQl1Y3XCm4nDdfGQjnkTW2lknB&#10;HzlYLgYfc8y1ffCJ7oWvRISwy1FB7X2XS+nKmgy6ke2Io3e1vUEfZV9J3eMjwk0r0ySZSoMNx4Ua&#10;O1rXVN6KX6OgSn/KNDvczru9b6zbHkM2paDU5zCsZiA8Bf8Ov9rfWsEkG8P/mXgE5OIJ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E3mP8IAAADcAAAADwAAAAAAAAAAAAAA&#10;AAChAgAAZHJzL2Rvd25yZXYueG1sUEsFBgAAAAAEAAQA+QAAAJADAAAAAA==&#10;" strokeweight="1pt">
                  <v:stroke startarrowwidth="narrow" startarrowlength="short" endarrowwidth="narrow" endarrowlength="short"/>
                  <v:shadow opacity="49150f"/>
                </v:line>
                <v:rect id="Rectangle 203" o:spid="_x0000_s1258" style="position:absolute;left:8198;top:12170;width:2911;height: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K5v8AA&#10;AADcAAAADwAAAGRycy9kb3ducmV2LnhtbESPwQrCMBBE74L/EFbwpqkiItUoIgjqQVB78bY0a1ts&#10;NqWJbf17Iwgeh5l5w6w2nSlFQ7UrLCuYjCMQxKnVBWcKktt+tADhPLLG0jIpeJODzbrfW2GsbcsX&#10;aq4+EwHCLkYFufdVLKVLczLoxrYiDt7D1gZ9kHUmdY1tgJtSTqNoLg0WHBZyrGiXU/q8voyCw7GI&#10;Zu/ENidzzxzeTucmbc9KDQfddgnCU+f/4V/7oBXMFlP4nglHQK4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dK5v8AAAADcAAAADwAAAAAAAAAAAAAAAACYAgAAZHJzL2Rvd25y&#10;ZXYueG1sUEsFBgAAAAAEAAQA9QAAAIUDAAAAAA==&#10;" filled="f" fillcolor="#0c9" stroked="f">
                  <v:textbox inset="1.68806mm,.84403mm,1.68806mm,.84403mm">
                    <w:txbxContent>
                      <w:p w:rsidR="009E1047" w:rsidRPr="004E5315" w:rsidRDefault="009E1047" w:rsidP="00E022E1">
                        <w:pPr>
                          <w:autoSpaceDE w:val="0"/>
                          <w:autoSpaceDN w:val="0"/>
                          <w:adjustRightInd w:val="0"/>
                          <w:rPr>
                            <w:rFonts w:ascii="Arial" w:hAnsi="Arial" w:cs="Arial"/>
                            <w:color w:val="000000"/>
                            <w:sz w:val="16"/>
                          </w:rPr>
                        </w:pPr>
                        <w:proofErr w:type="spellStart"/>
                        <w:r w:rsidRPr="004E5315">
                          <w:rPr>
                            <w:rFonts w:ascii="Arial" w:hAnsi="Arial" w:cs="Arial"/>
                            <w:color w:val="000000"/>
                            <w:sz w:val="16"/>
                          </w:rPr>
                          <w:t>Лейковорин</w:t>
                        </w:r>
                        <w:proofErr w:type="spellEnd"/>
                        <w:r w:rsidRPr="004E5315">
                          <w:rPr>
                            <w:rFonts w:ascii="Arial" w:hAnsi="Arial" w:cs="Arial"/>
                            <w:color w:val="000000"/>
                            <w:sz w:val="16"/>
                          </w:rPr>
                          <w:t xml:space="preserve">   в/в (</w:t>
                        </w:r>
                        <w:proofErr w:type="gramStart"/>
                        <w:r w:rsidRPr="004E5315">
                          <w:rPr>
                            <w:rFonts w:ascii="Arial" w:hAnsi="Arial" w:cs="Arial"/>
                            <w:color w:val="000000"/>
                            <w:sz w:val="16"/>
                          </w:rPr>
                          <w:t>ч</w:t>
                        </w:r>
                        <w:proofErr w:type="gramEnd"/>
                        <w:r w:rsidRPr="004E5315">
                          <w:rPr>
                            <w:rFonts w:ascii="Arial" w:hAnsi="Arial" w:cs="Arial"/>
                            <w:color w:val="000000"/>
                            <w:sz w:val="16"/>
                          </w:rPr>
                          <w:t xml:space="preserve"> 42, 48, 54) 15 </w:t>
                        </w:r>
                        <w:r w:rsidRPr="006451A5">
                          <w:rPr>
                            <w:rFonts w:ascii="Arial" w:hAnsi="Arial" w:cs="Arial"/>
                            <w:color w:val="000000"/>
                            <w:sz w:val="16"/>
                            <w:lang w:val="en-GB"/>
                          </w:rPr>
                          <w:t>mg</w:t>
                        </w:r>
                        <w:r w:rsidRPr="004E5315">
                          <w:rPr>
                            <w:rFonts w:ascii="Arial" w:hAnsi="Arial" w:cs="Arial"/>
                            <w:color w:val="000000"/>
                            <w:sz w:val="16"/>
                          </w:rPr>
                          <w:t>/</w:t>
                        </w:r>
                        <w:r w:rsidRPr="006451A5">
                          <w:rPr>
                            <w:rFonts w:ascii="Arial" w:hAnsi="Arial" w:cs="Arial"/>
                            <w:color w:val="000000"/>
                            <w:sz w:val="16"/>
                            <w:lang w:val="en-GB"/>
                          </w:rPr>
                          <w:t>m</w:t>
                        </w:r>
                        <w:r w:rsidRPr="004E5315">
                          <w:rPr>
                            <w:rFonts w:ascii="Arial" w:hAnsi="Arial" w:cs="Arial"/>
                            <w:color w:val="000000"/>
                            <w:sz w:val="16"/>
                            <w:vertAlign w:val="superscript"/>
                          </w:rPr>
                          <w:t>2</w:t>
                        </w:r>
                        <w:r w:rsidRPr="004E5315">
                          <w:rPr>
                            <w:rFonts w:ascii="Arial" w:hAnsi="Arial" w:cs="Arial"/>
                            <w:color w:val="000000"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line id="Line 204" o:spid="_x0000_s1259" style="position:absolute;visibility:visible;mso-wrap-style:square" from="4496,12595" to="4497,129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LCdl8MAAADcAAAADwAAAGRycy9kb3ducmV2LnhtbESPQYvCMBSE78L+h/AW9qapa9HSNUpZ&#10;kdWDB117fzTPtti8lCZq/fdGEDwOM/MNM1/2phFX6lxtWcF4FIEgLqyuuVRw/F8PExDOI2tsLJOC&#10;OzlYLj4Gc0y1vfGergdfigBhl6KCyvs2ldIVFRl0I9sSB+9kO4M+yK6UusNbgJtGfkfRVBqsOSxU&#10;2NJvRcX5cDEKkm3+127iXZatxpcjJrmd5etYqa/PPvsB4an37/CrvdEK4mQCzzPhCMjF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SwnZfDAAAA3AAAAA8AAAAAAAAAAAAA&#10;AAAAoQIAAGRycy9kb3ducmV2LnhtbFBLBQYAAAAABAAEAPkAAACRAwAAAAA=&#10;" strokeweight="6pt">
                  <v:stroke startarrowwidth="narrow" startarrowlength="short" endarrowwidth="narrow" endarrowlength="short"/>
                  <v:shadow opacity="49150f"/>
                </v:line>
                <v:line id="Line 205" o:spid="_x0000_s1260" style="position:absolute;visibility:visible;mso-wrap-style:square" from="5402,12595" to="5403,129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kF48MAAADcAAAADwAAAGRycy9kb3ducmV2LnhtbESPQYvCMBSE74L/ITzBm6ZKWUvXKEUR&#10;3cMerPb+aN62xealNFG7/34jCHscZuYbZr0dTCse1LvGsoLFPAJBXFrdcKXgejnMEhDOI2tsLZOC&#10;X3Kw3YxHa0y1ffKZHrmvRICwS1FB7X2XSunKmgy6ue2Ig/dje4M+yL6SusdngJtWLqPoQxpsOCzU&#10;2NGupvKW342C5Ks4dqf4O8v2i/sVk8KuikOs1HQyZJ8gPA3+P/xun7SCOInhdSYcAbn5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tZBePDAAAA3AAAAA8AAAAAAAAAAAAA&#10;AAAAoQIAAGRycy9kb3ducmV2LnhtbFBLBQYAAAAABAAEAPkAAACRAwAAAAA=&#10;" strokeweight="6pt">
                  <v:stroke startarrowwidth="narrow" startarrowlength="short" endarrowwidth="narrow" endarrowlength="short"/>
                  <v:shadow opacity="49150f"/>
                </v:line>
                <v:line id="Line 206" o:spid="_x0000_s1261" style="position:absolute;visibility:visible;mso-wrap-style:square" from="4947,12595" to="4949,129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BWgeMUAAADcAAAADwAAAGRycy9kb3ducmV2LnhtbESPQWuDQBSE74X8h+UFemvWBNuKyUYk&#10;JcQeemgS7w/3VaXuW3HXaP59t1DocZiZb5hdNptO3GhwrWUF61UEgriyuuVawfVyfEpAOI+ssbNM&#10;Cu7kINsvHnaYajvxJ93OvhYBwi5FBY33fSqlqxoy6Fa2Jw7elx0M+iCHWuoBpwA3ndxE0Ys02HJY&#10;aLCnQ0PV93k0CpL38tQX8Ueev63HKyalfS2PsVKPyznfgvA0+//wX7vQCuLkGX7PhCMg9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BWgeMUAAADcAAAADwAAAAAAAAAA&#10;AAAAAAChAgAAZHJzL2Rvd25yZXYueG1sUEsFBgAAAAAEAAQA+QAAAJMDAAAAAA==&#10;" strokeweight="6pt">
                  <v:stroke startarrowwidth="narrow" startarrowlength="short" endarrowwidth="narrow" endarrowlength="short"/>
                  <v:shadow opacity="49150f"/>
                </v:line>
                <v:line id="Line 207" o:spid="_x0000_s1262" style="position:absolute;visibility:visible;mso-wrap-style:square" from="6307,12595" to="6309,129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Mc+D8MAAADcAAAADwAAAGRycy9kb3ducmV2LnhtbESPQYvCMBSE78L+h/AW9qapS9FSjVJ2&#10;kdWDB6u9P5pnW2xeShO1+++NIHgcZuYbZrkeTCtu1LvGsoLpJAJBXFrdcKXgdNyMExDOI2tsLZOC&#10;f3KwXn2Mlphqe+cD3XJfiQBhl6KC2vsuldKVNRl0E9sRB+9se4M+yL6Susd7gJtWfkfRTBpsOCzU&#10;2NFPTeUlvxoFya7467bxPst+p9cTJoWdF5tYqa/PIVuA8DT4d/jV3moFcTKD55lwBOTq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THPg/DAAAA3AAAAA8AAAAAAAAAAAAA&#10;AAAAoQIAAGRycy9kb3ducmV2LnhtbFBLBQYAAAAABAAEAPkAAACRAwAAAAA=&#10;" strokeweight="6pt">
                  <v:stroke startarrowwidth="narrow" startarrowlength="short" endarrowwidth="narrow" endarrowlength="short"/>
                  <v:shadow opacity="49150f"/>
                </v:line>
                <v:line id="Line 208" o:spid="_x0000_s1263" style="position:absolute;visibility:visible;mso-wrap-style:square" from="5855,12595" to="5855,129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4ublMMAAADcAAAADwAAAGRycy9kb3ducmV2LnhtbESPQYvCMBSE78L+h/AW9qapS9FSjVJ2&#10;kdWDB6u9P5pnW2xeShO1+++NIHgcZuYbZrkeTCtu1LvGsoLpJAJBXFrdcKXgdNyMExDOI2tsLZOC&#10;f3KwXn2Mlphqe+cD3XJfiQBhl6KC2vsuldKVNRl0E9sRB+9se4M+yL6Susd7gJtWfkfRTBpsOCzU&#10;2NFPTeUlvxoFya7467bxPst+p9cTJoWdF5tYqa/PIVuA8DT4d/jV3moFcTKH55lwBOTq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uLm5TDAAAA3AAAAA8AAAAAAAAAAAAA&#10;AAAAoQIAAGRycy9kb3ducmV2LnhtbFBLBQYAAAAABAAEAPkAAACRAwAAAAA=&#10;" strokeweight="6pt">
                  <v:stroke startarrowwidth="narrow" startarrowlength="short" endarrowwidth="narrow" endarrowlength="short"/>
                  <v:shadow opacity="49150f"/>
                </v:line>
                <v:rect id="Rectangle 209" o:spid="_x0000_s1264" style="position:absolute;left:8198;top:12528;width:4424;height:5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qOVb0A&#10;AADcAAAADwAAAGRycy9kb3ducmV2LnhtbERPuwrCMBTdBf8hXMFNU0VEalMRQVAHwcfidmmubbG5&#10;KU1s69+bQXA8nHey6U0lWmpcaVnBbBqBIM6sLjlXcL/tJysQziNrrCyTgg852KTDQYKxth1fqL36&#10;XIQQdjEqKLyvYyldVpBBN7U1ceCetjHoA2xyqRvsQrip5DyKltJgyaGhwJp2BWWv69soOBzLaPG5&#10;2/ZkHrnD2+ncZt1ZqfGo365BeOr9X/xzH7SCxSqsDWfCEZDpF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fDqOVb0AAADcAAAADwAAAAAAAAAAAAAAAACYAgAAZHJzL2Rvd25yZXYu&#10;eG1sUEsFBgAAAAAEAAQA9QAAAIIDAAAAAA==&#10;" filled="f" fillcolor="#0c9" stroked="f">
                  <v:textbox inset="1.68806mm,.84403mm,1.68806mm,.84403mm">
                    <w:txbxContent>
                      <w:p w:rsidR="009E1047" w:rsidRPr="004E5315" w:rsidRDefault="009E1047" w:rsidP="00E022E1">
                        <w:pPr>
                          <w:autoSpaceDE w:val="0"/>
                          <w:autoSpaceDN w:val="0"/>
                          <w:adjustRightInd w:val="0"/>
                          <w:rPr>
                            <w:rFonts w:ascii="Arial" w:hAnsi="Arial" w:cs="Arial"/>
                            <w:color w:val="000000"/>
                            <w:sz w:val="18"/>
                            <w:szCs w:val="28"/>
                            <w:vertAlign w:val="superscript"/>
                          </w:rPr>
                        </w:pPr>
                        <w:r w:rsidRPr="004E5315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28"/>
                          </w:rPr>
                          <w:t xml:space="preserve">ЦФ </w:t>
                        </w:r>
                        <w:r w:rsidRPr="004E5315">
                          <w:rPr>
                            <w:rFonts w:ascii="Arial" w:hAnsi="Arial" w:cs="Arial"/>
                            <w:color w:val="000000"/>
                            <w:sz w:val="18"/>
                            <w:szCs w:val="28"/>
                          </w:rPr>
                          <w:t>в/в</w:t>
                        </w:r>
                        <w:r w:rsidRPr="004E5315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28"/>
                          </w:rPr>
                          <w:t xml:space="preserve"> (1 ч) </w:t>
                        </w:r>
                        <w:r w:rsidRPr="004E5315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28"/>
                          </w:rPr>
                          <w:tab/>
                        </w:r>
                        <w:r w:rsidRPr="004E5315">
                          <w:rPr>
                            <w:rFonts w:ascii="Arial" w:hAnsi="Arial" w:cs="Arial"/>
                            <w:color w:val="000000"/>
                            <w:sz w:val="18"/>
                            <w:szCs w:val="28"/>
                          </w:rPr>
                          <w:t>200 мг/м</w:t>
                        </w:r>
                        <w:proofErr w:type="gramStart"/>
                        <w:r w:rsidRPr="004E5315">
                          <w:rPr>
                            <w:rFonts w:ascii="Arial" w:hAnsi="Arial" w:cs="Arial"/>
                            <w:color w:val="000000"/>
                            <w:sz w:val="18"/>
                            <w:szCs w:val="28"/>
                            <w:vertAlign w:val="superscript"/>
                          </w:rPr>
                          <w:t>2</w:t>
                        </w:r>
                        <w:proofErr w:type="gramEnd"/>
                        <w:r w:rsidRPr="004E5315">
                          <w:rPr>
                            <w:rFonts w:ascii="Arial" w:hAnsi="Arial" w:cs="Arial"/>
                            <w:color w:val="000000"/>
                            <w:sz w:val="18"/>
                            <w:szCs w:val="28"/>
                            <w:vertAlign w:val="superscript"/>
                          </w:rPr>
                          <w:t xml:space="preserve"> </w:t>
                        </w:r>
                      </w:p>
                      <w:p w:rsidR="009E1047" w:rsidRPr="004E5315" w:rsidRDefault="009E1047" w:rsidP="00E022E1">
                        <w:pPr>
                          <w:autoSpaceDE w:val="0"/>
                          <w:autoSpaceDN w:val="0"/>
                          <w:adjustRightInd w:val="0"/>
                          <w:rPr>
                            <w:rFonts w:ascii="Arial" w:hAnsi="Arial" w:cs="Arial"/>
                            <w:color w:val="000000"/>
                            <w:sz w:val="18"/>
                            <w:szCs w:val="28"/>
                            <w:vertAlign w:val="superscript"/>
                          </w:rPr>
                        </w:pPr>
                        <w:r w:rsidRPr="004E5315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2"/>
                            <w:szCs w:val="18"/>
                          </w:rPr>
                          <w:t xml:space="preserve">+ МЕСНА </w:t>
                        </w:r>
                        <w:r w:rsidRPr="004E5315">
                          <w:rPr>
                            <w:rFonts w:ascii="Arial" w:hAnsi="Arial" w:cs="Arial"/>
                            <w:color w:val="000000"/>
                            <w:sz w:val="12"/>
                            <w:szCs w:val="18"/>
                          </w:rPr>
                          <w:t>70 мг/м</w:t>
                        </w:r>
                        <w:proofErr w:type="gramStart"/>
                        <w:r w:rsidRPr="004E5315">
                          <w:rPr>
                            <w:rFonts w:ascii="Arial" w:hAnsi="Arial" w:cs="Arial"/>
                            <w:color w:val="000000"/>
                            <w:sz w:val="12"/>
                            <w:szCs w:val="18"/>
                            <w:vertAlign w:val="superscript"/>
                          </w:rPr>
                          <w:t>2</w:t>
                        </w:r>
                        <w:proofErr w:type="gramEnd"/>
                        <w:r w:rsidRPr="004E5315">
                          <w:rPr>
                            <w:rFonts w:ascii="Arial" w:hAnsi="Arial" w:cs="Arial"/>
                            <w:color w:val="000000"/>
                            <w:sz w:val="12"/>
                            <w:szCs w:val="18"/>
                          </w:rPr>
                          <w:t xml:space="preserve">  ч 0, 4, 8 от начала ЦФ</w:t>
                        </w:r>
                      </w:p>
                    </w:txbxContent>
                  </v:textbox>
                </v:rect>
                <v:rect id="Rectangle 210" o:spid="_x0000_s1265" alt="Diagonal hell nach oben" style="position:absolute;left:7598;top:13064;width:254;height:37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hmq8MA&#10;AADcAAAADwAAAGRycy9kb3ducmV2LnhtbESPQYvCMBSE78L+h/AWvGnqIuJ2jSLCSi8ialnw9mie&#10;TdnmpTRRq7/eCILHYWa+YWaLztbiQq2vHCsYDRMQxIXTFZcK8sPvYArCB2SNtWNScCMPi/lHb4ap&#10;dlfe0WUfShEh7FNUYEJoUil9YciiH7qGOHon11oMUbal1C1eI9zW8itJJtJixXHBYEMrQ8X//mwV&#10;bErMj1luTrdgXbay2/X9eP5Tqv/ZLX9ABOrCO/xqZ1rBePoNzzPxCMj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shmq8MAAADcAAAADwAAAAAAAAAAAAAAAACYAgAAZHJzL2Rv&#10;d25yZXYueG1sUEsFBgAAAAAEAAQA9QAAAIgDAAAAAA==&#10;" strokeweight="1pt">
                  <v:fill r:id="rId11" o:title="Diagonal hell nach oben" recolor="t" type="tile"/>
                  <v:shadow opacity="49150f"/>
                </v:rect>
                <v:rect id="Rectangle 211" o:spid="_x0000_s1266" style="position:absolute;left:2271;top:14688;width:11057;height:4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5tgMQA&#10;AADcAAAADwAAAGRycy9kb3ducmV2LnhtbERPy2rCQBTdF/oPwy24KTqpitjUUYrB6kbEB4Xurplr&#10;JiRzJ2SmGv/eWRS6PJz3bNHZWlyp9aVjBW+DBARx7nTJhYLTcdWfgvABWWPtmBTcycNi/vw0w1S7&#10;G+/pegiFiCHsU1RgQmhSKX1uyKIfuIY4chfXWgwRtoXULd5iuK3lMEkm0mLJscFgQ0tDeXX4tQr8&#10;d3a+jKrMrM+V+cLXLPzs9lulei/d5weIQF34F/+5N1rB+D3Oj2fiEZDz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+bYDEAAAA3AAAAA8AAAAAAAAAAAAAAAAAmAIAAGRycy9k&#10;b3ducmV2LnhtbFBLBQYAAAAABAAEAPUAAACJAwAAAAA=&#10;" filled="f" fillcolor="#0c9" stroked="f">
                  <v:textbox inset="1.056mm,.84403mm,1.68806mm,.84403mm">
                    <w:txbxContent>
                      <w:p w:rsidR="009E1047" w:rsidRPr="006451A5" w:rsidRDefault="009E1047" w:rsidP="00E022E1">
                        <w:pPr>
                          <w:autoSpaceDE w:val="0"/>
                          <w:autoSpaceDN w:val="0"/>
                          <w:adjustRightInd w:val="0"/>
                          <w:spacing w:after="120"/>
                          <w:jc w:val="both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28"/>
                            <w:u w:val="single"/>
                            <w:lang w:val="de-DE"/>
                          </w:rPr>
                        </w:pPr>
                        <w:proofErr w:type="spellStart"/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28"/>
                            <w:lang w:val="de-DE"/>
                          </w:rPr>
                          <w:t>Дни</w:t>
                        </w:r>
                        <w:proofErr w:type="spellEnd"/>
                        <w:r w:rsidRPr="003E0CE8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28"/>
                            <w:lang w:val="de-DE"/>
                          </w:rPr>
                          <w:tab/>
                        </w:r>
                        <w:r w:rsidRPr="006451A5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28"/>
                            <w:u w:val="single"/>
                            <w:lang w:val="de-DE"/>
                          </w:rPr>
                          <w:t>1</w:t>
                        </w:r>
                        <w:r w:rsidRPr="006451A5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28"/>
                            <w:u w:val="single"/>
                            <w:lang w:val="de-DE"/>
                          </w:rPr>
                          <w:tab/>
                          <w:t>2</w:t>
                        </w:r>
                        <w:r w:rsidRPr="006451A5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28"/>
                            <w:u w:val="single"/>
                            <w:lang w:val="de-DE"/>
                          </w:rPr>
                          <w:tab/>
                          <w:t xml:space="preserve"> 3</w:t>
                        </w:r>
                        <w:r w:rsidRPr="006451A5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28"/>
                            <w:u w:val="single"/>
                            <w:lang w:val="de-DE"/>
                          </w:rPr>
                          <w:tab/>
                          <w:t xml:space="preserve"> 4</w:t>
                        </w:r>
                        <w:r w:rsidRPr="006451A5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28"/>
                            <w:u w:val="single"/>
                            <w:lang w:val="de-DE"/>
                          </w:rPr>
                          <w:tab/>
                          <w:t xml:space="preserve"> 5</w:t>
                        </w:r>
                        <w:r w:rsidRPr="006451A5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28"/>
                            <w:u w:val="single"/>
                            <w:lang w:val="de-DE"/>
                          </w:rPr>
                          <w:tab/>
                          <w:t>6</w:t>
                        </w:r>
                        <w:r w:rsidRPr="006451A5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28"/>
                            <w:u w:val="single"/>
                            <w:lang w:val="de-DE"/>
                          </w:rPr>
                          <w:tab/>
                          <w:t>7</w:t>
                        </w:r>
                        <w:r w:rsidRPr="006451A5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28"/>
                            <w:u w:val="single"/>
                            <w:lang w:val="de-DE"/>
                          </w:rPr>
                          <w:tab/>
                        </w:r>
                        <w:r w:rsidRPr="006451A5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28"/>
                            <w:u w:val="single"/>
                            <w:lang w:val="de-DE"/>
                          </w:rPr>
                          <w:tab/>
                        </w:r>
                        <w:r w:rsidRPr="006451A5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28"/>
                            <w:u w:val="single"/>
                            <w:lang w:val="de-DE"/>
                          </w:rPr>
                          <w:tab/>
                          <w:t xml:space="preserve">            </w:t>
                        </w:r>
                        <w:r w:rsidRPr="006451A5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28"/>
                            <w:u w:val="single"/>
                            <w:lang w:val="de-DE"/>
                          </w:rPr>
                          <w:tab/>
                          <w:t>20</w:t>
                        </w:r>
                      </w:p>
                    </w:txbxContent>
                  </v:textbox>
                </v:rect>
                <v:rect id="Rectangle 212" o:spid="_x0000_s1267" style="position:absolute;left:2275;top:13054;width:1330;height:322;rotation:90;flip:x 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cexcQA&#10;AADcAAAADwAAAGRycy9kb3ducmV2LnhtbESPT4vCMBTE7wt+h/AEL4umFpG1GkUEwaP/QL09mmdb&#10;bV5qE2v99psFYY/DzPyGmS1aU4qGaldYVjAcRCCIU6sLzhQcD+v+DwjnkTWWlknBmxws5p2vGSba&#10;vnhHzd5nIkDYJagg975KpHRpTgbdwFbEwbva2qAPss6krvEV4KaUcRSNpcGCw0KOFa1ySu/7p1Gw&#10;Otwep+/49N4ei7a8aGmb+DxSqtdtl1MQnlr/H/60N1rBaDKEvzPhCMj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9XHsXEAAAA3AAAAA8AAAAAAAAAAAAAAAAAmAIAAGRycy9k&#10;b3ducmV2LnhtbFBLBQYAAAAABAAEAPUAAACJAwAAAAA=&#10;" filled="f" fillcolor="#0c9" stroked="f">
                  <v:textbox style="layout-flow:vertical;mso-layout-flow-alt:bottom-to-top" inset="1.65892mm,2.31pt,1.65892mm,2.31pt">
                    <w:txbxContent>
                      <w:p w:rsidR="009E1047" w:rsidRPr="003E0CE8" w:rsidRDefault="009E1047" w:rsidP="00E022E1">
                        <w:pPr>
                          <w:autoSpaceDE w:val="0"/>
                          <w:autoSpaceDN w:val="0"/>
                          <w:adjustRightInd w:val="0"/>
                          <w:rPr>
                            <w:rFonts w:ascii="Arial" w:hAnsi="Arial" w:cs="Arial"/>
                            <w:color w:val="000000"/>
                            <w:sz w:val="16"/>
                            <w:lang w:val="de-DE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lang w:val="de-DE"/>
                          </w:rPr>
                          <w:t>КМП/МРБ</w:t>
                        </w:r>
                      </w:p>
                    </w:txbxContent>
                  </v:textbox>
                </v:rect>
                <v:shapetype id="_x0000_t7" coordsize="21600,21600" o:spt="7" adj="5400" path="m@0,l,21600@1,21600,21600,xe">
                  <v:stroke joinstyle="miter"/>
                  <v:formulas>
                    <v:f eqn="val #0"/>
                    <v:f eqn="sum width 0 #0"/>
                    <v:f eqn="prod #0 1 2"/>
                    <v:f eqn="sum width 0 @2"/>
                    <v:f eqn="mid #0 width"/>
                    <v:f eqn="mid @1 0"/>
                    <v:f eqn="prod height width #0"/>
                    <v:f eqn="prod @6 1 2"/>
                    <v:f eqn="sum height 0 @7"/>
                    <v:f eqn="prod width 1 2"/>
                    <v:f eqn="sum #0 0 @9"/>
                    <v:f eqn="if @10 @8 0"/>
                    <v:f eqn="if @10 @7 height"/>
                  </v:formulas>
                  <v:path gradientshapeok="t" o:connecttype="custom" o:connectlocs="@4,0;10800,@11;@3,10800;@5,21600;10800,@12;@2,10800" textboxrect="1800,1800,19800,19800;8100,8100,13500,13500;10800,10800,10800,10800"/>
                  <v:handles>
                    <v:h position="#0,topLeft" xrange="0,21600"/>
                  </v:handles>
                </v:shapetype>
                <v:shape id="AutoShape 213" o:spid="_x0000_s1268" type="#_x0000_t7" style="position:absolute;left:10492;top:14503;width:442;height:405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Vz98QA&#10;AADcAAAADwAAAGRycy9kb3ducmV2LnhtbESP3WoCMRSE7wu+QziCdzWriLbbjaKiImhpa9v7w+bs&#10;D25OliTq9u0bodDLYWa+YbJFZxpxJedrywpGwwQEcW51zaWCr8/t4xMIH5A1NpZJwQ95WMx7Dxmm&#10;2t74g66nUIoIYZ+igiqENpXS5xUZ9EPbEkevsM5giNKVUju8Rbhp5DhJptJgzXGhwpbWFeXn08Uo&#10;4GDYbY7HGb29fu9WclnK4vCu1KDfLV9ABOrCf/ivvdcKJs9juJ+JR0DO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eVc/fEAAAA3AAAAA8AAAAAAAAAAAAAAAAAmAIAAGRycy9k&#10;b3ducmV2LnhtbFBLBQYAAAAABAAEAPUAAACJAwAAAAA=&#10;" adj="11448" strokeweight="2.25pt">
                  <v:textbox inset="1.67639mm,.83817mm,1.67639mm,.83817mm">
                    <w:txbxContent>
                      <w:p w:rsidR="009E1047" w:rsidRPr="003E0CE8" w:rsidRDefault="009E1047" w:rsidP="00E022E1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color w:val="000000"/>
                            <w:sz w:val="32"/>
                            <w:szCs w:val="48"/>
                            <w:lang w:val="de-DE"/>
                          </w:rPr>
                        </w:pPr>
                      </w:p>
                    </w:txbxContent>
                  </v:textbox>
                </v:shape>
                <v:rect id="Rectangle 214" o:spid="_x0000_s1269" style="position:absolute;left:2923;top:13975;width:8640;height:4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7aUo8QA&#10;AADcAAAADwAAAGRycy9kb3ducmV2LnhtbESPUWvCMBSF3wf7D+EO9jZTp0hXjTIKwrS+qPsBl+ba&#10;BpubkmS1+/dmMPDxcM75Dme1GW0nBvLBOFYwnWQgiGunDTcKvs/btxxEiMgaO8ek4JcCbNbPTyss&#10;tLvxkYZTbESCcChQQRtjX0gZ6pYshonriZN3cd5iTNI3Unu8Jbjt5HuWLaRFw2mhxZ7Klurr6ccq&#10;OOd2ezVmUc6q/W44TMvK57JS6vVl/FyCiDTGR/i//aUVzD9m8HcmHQG5v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e2lKPEAAAA3AAAAA8AAAAAAAAAAAAAAAAAmAIAAGRycy9k&#10;b3ducmV2LnhtbFBLBQYAAAAABAAEAPUAAACJAwAAAAA=&#10;" fillcolor="#9ff" strokeweight="1pt">
                  <v:shadow opacity="49150f"/>
                  <v:textbox inset="1.68806mm,.84403mm,1.68806mm,.84403mm">
                    <w:txbxContent>
                      <w:p w:rsidR="009E1047" w:rsidRPr="003E0CE8" w:rsidRDefault="009E1047" w:rsidP="00E022E1">
                        <w:pPr>
                          <w:autoSpaceDE w:val="0"/>
                          <w:autoSpaceDN w:val="0"/>
                          <w:adjustRightInd w:val="0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1"/>
                            <w:szCs w:val="32"/>
                            <w:lang w:val="de-DE"/>
                          </w:rPr>
                        </w:pPr>
                        <w:proofErr w:type="spellStart"/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1"/>
                            <w:szCs w:val="32"/>
                            <w:lang w:val="de-DE"/>
                          </w:rPr>
                          <w:t>Иматиниб</w:t>
                        </w:r>
                        <w:proofErr w:type="spellEnd"/>
                        <w:r w:rsidRPr="003E0CE8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1"/>
                            <w:szCs w:val="32"/>
                            <w:lang w:val="de-DE"/>
                          </w:rPr>
                          <w:t xml:space="preserve">           300 </w:t>
                        </w:r>
                        <w:proofErr w:type="spellStart"/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1"/>
                            <w:szCs w:val="32"/>
                            <w:lang w:val="de-DE"/>
                          </w:rPr>
                          <w:t>мг</w:t>
                        </w:r>
                        <w:proofErr w:type="spellEnd"/>
                        <w:r w:rsidRPr="003E0CE8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1"/>
                            <w:szCs w:val="32"/>
                            <w:lang w:val="de-DE"/>
                          </w:rPr>
                          <w:t>/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1"/>
                            <w:szCs w:val="32"/>
                            <w:lang w:val="de-DE"/>
                          </w:rPr>
                          <w:t>м</w:t>
                        </w:r>
                        <w:r w:rsidRPr="003E0CE8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1"/>
                            <w:szCs w:val="32"/>
                            <w:vertAlign w:val="superscript"/>
                            <w:lang w:val="de-DE"/>
                          </w:rPr>
                          <w:t>2</w:t>
                        </w:r>
                        <w:r w:rsidRPr="003E0CE8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1"/>
                            <w:szCs w:val="32"/>
                            <w:lang w:val="de-DE"/>
                          </w:rPr>
                          <w:t>/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1"/>
                            <w:szCs w:val="32"/>
                            <w:lang w:val="de-DE"/>
                          </w:rPr>
                          <w:t>д</w:t>
                        </w:r>
                        <w:r w:rsidRPr="003E0CE8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1"/>
                            <w:szCs w:val="32"/>
                            <w:lang w:val="de-DE"/>
                          </w:rPr>
                          <w:t xml:space="preserve">  (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1"/>
                            <w:szCs w:val="32"/>
                            <w:lang w:val="de-DE"/>
                          </w:rPr>
                          <w:t>1</w:t>
                        </w:r>
                        <w:r w:rsidRPr="003E0CE8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1"/>
                            <w:szCs w:val="32"/>
                            <w:lang w:val="de-DE"/>
                          </w:rPr>
                          <w:t>-21)</w:t>
                        </w:r>
                      </w:p>
                    </w:txbxContent>
                  </v:textbox>
                </v:rect>
                <v:oval id="Oval 215" o:spid="_x0000_s1270" style="position:absolute;left:2828;top:13858;width:204;height:1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5L8c8IA&#10;AADcAAAADwAAAGRycy9kb3ducmV2LnhtbESPQYvCMBSE74L/ITzBm6ZqWbQaRQRB96YV9Phonm2x&#10;eSlNtPXfmwVhj8PMfMOsNp2pxIsaV1pWMBlHIIgzq0vOFVzS/WgOwnlkjZVlUvAmB5t1v7fCRNuW&#10;T/Q6+1wECLsEFRTe14mULivIoBvbmjh4d9sY9EE2udQNtgFuKjmNoh9psOSwUGBNu4Kyx/lpFFwX&#10;t8dvLPUxtpP2nabzw6zqbkoNB912CcJT5//D3/ZBK4gXMfydCUdArj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kvxzwgAAANwAAAAPAAAAAAAAAAAAAAAAAJgCAABkcnMvZG93&#10;bnJldi54bWxQSwUGAAAAAAQABAD1AAAAhwMAAAAA&#10;" fillcolor="#f03" strokeweight="1pt">
                  <v:shadow opacity="49150f"/>
                </v:oval>
                <v:line id="Line 216" o:spid="_x0000_s1271" style="position:absolute;visibility:visible;mso-wrap-style:square" from="3294,13614" to="3296,13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q7+28UAAADcAAAADwAAAGRycy9kb3ducmV2LnhtbESPX2vCQBDE34V+h2MLvulFqWJTTxFF&#10;UCiIf+jzktsmobm9NLeNsZ++VxB8HGbmN8x82blKtdSE0rOB0TABRZx5W3Ju4HLeDmaggiBbrDyT&#10;gRsFWC6eenNMrb/ykdqT5CpCOKRooBCpU61DVpDDMPQ1cfQ+feNQomxybRu8Rrir9DhJptphyXGh&#10;wJrWBWVfpx9nYPeeHL7daL0//2437W0l1n5MxJj+c7d6AyXUySN8b++sgZfXCfyfiUdAL/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q7+28UAAADcAAAADwAAAAAAAAAA&#10;AAAAAAChAgAAZHJzL2Rvd25yZXYueG1sUEsFBgAAAAAEAAQA+QAAAJMDAAAAAA==&#10;" strokeweight="2.5pt">
                  <v:stroke startarrowwidth="narrow" startarrowlength="short" endarrow="classic" endarrowwidth="narrow" endarrowlength="long"/>
                  <v:shadow opacity="49150f"/>
                </v:line>
                <v:line id="Line 217" o:spid="_x0000_s1272" style="position:absolute;visibility:visible;mso-wrap-style:square" from="3354,13614" to="3356,13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nxgrMUAAADcAAAADwAAAGRycy9kb3ducmV2LnhtbESPX2vCQBDE34V+h2MLfasXpRWNniKK&#10;YEEo/sHnJbcmobm9NLeNsZ/eKxR8HGbmN8xs0blKtdSE0rOBQT8BRZx5W3Ju4HTcvI5BBUG2WHkm&#10;AzcKsJg/9WaYWn/lPbUHyVWEcEjRQCFSp1qHrCCHoe9r4uhdfONQomxybRu8Rrir9DBJRtphyXGh&#10;wJpWBWVfhx9nYLtLPr/dYPVx/N2s29tSrD2/izEvz91yCkqok0f4v721Bt4mI/g7E4+Ant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nxgrMUAAADcAAAADwAAAAAAAAAA&#10;AAAAAAChAgAAZHJzL2Rvd25yZXYueG1sUEsFBgAAAAAEAAQA+QAAAJMDAAAAAA==&#10;" strokeweight="2.5pt">
                  <v:stroke startarrowwidth="narrow" startarrowlength="short" endarrow="classic" endarrowwidth="narrow" endarrowlength="long"/>
                  <v:shadow opacity="49150f"/>
                </v:line>
                <v:line id="Line 218" o:spid="_x0000_s1273" style="position:absolute;visibility:visible;mso-wrap-style:square" from="3218,13614" to="3220,13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TDFN8UAAADcAAAADwAAAGRycy9kb3ducmV2LnhtbESPX2vCQBDE3wW/w7FC3+pF6R9NPUUs&#10;gkJBquLzktsmwdxemtvG6KfvFQo+DjPzG2a26FylWmpC6dnAaJiAIs68LTk3cDysHyeggiBbrDyT&#10;gSsFWMz7vRmm1l/4k9q95CpCOKRooBCpU61DVpDDMPQ1cfS+fONQomxybRu8RLir9DhJXrTDkuNC&#10;gTWtCsrO+x9nYPOR7L7daLU93Nbv7XUp1p6exZiHQbd8AyXUyT38395YA0/TV/g7E4+Anv8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TDFN8UAAADcAAAADwAAAAAAAAAA&#10;AAAAAAChAgAAZHJzL2Rvd25yZXYueG1sUEsFBgAAAAAEAAQA+QAAAJMDAAAAAA==&#10;" strokeweight="2.5pt">
                  <v:stroke startarrowwidth="narrow" startarrowlength="short" endarrow="classic" endarrowwidth="narrow" endarrowlength="long"/>
                  <v:shadow opacity="49150f"/>
                </v:line>
                <v:line id="Line 219" o:spid="_x0000_s1274" style="position:absolute;visibility:visible;mso-wrap-style:square" from="4713,12159" to="4715,123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K7Zf8EAAADcAAAADwAAAGRycy9kb3ducmV2LnhtbERP3WrCMBS+H/gO4Qi7m6llSFeNRQRx&#10;bENZ6wMcmmNb2pyUJtPs7ZeLgZcf3/+mCGYQN5pcZ1nBcpGAIK6t7rhRcKkOLxkI55E1DpZJwS85&#10;KLazpw3m2t75m26lb0QMYZejgtb7MZfS1S0ZdAs7EkfuaieDPsKpkXrCeww3g0yTZCUNdhwbWhxp&#10;31Ldlz9GQZN+1Wl26quPT99ZdzyHbEVBqed52K1BeAr+If53v2sFr29xbTwTj4Dc/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4rtl/wQAAANwAAAAPAAAAAAAAAAAAAAAA&#10;AKECAABkcnMvZG93bnJldi54bWxQSwUGAAAAAAQABAD5AAAAjwMAAAAA&#10;" strokeweight="1pt">
                  <v:stroke startarrowwidth="narrow" startarrowlength="short" endarrowwidth="narrow" endarrowlength="short"/>
                  <v:shadow opacity="49150f"/>
                </v:line>
                <v:rect id="Rectangle 220" o:spid="_x0000_s1275" style="position:absolute;left:8200;top:13495;width:4121;height:4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68GsQA&#10;AADcAAAADwAAAGRycy9kb3ducmV2LnhtbESPQWvCQBSE74L/YXlCL1I3LUVMmo2IUOmt1ai9PrKv&#10;STD7Nuyumvrr3UKhx2G+mWHy5WA6cSHnW8sKnmYJCOLK6pZrBfvy7XEBwgdkjZ1lUvBDHpbFeJRj&#10;pu2Vt3TZhVrEEvYZKmhC6DMpfdWQQT+zPXH0vq0zGKJ0tdQOr7HcdPI5SebSYMtxocGe1g1Vp93Z&#10;KEjpy98ieDwuqPqYbj4TVx5OSj1MhtUriEBD+If/0u9awUuawu+ZeARk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LOvBrEAAAA3AAAAA8AAAAAAAAAAAAAAAAAmAIAAGRycy9k&#10;b3ducmV2LnhtbFBLBQYAAAAABAAEAPUAAACJAwAAAAA=&#10;" filled="f" fillcolor="#0c9" stroked="f">
                  <v:textbox inset="1.65892mm,2.31pt,1.65892mm,2.31pt">
                    <w:txbxContent>
                      <w:p w:rsidR="009E1047" w:rsidRPr="002109ED" w:rsidRDefault="009E1047" w:rsidP="00E022E1">
                        <w:pPr>
                          <w:autoSpaceDE w:val="0"/>
                          <w:autoSpaceDN w:val="0"/>
                          <w:adjustRightInd w:val="0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28"/>
                          </w:rPr>
                        </w:pPr>
                        <w:proofErr w:type="spellStart"/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28"/>
                            <w:lang w:val="en-GB"/>
                          </w:rPr>
                          <w:t>Метотрексат</w:t>
                        </w:r>
                        <w:proofErr w:type="spellEnd"/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28"/>
                            <w:lang w:val="en-GB"/>
                          </w:rPr>
                          <w:t>/</w:t>
                        </w:r>
                        <w:proofErr w:type="spellStart"/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28"/>
                            <w:lang w:val="en-GB"/>
                          </w:rPr>
                          <w:t>цитарабин</w:t>
                        </w:r>
                        <w:proofErr w:type="spellEnd"/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28"/>
                            <w:lang w:val="en-GB"/>
                          </w:rPr>
                          <w:t>/</w:t>
                        </w:r>
                        <w:proofErr w:type="spellStart"/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28"/>
                            <w:lang w:val="en-GB"/>
                          </w:rPr>
                          <w:t>преднизолон</w:t>
                        </w:r>
                        <w:proofErr w:type="spellEnd"/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E022E1" w:rsidRPr="00147AA9" w:rsidRDefault="00E022E1" w:rsidP="00FA40DF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47AA9">
        <w:rPr>
          <w:rFonts w:ascii="Times New Roman" w:hAnsi="Times New Roman" w:cs="Times New Roman"/>
          <w:b/>
          <w:color w:val="000000"/>
          <w:sz w:val="28"/>
          <w:szCs w:val="28"/>
        </w:rPr>
        <w:t>Схема 38. План терапии ВР-1</w:t>
      </w:r>
    </w:p>
    <w:p w:rsidR="00E022E1" w:rsidRPr="00147AA9" w:rsidRDefault="00E022E1" w:rsidP="00FA40D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022E1" w:rsidRPr="00147AA9" w:rsidRDefault="00E022E1" w:rsidP="00FA40D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7AA9">
        <w:rPr>
          <w:rFonts w:ascii="Times New Roman" w:hAnsi="Times New Roman" w:cs="Times New Roman"/>
          <w:color w:val="000000"/>
          <w:sz w:val="28"/>
          <w:szCs w:val="28"/>
        </w:rPr>
        <w:t xml:space="preserve">Условия для начала терапии, режимы и дозы введения химиопрепаратов соответствуют протоколам для детей с ОЛЛ без </w:t>
      </w:r>
      <w:r w:rsidRPr="00147AA9">
        <w:rPr>
          <w:rFonts w:ascii="Times New Roman" w:hAnsi="Times New Roman" w:cs="Times New Roman"/>
          <w:color w:val="000000"/>
          <w:sz w:val="28"/>
          <w:szCs w:val="28"/>
          <w:lang w:val="en-US"/>
        </w:rPr>
        <w:t>Ph</w:t>
      </w:r>
      <w:r w:rsidRPr="00147AA9">
        <w:rPr>
          <w:rFonts w:ascii="Times New Roman" w:hAnsi="Times New Roman" w:cs="Times New Roman"/>
          <w:color w:val="000000"/>
          <w:sz w:val="28"/>
          <w:szCs w:val="28"/>
        </w:rPr>
        <w:t>-хромосомы. Дополнением является назначение препарата Иматиниб в дозе 300 мг/м</w:t>
      </w:r>
      <w:r w:rsidRPr="00147AA9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2</w:t>
      </w:r>
      <w:r w:rsidRPr="00147AA9">
        <w:rPr>
          <w:rFonts w:ascii="Times New Roman" w:hAnsi="Times New Roman" w:cs="Times New Roman"/>
          <w:color w:val="000000"/>
          <w:sz w:val="28"/>
          <w:szCs w:val="28"/>
        </w:rPr>
        <w:t xml:space="preserve">/день внутрь с 1-21 дни протокола (всего 21 дней). </w:t>
      </w:r>
    </w:p>
    <w:p w:rsidR="002922DB" w:rsidRDefault="002922DB" w:rsidP="00214A59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E022E1" w:rsidRPr="002922DB" w:rsidRDefault="00214A59" w:rsidP="00214A59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2922DB">
        <w:rPr>
          <w:rFonts w:ascii="Times New Roman" w:hAnsi="Times New Roman" w:cs="Times New Roman"/>
          <w:b/>
          <w:sz w:val="28"/>
          <w:szCs w:val="28"/>
          <w:lang w:eastAsia="en-US"/>
        </w:rPr>
        <w:t>Приложение 3</w:t>
      </w:r>
    </w:p>
    <w:p w:rsidR="00E022E1" w:rsidRPr="00147AA9" w:rsidRDefault="00E022E1" w:rsidP="00FA40D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47AA9">
        <w:rPr>
          <w:rFonts w:ascii="Times New Roman" w:hAnsi="Times New Roman" w:cs="Times New Roman"/>
          <w:b/>
          <w:color w:val="000000"/>
          <w:sz w:val="28"/>
          <w:szCs w:val="28"/>
          <w:lang w:val="en-GB"/>
        </w:rPr>
        <w:t>Блок ВР-2</w:t>
      </w:r>
    </w:p>
    <w:p w:rsidR="00E022E1" w:rsidRPr="00147AA9" w:rsidRDefault="00E022E1" w:rsidP="00FA40D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022E1" w:rsidRPr="00147AA9" w:rsidRDefault="00E022E1" w:rsidP="00FA40DF">
      <w:pPr>
        <w:keepNext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7AA9"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g">
            <w:drawing>
              <wp:inline distT="0" distB="0" distL="0" distR="0" wp14:anchorId="2074A34A" wp14:editId="35A9215B">
                <wp:extent cx="6477635" cy="2922905"/>
                <wp:effectExtent l="0" t="2540" r="3175" b="0"/>
                <wp:docPr id="432" name="Группа 43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6477635" cy="2922905"/>
                          <a:chOff x="2271" y="2354"/>
                          <a:chExt cx="10374" cy="6038"/>
                        </a:xfrm>
                      </wpg:grpSpPr>
                      <wps:wsp>
                        <wps:cNvPr id="433" name="AutoShape 222"/>
                        <wps:cNvSpPr>
                          <a:spLocks noChangeAspect="1" noChangeArrowheads="1" noTextEdit="1"/>
                        </wps:cNvSpPr>
                        <wps:spPr bwMode="auto">
                          <a:xfrm>
                            <a:off x="2271" y="2354"/>
                            <a:ext cx="10374" cy="60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4" name="Rectangle 223" descr="Horizontal gestrichelt"/>
                        <wps:cNvSpPr>
                          <a:spLocks noChangeArrowheads="1"/>
                        </wps:cNvSpPr>
                        <wps:spPr bwMode="auto">
                          <a:xfrm>
                            <a:off x="3062" y="2379"/>
                            <a:ext cx="3471" cy="360"/>
                          </a:xfrm>
                          <a:prstGeom prst="rect">
                            <a:avLst/>
                          </a:prstGeom>
                          <a:blipFill dpi="0" rotWithShape="0">
                            <a:blip r:embed="rId9"/>
                            <a:srcRect/>
                            <a:tile tx="0" ty="0" sx="100000" sy="100000" flip="none" algn="tl"/>
                          </a:blip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35" name="Line 224"/>
                        <wps:cNvCnPr/>
                        <wps:spPr bwMode="auto">
                          <a:xfrm>
                            <a:off x="3058" y="2930"/>
                            <a:ext cx="4" cy="305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36" name="Rectangle 225"/>
                        <wps:cNvSpPr>
                          <a:spLocks noChangeArrowheads="1"/>
                        </wps:cNvSpPr>
                        <wps:spPr bwMode="auto">
                          <a:xfrm>
                            <a:off x="7826" y="2901"/>
                            <a:ext cx="4706" cy="5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CC99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34FFE" w:rsidRPr="003E0CE8" w:rsidRDefault="00034FFE" w:rsidP="00E022E1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8"/>
                                  <w:lang w:val="de-D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0"/>
                                  <w:szCs w:val="28"/>
                                </w:rPr>
                                <w:t>Виндезин</w:t>
                              </w:r>
                              <w:r w:rsidRPr="003E0CE8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0"/>
                                  <w:szCs w:val="28"/>
                                  <w:lang w:val="de-DE"/>
                                </w:rPr>
                                <w:t xml:space="preserve">  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8"/>
                                  <w:lang w:val="de-DE"/>
                                </w:rPr>
                                <w:t xml:space="preserve">в/в </w:t>
                              </w:r>
                              <w:r w:rsidRPr="003E0CE8">
                                <w:rPr>
                                  <w:rFonts w:ascii="Arial" w:hAnsi="Arial" w:cs="Arial"/>
                                  <w:color w:val="000000"/>
                                  <w:sz w:val="17"/>
                                  <w:lang w:val="de-DE"/>
                                </w:rPr>
                                <w:t>(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7"/>
                                  <w:lang w:val="de-DE"/>
                                </w:rPr>
                                <w:t>макс.</w:t>
                              </w:r>
                              <w:r w:rsidRPr="003E0CE8">
                                <w:rPr>
                                  <w:rFonts w:ascii="Arial" w:hAnsi="Arial" w:cs="Arial"/>
                                  <w:color w:val="000000"/>
                                  <w:sz w:val="17"/>
                                  <w:lang w:val="de-DE"/>
                                </w:rPr>
                                <w:t xml:space="preserve">5 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7"/>
                                  <w:lang w:val="de-DE"/>
                                </w:rPr>
                                <w:t>мг</w:t>
                              </w:r>
                              <w:r w:rsidRPr="003E0CE8">
                                <w:rPr>
                                  <w:rFonts w:ascii="Arial" w:hAnsi="Arial" w:cs="Arial"/>
                                  <w:color w:val="000000"/>
                                  <w:sz w:val="17"/>
                                  <w:lang w:val="de-DE"/>
                                </w:rPr>
                                <w:t xml:space="preserve">)  </w:t>
                              </w:r>
                              <w:r w:rsidRPr="003E0CE8">
                                <w:rPr>
                                  <w:rFonts w:ascii="Arial" w:hAnsi="Arial" w:cs="Arial"/>
                                  <w:color w:val="000000"/>
                                  <w:sz w:val="17"/>
                                  <w:lang w:val="de-DE"/>
                                </w:rPr>
                                <w:tab/>
                              </w:r>
                              <w:r w:rsidRPr="003E0CE8"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8"/>
                                  <w:lang w:val="de-DE"/>
                                </w:rPr>
                                <w:t xml:space="preserve">3.0 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8"/>
                                  <w:lang w:val="de-DE"/>
                                </w:rPr>
                                <w:t>мг</w:t>
                              </w:r>
                              <w:r w:rsidRPr="003E0CE8"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8"/>
                                  <w:lang w:val="de-DE"/>
                                </w:rPr>
                                <w:t>/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8"/>
                                  <w:lang w:val="de-DE"/>
                                </w:rPr>
                                <w:t>м</w:t>
                              </w:r>
                              <w:r w:rsidRPr="003E0CE8"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8"/>
                                  <w:vertAlign w:val="superscript"/>
                                  <w:lang w:val="de-DE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64452" tIns="32226" rIns="64452" bIns="32226" anchor="t" anchorCtr="0" upright="1">
                          <a:noAutofit/>
                        </wps:bodyPr>
                      </wps:wsp>
                      <wps:wsp>
                        <wps:cNvPr id="437" name="Rectangle 226"/>
                        <wps:cNvSpPr>
                          <a:spLocks noChangeArrowheads="1"/>
                        </wps:cNvSpPr>
                        <wps:spPr bwMode="auto">
                          <a:xfrm>
                            <a:off x="7836" y="3244"/>
                            <a:ext cx="4121" cy="4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CC99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34FFE" w:rsidRPr="003E0CE8" w:rsidRDefault="00034FFE" w:rsidP="00E022E1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8"/>
                                  <w:lang w:val="de-D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0"/>
                                  <w:szCs w:val="28"/>
                                </w:rPr>
                                <w:t>ДНР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0"/>
                                  <w:szCs w:val="28"/>
                                  <w:lang w:val="de-DE"/>
                                </w:rPr>
                                <w:t xml:space="preserve">  в/в</w:t>
                              </w:r>
                              <w:r w:rsidRPr="003E0CE8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0"/>
                                  <w:szCs w:val="28"/>
                                  <w:lang w:val="de-DE"/>
                                </w:rPr>
                                <w:t xml:space="preserve"> (24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0"/>
                                  <w:szCs w:val="28"/>
                                  <w:lang w:val="de-DE"/>
                                </w:rPr>
                                <w:t>ч</w:t>
                              </w:r>
                              <w:r w:rsidRPr="003E0CE8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0"/>
                                  <w:szCs w:val="28"/>
                                  <w:lang w:val="de-DE"/>
                                </w:rPr>
                                <w:t xml:space="preserve">)  </w:t>
                              </w:r>
                              <w:r w:rsidRPr="003E0CE8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0"/>
                                  <w:szCs w:val="28"/>
                                  <w:lang w:val="de-DE"/>
                                </w:rPr>
                                <w:tab/>
                              </w:r>
                              <w:r w:rsidRPr="003E0CE8"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8"/>
                                  <w:lang w:val="de-DE"/>
                                </w:rPr>
                                <w:t xml:space="preserve">30 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8"/>
                                  <w:lang w:val="de-DE"/>
                                </w:rPr>
                                <w:t>мг/м</w:t>
                              </w:r>
                              <w:r w:rsidRPr="003E0CE8"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8"/>
                                  <w:vertAlign w:val="superscript"/>
                                  <w:lang w:val="de-DE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64452" tIns="32226" rIns="64452" bIns="32226" anchor="t" anchorCtr="0" upright="1">
                          <a:noAutofit/>
                        </wps:bodyPr>
                      </wps:wsp>
                      <wps:wsp>
                        <wps:cNvPr id="438" name="Rectangle 227" descr="Vertikal gestrichelt"/>
                        <wps:cNvSpPr>
                          <a:spLocks noChangeArrowheads="1"/>
                        </wps:cNvSpPr>
                        <wps:spPr bwMode="auto">
                          <a:xfrm>
                            <a:off x="3062" y="3875"/>
                            <a:ext cx="839" cy="289"/>
                          </a:xfrm>
                          <a:prstGeom prst="rect">
                            <a:avLst/>
                          </a:prstGeom>
                          <a:blipFill dpi="0" rotWithShape="0">
                            <a:blip r:embed="rId9"/>
                            <a:srcRect/>
                            <a:tile tx="0" ty="0" sx="100000" sy="100000" flip="none" algn="tl"/>
                          </a:blipFill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39" name="Rectangle 228"/>
                        <wps:cNvSpPr>
                          <a:spLocks noChangeArrowheads="1"/>
                        </wps:cNvSpPr>
                        <wps:spPr bwMode="auto">
                          <a:xfrm>
                            <a:off x="7741" y="3712"/>
                            <a:ext cx="3579" cy="7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CC99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34FFE" w:rsidRPr="003E0CE8" w:rsidRDefault="00034FFE" w:rsidP="00E022E1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8"/>
                                  <w:vertAlign w:val="superscript"/>
                                  <w:lang w:val="de-D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0"/>
                                  <w:szCs w:val="28"/>
                                </w:rPr>
                                <w:t>ВД-метотрексат</w:t>
                              </w:r>
                              <w:r w:rsidRPr="003E0CE8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0"/>
                                  <w:szCs w:val="28"/>
                                  <w:lang w:val="de-D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8"/>
                                  <w:lang w:val="de-DE"/>
                                </w:rPr>
                                <w:t>в/в</w:t>
                              </w:r>
                              <w:r w:rsidRPr="003E0CE8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0"/>
                                  <w:szCs w:val="28"/>
                                  <w:lang w:val="de-DE"/>
                                </w:rPr>
                                <w:t xml:space="preserve"> (24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0"/>
                                  <w:szCs w:val="28"/>
                                  <w:lang w:val="de-DE"/>
                                </w:rPr>
                                <w:t>ч</w:t>
                              </w:r>
                              <w:r w:rsidRPr="003E0CE8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0"/>
                                  <w:szCs w:val="28"/>
                                  <w:lang w:val="de-DE"/>
                                </w:rPr>
                                <w:t xml:space="preserve">)  </w:t>
                              </w:r>
                              <w:r w:rsidRPr="003E0CE8"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8"/>
                                  <w:lang w:val="de-DE"/>
                                </w:rPr>
                                <w:t xml:space="preserve">5 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8"/>
                                  <w:lang w:val="de-DE"/>
                                </w:rPr>
                                <w:t>г</w:t>
                              </w:r>
                              <w:r w:rsidRPr="003E0CE8"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8"/>
                                  <w:lang w:val="de-DE"/>
                                </w:rPr>
                                <w:t>/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8"/>
                                  <w:lang w:val="de-DE"/>
                                </w:rPr>
                                <w:t>м</w:t>
                              </w:r>
                              <w:r w:rsidRPr="003E0CE8"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8"/>
                                  <w:vertAlign w:val="superscript"/>
                                  <w:lang w:val="de-DE"/>
                                </w:rPr>
                                <w:t xml:space="preserve">2 </w:t>
                              </w:r>
                            </w:p>
                            <w:p w:rsidR="00034FFE" w:rsidRPr="003E0CE8" w:rsidRDefault="00034FFE" w:rsidP="00E022E1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Arial" w:hAnsi="Arial" w:cs="Arial"/>
                                  <w:color w:val="000000"/>
                                  <w:sz w:val="13"/>
                                  <w:szCs w:val="18"/>
                                  <w:lang w:val="de-DE"/>
                                </w:rPr>
                              </w:pPr>
                              <w:r w:rsidRPr="003E0CE8">
                                <w:rPr>
                                  <w:rFonts w:ascii="Arial" w:hAnsi="Arial" w:cs="Arial"/>
                                  <w:color w:val="000000"/>
                                  <w:sz w:val="13"/>
                                  <w:szCs w:val="18"/>
                                  <w:lang w:val="de-DE"/>
                                </w:rPr>
                                <w:t xml:space="preserve">(10% 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3"/>
                                  <w:szCs w:val="18"/>
                                  <w:lang w:val="de-DE"/>
                                </w:rPr>
                                <w:t>за</w:t>
                              </w:r>
                              <w:r w:rsidRPr="003E0CE8">
                                <w:rPr>
                                  <w:rFonts w:ascii="Arial" w:hAnsi="Arial" w:cs="Arial"/>
                                  <w:color w:val="000000"/>
                                  <w:sz w:val="13"/>
                                  <w:szCs w:val="18"/>
                                  <w:lang w:val="de-DE"/>
                                </w:rPr>
                                <w:t xml:space="preserve"> 0.5 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3"/>
                                  <w:szCs w:val="18"/>
                                  <w:lang w:val="de-DE"/>
                                </w:rPr>
                                <w:t>ч</w:t>
                              </w:r>
                              <w:r w:rsidRPr="003E0CE8">
                                <w:rPr>
                                  <w:rFonts w:ascii="Arial" w:hAnsi="Arial" w:cs="Arial"/>
                                  <w:color w:val="000000"/>
                                  <w:sz w:val="13"/>
                                  <w:szCs w:val="18"/>
                                  <w:lang w:val="de-DE"/>
                                </w:rPr>
                                <w:t xml:space="preserve">, 90% 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3"/>
                                  <w:szCs w:val="18"/>
                                  <w:lang w:val="de-DE"/>
                                </w:rPr>
                                <w:t>за</w:t>
                              </w:r>
                              <w:r w:rsidRPr="003E0CE8">
                                <w:rPr>
                                  <w:rFonts w:ascii="Arial" w:hAnsi="Arial" w:cs="Arial"/>
                                  <w:color w:val="000000"/>
                                  <w:sz w:val="13"/>
                                  <w:szCs w:val="18"/>
                                  <w:lang w:val="de-DE"/>
                                </w:rPr>
                                <w:t xml:space="preserve"> 23.5 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3"/>
                                  <w:szCs w:val="18"/>
                                  <w:lang w:val="de-DE"/>
                                </w:rPr>
                                <w:t>ч</w:t>
                              </w:r>
                            </w:p>
                          </w:txbxContent>
                        </wps:txbx>
                        <wps:bodyPr rot="0" vert="horz" wrap="square" lIns="64452" tIns="32226" rIns="64452" bIns="32226" anchor="t" anchorCtr="0" upright="1">
                          <a:noAutofit/>
                        </wps:bodyPr>
                      </wps:wsp>
                      <wps:wsp>
                        <wps:cNvPr id="440" name="Rectangle 229" descr="Kleines Gitternetz"/>
                        <wps:cNvSpPr>
                          <a:spLocks noChangeArrowheads="1"/>
                        </wps:cNvSpPr>
                        <wps:spPr bwMode="auto">
                          <a:xfrm>
                            <a:off x="6251" y="3320"/>
                            <a:ext cx="796" cy="300"/>
                          </a:xfrm>
                          <a:prstGeom prst="rect">
                            <a:avLst/>
                          </a:prstGeom>
                          <a:blipFill dpi="0" rotWithShape="0">
                            <a:blip r:embed="rId9"/>
                            <a:srcRect/>
                            <a:tile tx="0" ty="0" sx="100000" sy="100000" flip="none" algn="tl"/>
                          </a:blip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41" name="Line 230"/>
                        <wps:cNvCnPr/>
                        <wps:spPr bwMode="auto">
                          <a:xfrm>
                            <a:off x="7356" y="2930"/>
                            <a:ext cx="2" cy="305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42" name="Rectangle 231"/>
                        <wps:cNvSpPr>
                          <a:spLocks noChangeArrowheads="1"/>
                        </wps:cNvSpPr>
                        <wps:spPr bwMode="auto">
                          <a:xfrm>
                            <a:off x="7741" y="5114"/>
                            <a:ext cx="4904" cy="7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CC99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34FFE" w:rsidRPr="003E0CE8" w:rsidRDefault="00034FFE" w:rsidP="00E022E1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8"/>
                                  <w:vertAlign w:val="superscript"/>
                                  <w:lang w:val="de-D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0"/>
                                  <w:szCs w:val="28"/>
                                  <w:lang w:val="de-DE"/>
                                </w:rPr>
                                <w:t>АСП</w:t>
                              </w:r>
                              <w:r w:rsidRPr="003E0CE8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0"/>
                                  <w:szCs w:val="28"/>
                                  <w:lang w:val="de-D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8"/>
                                  <w:lang w:val="de-DE"/>
                                </w:rPr>
                                <w:t>в/в</w:t>
                              </w:r>
                              <w:r w:rsidRPr="003E0CE8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0"/>
                                  <w:szCs w:val="28"/>
                                  <w:lang w:val="de-DE"/>
                                </w:rPr>
                                <w:t xml:space="preserve"> (2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0"/>
                                  <w:szCs w:val="28"/>
                                  <w:lang w:val="de-DE"/>
                                </w:rPr>
                                <w:t>ч</w:t>
                              </w:r>
                              <w:r w:rsidRPr="003E0CE8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0"/>
                                  <w:szCs w:val="28"/>
                                  <w:lang w:val="de-DE"/>
                                </w:rPr>
                                <w:t xml:space="preserve">)  </w:t>
                              </w:r>
                              <w:r w:rsidRPr="003E0CE8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0"/>
                                  <w:szCs w:val="28"/>
                                  <w:lang w:val="de-DE"/>
                                </w:rPr>
                                <w:tab/>
                              </w:r>
                              <w:r w:rsidRPr="003E0CE8"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8"/>
                                  <w:lang w:val="de-DE"/>
                                </w:rPr>
                                <w:t xml:space="preserve">25,000 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8"/>
                                  <w:lang w:val="de-DE"/>
                                </w:rPr>
                                <w:t>ЕД</w:t>
                              </w:r>
                              <w:r w:rsidRPr="003E0CE8"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8"/>
                                  <w:lang w:val="de-DE"/>
                                </w:rPr>
                                <w:t>/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8"/>
                                  <w:lang w:val="de-DE"/>
                                </w:rPr>
                                <w:t>м</w:t>
                              </w:r>
                              <w:r w:rsidRPr="003E0CE8"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8"/>
                                  <w:vertAlign w:val="superscript"/>
                                  <w:lang w:val="de-DE"/>
                                </w:rPr>
                                <w:t xml:space="preserve">2 </w:t>
                              </w:r>
                              <w:r w:rsidRPr="003E0CE8"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8"/>
                                  <w:vertAlign w:val="superscript"/>
                                  <w:lang w:val="de-DE"/>
                                </w:rPr>
                                <w:br/>
                              </w:r>
                            </w:p>
                          </w:txbxContent>
                        </wps:txbx>
                        <wps:bodyPr rot="0" vert="horz" wrap="square" lIns="64452" tIns="32226" rIns="64452" bIns="32226" anchor="t" anchorCtr="0" upright="1">
                          <a:noAutofit/>
                        </wps:bodyPr>
                      </wps:wsp>
                      <wps:wsp>
                        <wps:cNvPr id="443" name="Rectangle 232"/>
                        <wps:cNvSpPr>
                          <a:spLocks noChangeArrowheads="1"/>
                        </wps:cNvSpPr>
                        <wps:spPr bwMode="auto">
                          <a:xfrm>
                            <a:off x="7741" y="4252"/>
                            <a:ext cx="3068" cy="3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CC99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34FFE" w:rsidRPr="004E5315" w:rsidRDefault="00034FFE" w:rsidP="00E022E1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Arial" w:hAnsi="Arial" w:cs="Arial"/>
                                  <w:color w:val="000000"/>
                                  <w:sz w:val="17"/>
                                  <w:vertAlign w:val="superscript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17"/>
                                </w:rPr>
                                <w:t>Кальция фолинат</w:t>
                              </w:r>
                              <w:r w:rsidRPr="004E5315">
                                <w:rPr>
                                  <w:rFonts w:ascii="Arial" w:hAnsi="Arial" w:cs="Arial"/>
                                  <w:color w:val="000000"/>
                                  <w:sz w:val="17"/>
                                </w:rPr>
                                <w:t xml:space="preserve">  в/в (ч 42, 48, 54) 15 </w:t>
                              </w:r>
                              <w:r w:rsidRPr="006451A5">
                                <w:rPr>
                                  <w:rFonts w:ascii="Arial" w:hAnsi="Arial" w:cs="Arial"/>
                                  <w:color w:val="000000"/>
                                  <w:sz w:val="17"/>
                                  <w:lang w:val="en-GB"/>
                                </w:rPr>
                                <w:t>mg</w:t>
                              </w:r>
                              <w:r w:rsidRPr="004E5315">
                                <w:rPr>
                                  <w:rFonts w:ascii="Arial" w:hAnsi="Arial" w:cs="Arial"/>
                                  <w:color w:val="000000"/>
                                  <w:sz w:val="17"/>
                                </w:rPr>
                                <w:t>/</w:t>
                              </w:r>
                              <w:r w:rsidRPr="006451A5">
                                <w:rPr>
                                  <w:rFonts w:ascii="Arial" w:hAnsi="Arial" w:cs="Arial"/>
                                  <w:color w:val="000000"/>
                                  <w:sz w:val="17"/>
                                  <w:lang w:val="en-GB"/>
                                </w:rPr>
                                <w:t>m</w:t>
                              </w:r>
                              <w:r w:rsidRPr="004E5315">
                                <w:rPr>
                                  <w:rFonts w:ascii="Arial" w:hAnsi="Arial" w:cs="Arial"/>
                                  <w:color w:val="000000"/>
                                  <w:sz w:val="17"/>
                                  <w:vertAlign w:val="superscript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64452" tIns="32226" rIns="64452" bIns="32226" anchor="t" anchorCtr="0" upright="1">
                          <a:noAutofit/>
                        </wps:bodyPr>
                      </wps:wsp>
                      <wps:wsp>
                        <wps:cNvPr id="444" name="Line 233"/>
                        <wps:cNvCnPr/>
                        <wps:spPr bwMode="auto">
                          <a:xfrm>
                            <a:off x="4313" y="4655"/>
                            <a:ext cx="2" cy="383"/>
                          </a:xfrm>
                          <a:prstGeom prst="line">
                            <a:avLst/>
                          </a:prstGeom>
                          <a:noFill/>
                          <a:ln w="76200">
                            <a:solidFill>
                              <a:srgbClr val="80808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45" name="Line 234"/>
                        <wps:cNvCnPr/>
                        <wps:spPr bwMode="auto">
                          <a:xfrm>
                            <a:off x="5149" y="4655"/>
                            <a:ext cx="1" cy="383"/>
                          </a:xfrm>
                          <a:prstGeom prst="line">
                            <a:avLst/>
                          </a:prstGeom>
                          <a:noFill/>
                          <a:ln w="76200">
                            <a:solidFill>
                              <a:srgbClr val="80808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46" name="Line 235"/>
                        <wps:cNvCnPr/>
                        <wps:spPr bwMode="auto">
                          <a:xfrm>
                            <a:off x="4730" y="4655"/>
                            <a:ext cx="1" cy="383"/>
                          </a:xfrm>
                          <a:prstGeom prst="line">
                            <a:avLst/>
                          </a:prstGeom>
                          <a:noFill/>
                          <a:ln w="76200">
                            <a:solidFill>
                              <a:srgbClr val="80808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47" name="Line 236"/>
                        <wps:cNvCnPr/>
                        <wps:spPr bwMode="auto">
                          <a:xfrm>
                            <a:off x="5984" y="4655"/>
                            <a:ext cx="3" cy="383"/>
                          </a:xfrm>
                          <a:prstGeom prst="line">
                            <a:avLst/>
                          </a:prstGeom>
                          <a:noFill/>
                          <a:ln w="76200">
                            <a:solidFill>
                              <a:srgbClr val="80808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48" name="Line 237"/>
                        <wps:cNvCnPr/>
                        <wps:spPr bwMode="auto">
                          <a:xfrm>
                            <a:off x="5568" y="4655"/>
                            <a:ext cx="0" cy="383"/>
                          </a:xfrm>
                          <a:prstGeom prst="line">
                            <a:avLst/>
                          </a:prstGeom>
                          <a:noFill/>
                          <a:ln w="76200">
                            <a:solidFill>
                              <a:srgbClr val="80808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49" name="Rectangle 238"/>
                        <wps:cNvSpPr>
                          <a:spLocks noChangeArrowheads="1"/>
                        </wps:cNvSpPr>
                        <wps:spPr bwMode="auto">
                          <a:xfrm>
                            <a:off x="7741" y="4565"/>
                            <a:ext cx="4312" cy="7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CC99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34FFE" w:rsidRPr="004E5315" w:rsidRDefault="00034FFE" w:rsidP="00E022E1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8"/>
                                  <w:vertAlign w:val="superscript"/>
                                </w:rPr>
                              </w:pPr>
                              <w:r w:rsidRPr="004E5315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0"/>
                                  <w:szCs w:val="28"/>
                                </w:rPr>
                                <w:t xml:space="preserve">Ифосфамид </w:t>
                              </w:r>
                              <w:r w:rsidRPr="004E5315"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8"/>
                                </w:rPr>
                                <w:t>в/в</w:t>
                              </w:r>
                              <w:r w:rsidRPr="004E5315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0"/>
                                  <w:szCs w:val="28"/>
                                </w:rPr>
                                <w:t xml:space="preserve"> (1 ч) </w:t>
                              </w:r>
                              <w:r w:rsidRPr="004E5315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0"/>
                                  <w:szCs w:val="28"/>
                                </w:rPr>
                                <w:tab/>
                              </w:r>
                              <w:r w:rsidRPr="004E5315"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8"/>
                                </w:rPr>
                                <w:t>800 мг/м</w:t>
                              </w:r>
                              <w:r w:rsidRPr="004E5315"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8"/>
                                  <w:vertAlign w:val="superscript"/>
                                </w:rPr>
                                <w:t xml:space="preserve">2 </w:t>
                              </w:r>
                            </w:p>
                            <w:p w:rsidR="00034FFE" w:rsidRPr="004E5315" w:rsidRDefault="00034FFE" w:rsidP="00E022E1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Arial" w:hAnsi="Arial" w:cs="Arial"/>
                                  <w:color w:val="000000"/>
                                  <w:sz w:val="13"/>
                                  <w:szCs w:val="18"/>
                                </w:rPr>
                              </w:pPr>
                              <w:r w:rsidRPr="004E5315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3"/>
                                  <w:szCs w:val="18"/>
                                </w:rPr>
                                <w:t xml:space="preserve">+ МЕСНА: </w:t>
                              </w:r>
                              <w:r w:rsidRPr="004E5315">
                                <w:rPr>
                                  <w:rFonts w:ascii="Arial" w:hAnsi="Arial" w:cs="Arial"/>
                                  <w:color w:val="000000"/>
                                  <w:sz w:val="13"/>
                                  <w:szCs w:val="18"/>
                                </w:rPr>
                                <w:t>70 мг/м</w:t>
                              </w:r>
                              <w:r w:rsidRPr="004E5315">
                                <w:rPr>
                                  <w:rFonts w:ascii="Arial" w:hAnsi="Arial" w:cs="Arial"/>
                                  <w:color w:val="000000"/>
                                  <w:sz w:val="13"/>
                                  <w:szCs w:val="18"/>
                                  <w:vertAlign w:val="superscript"/>
                                </w:rPr>
                                <w:t>2</w:t>
                              </w:r>
                              <w:r w:rsidRPr="004E5315">
                                <w:rPr>
                                  <w:rFonts w:ascii="Arial" w:hAnsi="Arial" w:cs="Arial"/>
                                  <w:color w:val="000000"/>
                                  <w:sz w:val="13"/>
                                  <w:szCs w:val="18"/>
                                </w:rPr>
                                <w:t xml:space="preserve">  ч 0, 4, 8 от начала ИФО</w:t>
                              </w:r>
                            </w:p>
                          </w:txbxContent>
                        </wps:txbx>
                        <wps:bodyPr rot="0" vert="horz" wrap="square" lIns="64452" tIns="32226" rIns="64452" bIns="32226" anchor="t" anchorCtr="0" upright="1">
                          <a:noAutofit/>
                        </wps:bodyPr>
                      </wps:wsp>
                      <wps:wsp>
                        <wps:cNvPr id="450" name="Rectangle 239" descr="Diagonal hell nach oben"/>
                        <wps:cNvSpPr>
                          <a:spLocks noChangeArrowheads="1"/>
                        </wps:cNvSpPr>
                        <wps:spPr bwMode="auto">
                          <a:xfrm>
                            <a:off x="6533" y="5049"/>
                            <a:ext cx="234" cy="379"/>
                          </a:xfrm>
                          <a:prstGeom prst="rect">
                            <a:avLst/>
                          </a:prstGeom>
                          <a:blipFill dpi="0" rotWithShape="0">
                            <a:blip r:embed="rId9"/>
                            <a:srcRect/>
                            <a:tile tx="0" ty="0" sx="100000" sy="100000" flip="none" algn="tl"/>
                          </a:blip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51" name="Rectangle 240"/>
                        <wps:cNvSpPr>
                          <a:spLocks noChangeArrowheads="1"/>
                        </wps:cNvSpPr>
                        <wps:spPr bwMode="auto">
                          <a:xfrm>
                            <a:off x="2272" y="6752"/>
                            <a:ext cx="10206" cy="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CC99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34FFE" w:rsidRPr="00A919FE" w:rsidRDefault="00034FFE" w:rsidP="00E022E1">
                              <w:pPr>
                                <w:autoSpaceDE w:val="0"/>
                                <w:autoSpaceDN w:val="0"/>
                                <w:adjustRightInd w:val="0"/>
                                <w:spacing w:after="120"/>
                                <w:jc w:val="both"/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0"/>
                                  <w:szCs w:val="28"/>
                                  <w:u w:val="single"/>
                                  <w:lang w:val="de-D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0"/>
                                  <w:szCs w:val="28"/>
                                  <w:u w:val="single"/>
                                  <w:lang w:val="de-DE"/>
                                </w:rPr>
                                <w:t>дни</w:t>
                              </w:r>
                              <w:r w:rsidRPr="00A919FE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0"/>
                                  <w:szCs w:val="28"/>
                                  <w:u w:val="single"/>
                                  <w:lang w:val="de-DE"/>
                                </w:rPr>
                                <w:tab/>
                                <w:t>1</w:t>
                              </w:r>
                              <w:r w:rsidRPr="00A919FE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0"/>
                                  <w:szCs w:val="28"/>
                                  <w:u w:val="single"/>
                                  <w:lang w:val="de-DE"/>
                                </w:rPr>
                                <w:tab/>
                                <w:t>2</w:t>
                              </w:r>
                              <w:r w:rsidRPr="00A919FE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0"/>
                                  <w:szCs w:val="28"/>
                                  <w:u w:val="single"/>
                                  <w:lang w:val="de-DE"/>
                                </w:rPr>
                                <w:tab/>
                                <w:t xml:space="preserve"> 3</w:t>
                              </w:r>
                              <w:r w:rsidRPr="00A919FE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0"/>
                                  <w:szCs w:val="28"/>
                                  <w:u w:val="single"/>
                                  <w:lang w:val="de-DE"/>
                                </w:rPr>
                                <w:tab/>
                                <w:t xml:space="preserve"> 4</w:t>
                              </w:r>
                              <w:r w:rsidRPr="00A919FE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0"/>
                                  <w:szCs w:val="28"/>
                                  <w:u w:val="single"/>
                                  <w:lang w:val="de-DE"/>
                                </w:rPr>
                                <w:tab/>
                                <w:t xml:space="preserve"> 5</w:t>
                              </w:r>
                              <w:r w:rsidRPr="00A919FE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0"/>
                                  <w:szCs w:val="28"/>
                                  <w:u w:val="single"/>
                                  <w:lang w:val="de-DE"/>
                                </w:rPr>
                                <w:tab/>
                                <w:t>6</w:t>
                              </w:r>
                              <w:r w:rsidRPr="00A919FE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0"/>
                                  <w:szCs w:val="28"/>
                                  <w:u w:val="single"/>
                                  <w:lang w:val="de-DE"/>
                                </w:rPr>
                                <w:tab/>
                                <w:t>7</w:t>
                              </w:r>
                              <w:r w:rsidRPr="00A919FE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0"/>
                                  <w:szCs w:val="28"/>
                                  <w:u w:val="single"/>
                                  <w:lang w:val="de-DE"/>
                                </w:rPr>
                                <w:tab/>
                              </w:r>
                              <w:r w:rsidRPr="00A919FE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0"/>
                                  <w:szCs w:val="28"/>
                                  <w:u w:val="single"/>
                                  <w:lang w:val="de-DE"/>
                                </w:rPr>
                                <w:tab/>
                              </w:r>
                              <w:r w:rsidRPr="00A919FE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0"/>
                                  <w:szCs w:val="28"/>
                                  <w:u w:val="single"/>
                                  <w:lang w:val="de-DE"/>
                                </w:rPr>
                                <w:tab/>
                                <w:t xml:space="preserve"> </w:t>
                              </w:r>
                              <w:r w:rsidRPr="00A919FE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0"/>
                                  <w:szCs w:val="28"/>
                                  <w:u w:val="single"/>
                                  <w:lang w:val="de-DE"/>
                                </w:rPr>
                                <w:tab/>
                                <w:t xml:space="preserve">           2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0"/>
                                  <w:szCs w:val="28"/>
                                  <w:u w:val="single"/>
                                  <w:lang w:val="de-DE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40320" tIns="32226" rIns="64452" bIns="32226" anchor="t" anchorCtr="0" upright="1">
                          <a:noAutofit/>
                        </wps:bodyPr>
                      </wps:wsp>
                      <wps:wsp>
                        <wps:cNvPr id="452" name="Rectangle 241"/>
                        <wps:cNvSpPr>
                          <a:spLocks noChangeArrowheads="1"/>
                        </wps:cNvSpPr>
                        <wps:spPr bwMode="auto">
                          <a:xfrm rot="16200000" flipH="1">
                            <a:off x="2256" y="5172"/>
                            <a:ext cx="1330" cy="3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CC99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34FFE" w:rsidRPr="00700590" w:rsidRDefault="00034FFE" w:rsidP="00E022E1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Arial" w:hAnsi="Arial" w:cs="Arial"/>
                                  <w:color w:val="000000"/>
                                  <w:sz w:val="17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17"/>
                                </w:rPr>
                                <w:t>КМП/МРБ</w:t>
                              </w:r>
                            </w:p>
                          </w:txbxContent>
                        </wps:txbx>
                        <wps:bodyPr rot="0" vert="vert270" wrap="square" lIns="63342" tIns="31115" rIns="63342" bIns="31115" anchor="t" anchorCtr="0" upright="1">
                          <a:noAutofit/>
                        </wps:bodyPr>
                      </wps:wsp>
                      <wps:wsp>
                        <wps:cNvPr id="453" name="Oval 242"/>
                        <wps:cNvSpPr>
                          <a:spLocks noChangeArrowheads="1"/>
                        </wps:cNvSpPr>
                        <wps:spPr bwMode="auto">
                          <a:xfrm>
                            <a:off x="2784" y="5917"/>
                            <a:ext cx="189" cy="184"/>
                          </a:xfrm>
                          <a:prstGeom prst="ellipse">
                            <a:avLst/>
                          </a:prstGeom>
                          <a:solidFill>
                            <a:srgbClr val="FF0033"/>
                          </a:solidFill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54" name="Rectangle 243"/>
                        <wps:cNvSpPr>
                          <a:spLocks noChangeArrowheads="1"/>
                        </wps:cNvSpPr>
                        <wps:spPr bwMode="auto">
                          <a:xfrm>
                            <a:off x="7741" y="5585"/>
                            <a:ext cx="4450" cy="6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CC99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34FFE" w:rsidRPr="004E5315" w:rsidRDefault="00034FFE" w:rsidP="00E022E1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0"/>
                                  <w:szCs w:val="28"/>
                                </w:rPr>
                              </w:pPr>
                              <w:r w:rsidRPr="004E5315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0"/>
                                  <w:szCs w:val="28"/>
                                </w:rPr>
                                <w:t xml:space="preserve">Метотрексат/цитарабин/преднизолон и/т </w:t>
                              </w:r>
                              <w:r w:rsidRPr="004E5315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0"/>
                                  <w:szCs w:val="28"/>
                                </w:rPr>
                                <w:tab/>
                              </w:r>
                            </w:p>
                            <w:p w:rsidR="00034FFE" w:rsidRPr="006451A5" w:rsidRDefault="00034FFE" w:rsidP="00E022E1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0"/>
                                  <w:szCs w:val="28"/>
                                  <w:lang w:val="en-GB"/>
                                </w:rPr>
                              </w:pPr>
                              <w:r w:rsidRPr="006451A5">
                                <w:rPr>
                                  <w:rFonts w:ascii="Arial" w:hAnsi="Arial" w:cs="Arial"/>
                                  <w:color w:val="000000"/>
                                  <w:sz w:val="17"/>
                                  <w:lang w:val="en-GB"/>
                                </w:rPr>
                                <w:t>Dose age adapted</w:t>
                              </w:r>
                            </w:p>
                            <w:p w:rsidR="00034FFE" w:rsidRPr="006451A5" w:rsidRDefault="00034FFE" w:rsidP="00E022E1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Arial" w:hAnsi="Arial" w:cs="Arial"/>
                                  <w:color w:val="000000"/>
                                  <w:sz w:val="17"/>
                                  <w:lang w:val="en-GB"/>
                                </w:rPr>
                              </w:pPr>
                              <w:r w:rsidRPr="006451A5">
                                <w:rPr>
                                  <w:rFonts w:ascii="Arial" w:hAnsi="Arial" w:cs="Arial"/>
                                  <w:color w:val="000000"/>
                                  <w:sz w:val="17"/>
                                  <w:lang w:val="en-GB"/>
                                </w:rPr>
                                <w:tab/>
                              </w:r>
                            </w:p>
                          </w:txbxContent>
                        </wps:txbx>
                        <wps:bodyPr rot="0" vert="horz" wrap="square" lIns="63342" tIns="31115" rIns="63342" bIns="31115" anchor="t" anchorCtr="0" upright="1">
                          <a:noAutofit/>
                        </wps:bodyPr>
                      </wps:wsp>
                      <wps:wsp>
                        <wps:cNvPr id="455" name="Rectangle 244"/>
                        <wps:cNvSpPr>
                          <a:spLocks noChangeArrowheads="1"/>
                        </wps:cNvSpPr>
                        <wps:spPr bwMode="auto">
                          <a:xfrm>
                            <a:off x="2881" y="6035"/>
                            <a:ext cx="8689" cy="414"/>
                          </a:xfrm>
                          <a:prstGeom prst="rect">
                            <a:avLst/>
                          </a:prstGeom>
                          <a:solidFill>
                            <a:srgbClr val="99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034FFE" w:rsidRPr="003E0CE8" w:rsidRDefault="00034FFE" w:rsidP="00E022E1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Cs w:val="32"/>
                                  <w:lang w:val="de-D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Cs w:val="32"/>
                                  <w:lang w:val="de-DE"/>
                                </w:rPr>
                                <w:t>Иматиниб</w:t>
                              </w:r>
                              <w:r w:rsidRPr="003E0CE8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Cs w:val="32"/>
                                  <w:lang w:val="de-DE"/>
                                </w:rPr>
                                <w:t xml:space="preserve">      300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Cs w:val="32"/>
                                  <w:lang w:val="de-DE"/>
                                </w:rPr>
                                <w:t>мг</w:t>
                              </w:r>
                              <w:r w:rsidRPr="003E0CE8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Cs w:val="32"/>
                                  <w:lang w:val="de-DE"/>
                                </w:rPr>
                                <w:t>/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Cs w:val="32"/>
                                  <w:lang w:val="de-DE"/>
                                </w:rPr>
                                <w:t>м</w:t>
                              </w:r>
                              <w:r w:rsidRPr="003E0CE8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Cs w:val="32"/>
                                  <w:vertAlign w:val="superscript"/>
                                  <w:lang w:val="de-DE"/>
                                </w:rPr>
                                <w:t>2</w:t>
                              </w:r>
                              <w:r w:rsidRPr="003E0CE8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Cs w:val="32"/>
                                  <w:lang w:val="de-DE"/>
                                </w:rPr>
                                <w:t>/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Cs w:val="32"/>
                                  <w:lang w:val="de-DE"/>
                                </w:rPr>
                                <w:t>д</w:t>
                              </w:r>
                              <w:r w:rsidRPr="003E0CE8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Cs w:val="32"/>
                                  <w:lang w:val="de-DE"/>
                                </w:rPr>
                                <w:t xml:space="preserve">  (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Cs w:val="32"/>
                                  <w:lang w:val="de-DE"/>
                                </w:rPr>
                                <w:t>д</w:t>
                              </w:r>
                              <w:r w:rsidRPr="003E0CE8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Cs w:val="32"/>
                                  <w:lang w:val="de-D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Cs w:val="32"/>
                                  <w:lang w:val="de-DE"/>
                                </w:rPr>
                                <w:t>1</w:t>
                              </w:r>
                              <w:r w:rsidRPr="003E0CE8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Cs w:val="32"/>
                                  <w:lang w:val="de-DE"/>
                                </w:rPr>
                                <w:t>-21)</w:t>
                              </w:r>
                            </w:p>
                          </w:txbxContent>
                        </wps:txbx>
                        <wps:bodyPr rot="0" vert="horz" wrap="square" lIns="64452" tIns="32226" rIns="64452" bIns="32226" anchor="t" anchorCtr="0" upright="1">
                          <a:noAutofit/>
                        </wps:bodyPr>
                      </wps:wsp>
                      <wps:wsp>
                        <wps:cNvPr id="456" name="Text Box 245"/>
                        <wps:cNvSpPr txBox="1">
                          <a:spLocks noChangeArrowheads="1"/>
                        </wps:cNvSpPr>
                        <wps:spPr bwMode="auto">
                          <a:xfrm>
                            <a:off x="6316" y="5497"/>
                            <a:ext cx="1263" cy="6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CC99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34FFE" w:rsidRPr="003E0CE8" w:rsidRDefault="00034FFE" w:rsidP="00E022E1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color w:val="000000"/>
                                  <w:sz w:val="39"/>
                                  <w:szCs w:val="56"/>
                                  <w:vertAlign w:val="superscript"/>
                                  <w:lang w:val="de-DE"/>
                                </w:rPr>
                              </w:pPr>
                              <w:r w:rsidRPr="003E0CE8">
                                <w:rPr>
                                  <w:color w:val="000000"/>
                                  <w:sz w:val="39"/>
                                  <w:szCs w:val="56"/>
                                  <w:lang w:val="de-DE"/>
                                </w:rPr>
                                <w:t>(  )</w:t>
                              </w:r>
                              <w:r w:rsidRPr="003E0CE8">
                                <w:rPr>
                                  <w:color w:val="000000"/>
                                  <w:sz w:val="39"/>
                                  <w:szCs w:val="56"/>
                                  <w:vertAlign w:val="superscript"/>
                                  <w:lang w:val="de-DE"/>
                                </w:rPr>
                                <w:t>#</w:t>
                              </w:r>
                            </w:p>
                          </w:txbxContent>
                        </wps:txbx>
                        <wps:bodyPr rot="0" vert="horz" wrap="square" lIns="64008" tIns="32004" rIns="64008" bIns="32004" anchor="t" anchorCtr="0" upright="1">
                          <a:noAutofit/>
                        </wps:bodyPr>
                      </wps:wsp>
                      <wps:wsp>
                        <wps:cNvPr id="457" name="Line 246"/>
                        <wps:cNvCnPr/>
                        <wps:spPr bwMode="auto">
                          <a:xfrm>
                            <a:off x="3232" y="5673"/>
                            <a:ext cx="1" cy="366"/>
                          </a:xfrm>
                          <a:prstGeom prst="line">
                            <a:avLst/>
                          </a:prstGeom>
                          <a:noFill/>
                          <a:ln w="3175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stealth" w="sm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58" name="Line 247"/>
                        <wps:cNvCnPr/>
                        <wps:spPr bwMode="auto">
                          <a:xfrm>
                            <a:off x="3296" y="5673"/>
                            <a:ext cx="1" cy="366"/>
                          </a:xfrm>
                          <a:prstGeom prst="line">
                            <a:avLst/>
                          </a:prstGeom>
                          <a:noFill/>
                          <a:ln w="3175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stealth" w="sm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59" name="Line 248"/>
                        <wps:cNvCnPr/>
                        <wps:spPr bwMode="auto">
                          <a:xfrm>
                            <a:off x="3169" y="5673"/>
                            <a:ext cx="2" cy="366"/>
                          </a:xfrm>
                          <a:prstGeom prst="line">
                            <a:avLst/>
                          </a:prstGeom>
                          <a:noFill/>
                          <a:ln w="3175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stealth" w="sm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60" name="Line 249"/>
                        <wps:cNvCnPr/>
                        <wps:spPr bwMode="auto">
                          <a:xfrm>
                            <a:off x="6662" y="5673"/>
                            <a:ext cx="2" cy="366"/>
                          </a:xfrm>
                          <a:prstGeom prst="line">
                            <a:avLst/>
                          </a:prstGeom>
                          <a:noFill/>
                          <a:ln w="31750">
                            <a:solidFill>
                              <a:srgbClr val="808080"/>
                            </a:solidFill>
                            <a:round/>
                            <a:headEnd type="none" w="sm" len="sm"/>
                            <a:tailEnd type="stealth" w="sm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61" name="Line 250"/>
                        <wps:cNvCnPr/>
                        <wps:spPr bwMode="auto">
                          <a:xfrm>
                            <a:off x="6730" y="5673"/>
                            <a:ext cx="2" cy="366"/>
                          </a:xfrm>
                          <a:prstGeom prst="line">
                            <a:avLst/>
                          </a:prstGeom>
                          <a:noFill/>
                          <a:ln w="31750">
                            <a:solidFill>
                              <a:srgbClr val="808080"/>
                            </a:solidFill>
                            <a:round/>
                            <a:headEnd type="none" w="sm" len="sm"/>
                            <a:tailEnd type="stealth" w="sm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62" name="Line 251"/>
                        <wps:cNvCnPr/>
                        <wps:spPr bwMode="auto">
                          <a:xfrm>
                            <a:off x="6603" y="5673"/>
                            <a:ext cx="3" cy="366"/>
                          </a:xfrm>
                          <a:prstGeom prst="line">
                            <a:avLst/>
                          </a:prstGeom>
                          <a:noFill/>
                          <a:ln w="31750">
                            <a:solidFill>
                              <a:srgbClr val="808080"/>
                            </a:solidFill>
                            <a:round/>
                            <a:headEnd type="none" w="sm" len="sm"/>
                            <a:tailEnd type="stealth" w="sm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63" name="Line 252"/>
                        <wps:cNvCnPr/>
                        <wps:spPr bwMode="auto">
                          <a:xfrm>
                            <a:off x="4971" y="4218"/>
                            <a:ext cx="4" cy="227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64" name="Line 253"/>
                        <wps:cNvCnPr/>
                        <wps:spPr bwMode="auto">
                          <a:xfrm>
                            <a:off x="4758" y="4218"/>
                            <a:ext cx="2" cy="227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65" name="Line 254"/>
                        <wps:cNvCnPr/>
                        <wps:spPr bwMode="auto">
                          <a:xfrm>
                            <a:off x="4524" y="4218"/>
                            <a:ext cx="2" cy="227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66" name="Rectangle 256"/>
                        <wps:cNvSpPr>
                          <a:spLocks noChangeArrowheads="1"/>
                        </wps:cNvSpPr>
                        <wps:spPr bwMode="auto">
                          <a:xfrm>
                            <a:off x="7768" y="2354"/>
                            <a:ext cx="4551" cy="4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CC99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34FFE" w:rsidRPr="003E0CE8" w:rsidRDefault="00034FFE" w:rsidP="00E022E1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8"/>
                                  <w:lang w:val="de-D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0"/>
                                  <w:szCs w:val="28"/>
                                </w:rPr>
                                <w:t>Дексаметазон</w:t>
                              </w:r>
                              <w:r w:rsidRPr="003E0CE8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0"/>
                                  <w:szCs w:val="28"/>
                                  <w:lang w:val="de-D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8"/>
                                  <w:lang w:val="de-DE"/>
                                </w:rPr>
                                <w:t>внутрь/в/в</w:t>
                              </w:r>
                              <w:r w:rsidRPr="003E0CE8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7"/>
                                  <w:lang w:val="de-DE"/>
                                </w:rPr>
                                <w:t xml:space="preserve"> </w:t>
                              </w:r>
                              <w:r w:rsidRPr="003E0CE8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7"/>
                                  <w:lang w:val="de-DE"/>
                                </w:rPr>
                                <w:tab/>
                              </w:r>
                              <w:r w:rsidRPr="003E0CE8"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8"/>
                                  <w:lang w:val="de-DE"/>
                                </w:rPr>
                                <w:t xml:space="preserve">20 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8"/>
                                  <w:lang w:val="de-DE"/>
                                </w:rPr>
                                <w:t>мг</w:t>
                              </w:r>
                              <w:r w:rsidRPr="003E0CE8"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8"/>
                                  <w:lang w:val="de-DE"/>
                                </w:rPr>
                                <w:t>/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8"/>
                                  <w:lang w:val="de-DE"/>
                                </w:rPr>
                                <w:t>м</w:t>
                              </w:r>
                              <w:r w:rsidRPr="003E0CE8"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8"/>
                                  <w:vertAlign w:val="superscript"/>
                                  <w:lang w:val="de-DE"/>
                                </w:rPr>
                                <w:t>2</w:t>
                              </w:r>
                              <w:r w:rsidRPr="003E0CE8"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8"/>
                                  <w:lang w:val="de-DE"/>
                                </w:rPr>
                                <w:t>/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8"/>
                                  <w:lang w:val="de-DE"/>
                                </w:rPr>
                                <w:t>д</w:t>
                              </w:r>
                            </w:p>
                          </w:txbxContent>
                        </wps:txbx>
                        <wps:bodyPr rot="0" vert="horz" wrap="square" lIns="64452" tIns="32226" rIns="64452" bIns="32226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Группа 432" o:spid="_x0000_s1276" style="width:510.05pt;height:230.15pt;mso-position-horizontal-relative:char;mso-position-vertical-relative:line" coordorigin="2271,2354" coordsize="10374,603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">
                <o:lock v:ext="edit" aspectratio="t"/>
                <v:rect id="AutoShape 222" o:spid="_x0000_s1277" style="position:absolute;left:2271;top:2354;width:10374;height:60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JsXMUA&#10;AADcAAAADwAAAGRycy9kb3ducmV2LnhtbESPQWvCQBSE70L/w/KEXkrdWEUkdZUiSIMIYrSeH9nX&#10;JJh9G7PbJP57Vyh4HGbmG2ax6k0lWmpcaVnBeBSBIM6sLjlXcDpu3ucgnEfWWFkmBTdysFq+DBYY&#10;a9vxgdrU5yJA2MWooPC+jqV0WUEG3cjWxMH7tY1BH2STS91gF+Cmkh9RNJMGSw4LBda0Lii7pH9G&#10;QZft2/Nx9y33b+fE8jW5rtOfrVKvw/7rE4Sn3j/D/+1EK5hOJvA4E46AX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omxcxQAAANwAAAAPAAAAAAAAAAAAAAAAAJgCAABkcnMv&#10;ZG93bnJldi54bWxQSwUGAAAAAAQABAD1AAAAigMAAAAA&#10;" filled="f" stroked="f">
                  <o:lock v:ext="edit" aspectratio="t" text="t"/>
                </v:rect>
                <v:rect id="Rectangle 223" o:spid="_x0000_s1278" alt="Horizontal gestrichelt" style="position:absolute;left:3062;top:2379;width:3471;height:3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3YA0sUA&#10;AADcAAAADwAAAGRycy9kb3ducmV2LnhtbESPQWvCQBSE7wX/w/KE3ppNbSgSXaUIllxKqQYht0f2&#10;mQ1m34bsqkl/fbdQ6HGYmW+Y9Xa0nbjR4FvHCp6TFARx7XTLjYLyuH9agvABWWPnmBRM5GG7mT2s&#10;Mdfuzl90O4RGRAj7HBWYEPpcSl8bsugT1xNH7+wGiyHKoZF6wHuE204u0vRVWmw5LhjsaWeovhyu&#10;VsFHg2VVlOY8BeuKnf18/66uJ6Ue5+PbCkSgMfyH/9qFVpC9ZPB7Jh4Buf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dgDSxQAAANwAAAAPAAAAAAAAAAAAAAAAAJgCAABkcnMv&#10;ZG93bnJldi54bWxQSwUGAAAAAAQABAD1AAAAigMAAAAA&#10;" strokeweight="1pt">
                  <v:fill r:id="rId11" o:title="Horizontal gestrichelt" recolor="t" type="tile"/>
                  <v:shadow opacity="49150f"/>
                </v:rect>
                <v:line id="Line 224" o:spid="_x0000_s1279" style="position:absolute;visibility:visible;mso-wrap-style:square" from="3058,2930" to="3062,32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lzhJsYAAADcAAAADwAAAGRycy9kb3ducmV2LnhtbESPS2sCQRCE74L/YWghtzgbHyHZOIoI&#10;ijko+Djk2NnpfZCd7mVn4m7+fSYQ8FhU1VfUYtW7Wt2o9ZWwgadxAoo4E1txYeB62T6+gPIB2WIt&#10;TAZ+yMNqORwsMLXS8Ylu51CoCGGfooEyhCbV2mclOfRjaYijl0vrMETZFtq22EW4q/UkSZ61w4rj&#10;QokNbUrKvs7fzkB+kN3H9iLXz0Pd5a9yLObv+86Yh1G/fgMVqA/38H97bw3MpnP4OxOPgF7+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pc4SbGAAAA3AAAAA8AAAAAAAAA&#10;AAAAAAAAoQIAAGRycy9kb3ducmV2LnhtbFBLBQYAAAAABAAEAPkAAACUAwAAAAA=&#10;" strokeweight="3pt">
                  <v:stroke startarrowwidth="narrow" startarrowlength="short" endarrowwidth="narrow" endarrowlength="short"/>
                  <v:shadow opacity="49150f"/>
                </v:line>
                <v:rect id="Rectangle 225" o:spid="_x0000_s1280" style="position:absolute;left:7826;top:2901;width:4706;height: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6rzbsUA&#10;AADcAAAADwAAAGRycy9kb3ducmV2LnhtbESPQWvCQBSE70L/w/IK3nSjLVKim2BbhXqrpiDeHtln&#10;EpJ9G7OrSf99Vyh4HGbmG2aVDqYRN+pcZVnBbBqBIM6trrhQ8JNtJ28gnEfW2FgmBb/kIE2eRiuM&#10;te15T7eDL0SAsItRQel9G0vp8pIMuqltiYN3tp1BH2RXSN1hH+CmkfMoWkiDFYeFElv6KCmvD1ej&#10;4P24MW4vd3V2umy4brLP/vqdKTV+HtZLEJ4G/wj/t7+0gteXBdzPhCMgk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qvNuxQAAANwAAAAPAAAAAAAAAAAAAAAAAJgCAABkcnMv&#10;ZG93bnJldi54bWxQSwUGAAAAAAQABAD1AAAAigMAAAAA&#10;" filled="f" fillcolor="#0c9" stroked="f">
                  <v:textbox inset="1.79033mm,.89517mm,1.79033mm,.89517mm">
                    <w:txbxContent>
                      <w:p w:rsidR="009E1047" w:rsidRPr="003E0CE8" w:rsidRDefault="009E1047" w:rsidP="00E022E1">
                        <w:pPr>
                          <w:autoSpaceDE w:val="0"/>
                          <w:autoSpaceDN w:val="0"/>
                          <w:adjustRightInd w:val="0"/>
                          <w:rPr>
                            <w:rFonts w:ascii="Arial" w:hAnsi="Arial" w:cs="Arial"/>
                            <w:color w:val="000000"/>
                            <w:sz w:val="20"/>
                            <w:szCs w:val="28"/>
                            <w:lang w:val="de-DE"/>
                          </w:rPr>
                        </w:pPr>
                        <w:proofErr w:type="spellStart"/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8"/>
                          </w:rPr>
                          <w:t>Виндезин</w:t>
                        </w:r>
                        <w:proofErr w:type="spellEnd"/>
                        <w:r w:rsidRPr="003E0CE8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8"/>
                            <w:lang w:val="de-DE"/>
                          </w:rPr>
                          <w:t xml:space="preserve">  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8"/>
                            <w:lang w:val="de-DE"/>
                          </w:rPr>
                          <w:t xml:space="preserve">в/в </w:t>
                        </w:r>
                        <w:r w:rsidRPr="003E0CE8">
                          <w:rPr>
                            <w:rFonts w:ascii="Arial" w:hAnsi="Arial" w:cs="Arial"/>
                            <w:color w:val="000000"/>
                            <w:sz w:val="17"/>
                            <w:lang w:val="de-DE"/>
                          </w:rPr>
                          <w:t>(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7"/>
                            <w:lang w:val="de-DE"/>
                          </w:rPr>
                          <w:t>макс.</w:t>
                        </w:r>
                        <w:r w:rsidRPr="003E0CE8">
                          <w:rPr>
                            <w:rFonts w:ascii="Arial" w:hAnsi="Arial" w:cs="Arial"/>
                            <w:color w:val="000000"/>
                            <w:sz w:val="17"/>
                            <w:lang w:val="de-DE"/>
                          </w:rPr>
                          <w:t xml:space="preserve">5 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7"/>
                            <w:lang w:val="de-DE"/>
                          </w:rPr>
                          <w:t>мг</w:t>
                        </w:r>
                        <w:proofErr w:type="spellEnd"/>
                        <w:r w:rsidRPr="003E0CE8">
                          <w:rPr>
                            <w:rFonts w:ascii="Arial" w:hAnsi="Arial" w:cs="Arial"/>
                            <w:color w:val="000000"/>
                            <w:sz w:val="17"/>
                            <w:lang w:val="de-DE"/>
                          </w:rPr>
                          <w:t xml:space="preserve">)  </w:t>
                        </w:r>
                        <w:r w:rsidRPr="003E0CE8">
                          <w:rPr>
                            <w:rFonts w:ascii="Arial" w:hAnsi="Arial" w:cs="Arial"/>
                            <w:color w:val="000000"/>
                            <w:sz w:val="17"/>
                            <w:lang w:val="de-DE"/>
                          </w:rPr>
                          <w:tab/>
                        </w:r>
                        <w:r w:rsidRPr="003E0CE8">
                          <w:rPr>
                            <w:rFonts w:ascii="Arial" w:hAnsi="Arial" w:cs="Arial"/>
                            <w:color w:val="000000"/>
                            <w:sz w:val="20"/>
                            <w:szCs w:val="28"/>
                            <w:lang w:val="de-DE"/>
                          </w:rPr>
                          <w:t xml:space="preserve">3.0 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8"/>
                            <w:lang w:val="de-DE"/>
                          </w:rPr>
                          <w:t>мг</w:t>
                        </w:r>
                        <w:proofErr w:type="spellEnd"/>
                        <w:r w:rsidRPr="003E0CE8">
                          <w:rPr>
                            <w:rFonts w:ascii="Arial" w:hAnsi="Arial" w:cs="Arial"/>
                            <w:color w:val="000000"/>
                            <w:sz w:val="20"/>
                            <w:szCs w:val="28"/>
                            <w:lang w:val="de-DE"/>
                          </w:rPr>
                          <w:t>/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8"/>
                            <w:lang w:val="de-DE"/>
                          </w:rPr>
                          <w:t>м</w:t>
                        </w:r>
                        <w:proofErr w:type="gramStart"/>
                        <w:r w:rsidRPr="003E0CE8">
                          <w:rPr>
                            <w:rFonts w:ascii="Arial" w:hAnsi="Arial" w:cs="Arial"/>
                            <w:color w:val="000000"/>
                            <w:sz w:val="20"/>
                            <w:szCs w:val="28"/>
                            <w:vertAlign w:val="superscript"/>
                            <w:lang w:val="de-DE"/>
                          </w:rPr>
                          <w:t>2</w:t>
                        </w:r>
                        <w:proofErr w:type="gramEnd"/>
                      </w:p>
                    </w:txbxContent>
                  </v:textbox>
                </v:rect>
                <v:rect id="Rectangle 226" o:spid="_x0000_s1281" style="position:absolute;left:7836;top:3244;width:4121;height:4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ZW9cYA&#10;AADcAAAADwAAAGRycy9kb3ducmV2LnhtbESPT2vCQBTE70K/w/IEb7qxllbSbKT1D7Q3NYJ4e2Rf&#10;k5Ds25hdTfrtu4VCj8PM/IZJVoNpxJ06V1lWMJ9FIIhzqysuFJyy3XQJwnlkjY1lUvBNDlbpwyjB&#10;WNueD3Q/+kIECLsYFZTet7GULi/JoJvZljh4X7Yz6IPsCqk77APcNPIxip6lwYrDQoktrUvK6+PN&#10;KHg/b407yM86u1y3XDfZpr/tM6Um4+HtFYSnwf+H/9ofWsHT4gV+z4QjINM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OZW9cYAAADcAAAADwAAAAAAAAAAAAAAAACYAgAAZHJz&#10;L2Rvd25yZXYueG1sUEsFBgAAAAAEAAQA9QAAAIsDAAAAAA==&#10;" filled="f" fillcolor="#0c9" stroked="f">
                  <v:textbox inset="1.79033mm,.89517mm,1.79033mm,.89517mm">
                    <w:txbxContent>
                      <w:p w:rsidR="009E1047" w:rsidRPr="003E0CE8" w:rsidRDefault="009E1047" w:rsidP="00E022E1">
                        <w:pPr>
                          <w:autoSpaceDE w:val="0"/>
                          <w:autoSpaceDN w:val="0"/>
                          <w:adjustRightInd w:val="0"/>
                          <w:rPr>
                            <w:rFonts w:ascii="Arial" w:hAnsi="Arial" w:cs="Arial"/>
                            <w:color w:val="000000"/>
                            <w:sz w:val="20"/>
                            <w:szCs w:val="28"/>
                            <w:lang w:val="de-DE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8"/>
                          </w:rPr>
                          <w:t>ДНР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8"/>
                            <w:lang w:val="de-DE"/>
                          </w:rPr>
                          <w:t xml:space="preserve">  в/в</w:t>
                        </w:r>
                        <w:r w:rsidRPr="003E0CE8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8"/>
                            <w:lang w:val="de-DE"/>
                          </w:rPr>
                          <w:t xml:space="preserve"> (24 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8"/>
                            <w:lang w:val="de-DE"/>
                          </w:rPr>
                          <w:t>ч</w:t>
                        </w:r>
                        <w:r w:rsidRPr="003E0CE8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8"/>
                            <w:lang w:val="de-DE"/>
                          </w:rPr>
                          <w:t xml:space="preserve">)  </w:t>
                        </w:r>
                        <w:r w:rsidRPr="003E0CE8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8"/>
                            <w:lang w:val="de-DE"/>
                          </w:rPr>
                          <w:tab/>
                        </w:r>
                        <w:r w:rsidRPr="003E0CE8">
                          <w:rPr>
                            <w:rFonts w:ascii="Arial" w:hAnsi="Arial" w:cs="Arial"/>
                            <w:color w:val="000000"/>
                            <w:sz w:val="20"/>
                            <w:szCs w:val="28"/>
                            <w:lang w:val="de-DE"/>
                          </w:rPr>
                          <w:t xml:space="preserve">30 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8"/>
                            <w:lang w:val="de-DE"/>
                          </w:rPr>
                          <w:t>мг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8"/>
                            <w:lang w:val="de-DE"/>
                          </w:rPr>
                          <w:t>/м</w:t>
                        </w:r>
                        <w:proofErr w:type="gramStart"/>
                        <w:r w:rsidRPr="003E0CE8">
                          <w:rPr>
                            <w:rFonts w:ascii="Arial" w:hAnsi="Arial" w:cs="Arial"/>
                            <w:color w:val="000000"/>
                            <w:sz w:val="20"/>
                            <w:szCs w:val="28"/>
                            <w:vertAlign w:val="superscript"/>
                            <w:lang w:val="de-DE"/>
                          </w:rPr>
                          <w:t>2</w:t>
                        </w:r>
                        <w:proofErr w:type="gramEnd"/>
                      </w:p>
                    </w:txbxContent>
                  </v:textbox>
                </v:rect>
                <v:rect id="Rectangle 227" o:spid="_x0000_s1282" alt="Vertikal gestrichelt" style="position:absolute;left:3062;top:3875;width:839;height:28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i2P58AA&#10;AADcAAAADwAAAGRycy9kb3ducmV2LnhtbERPS2rDMBDdB3IHMYFuQiLHKW1wLZtQKJSsarcHGKyJ&#10;bSqNjKX6c/tqUejy8f55uVgjJhp971jB6ZiAIG6c7rlV8PX5driA8AFZo3FMClbyUBbbTY6ZdjNX&#10;NNWhFTGEfYYKuhCGTErfdGTRH91AHLm7Gy2GCMdW6hHnGG6NTJPkSVrsOTZ0ONBrR813/WMVtLZa&#10;wsdUpb729tnc9vc1MZNSD7vl+gIi0BL+xX/ud63g8RzXxjPxCMji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i2P58AAAADcAAAADwAAAAAAAAAAAAAAAACYAgAAZHJzL2Rvd25y&#10;ZXYueG1sUEsFBgAAAAAEAAQA9QAAAIUDAAAAAA==&#10;" strokeweight="2pt">
                  <v:fill r:id="rId11" o:title="Vertikal gestrichelt" recolor="t" type="tile"/>
                  <v:shadow opacity="49150f"/>
                </v:rect>
                <v:rect id="Rectangle 228" o:spid="_x0000_s1283" style="position:absolute;left:7741;top:3712;width:3579;height:7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VnHMYA&#10;AADcAAAADwAAAGRycy9kb3ducmV2LnhtbESPT2vCQBTE70K/w/IEb7qxllLTbKT1D7Q3NYJ4e2Rf&#10;k5Ds25hdTfrtu4VCj8PM/IZJVoNpxJ06V1lWMJ9FIIhzqysuFJyy3fQFhPPIGhvLpOCbHKzSh1GC&#10;sbY9H+h+9IUIEHYxKii9b2MpXV6SQTezLXHwvmxn0AfZFVJ32Ae4aeRjFD1LgxWHhRJbWpeU18eb&#10;UfB+3hp3kJ91drluuW6yTX/bZ0pNxsPbKwhPg/8P/7U/tIKnxRJ+z4QjINM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jVnHMYAAADcAAAADwAAAAAAAAAAAAAAAACYAgAAZHJz&#10;L2Rvd25yZXYueG1sUEsFBgAAAAAEAAQA9QAAAIsDAAAAAA==&#10;" filled="f" fillcolor="#0c9" stroked="f">
                  <v:textbox inset="1.79033mm,.89517mm,1.79033mm,.89517mm">
                    <w:txbxContent>
                      <w:p w:rsidR="009E1047" w:rsidRPr="003E0CE8" w:rsidRDefault="009E1047" w:rsidP="00E022E1">
                        <w:pPr>
                          <w:autoSpaceDE w:val="0"/>
                          <w:autoSpaceDN w:val="0"/>
                          <w:adjustRightInd w:val="0"/>
                          <w:rPr>
                            <w:rFonts w:ascii="Arial" w:hAnsi="Arial" w:cs="Arial"/>
                            <w:color w:val="000000"/>
                            <w:sz w:val="20"/>
                            <w:szCs w:val="28"/>
                            <w:vertAlign w:val="superscript"/>
                            <w:lang w:val="de-DE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8"/>
                          </w:rPr>
                          <w:t>ВД-</w:t>
                        </w:r>
                        <w:proofErr w:type="spellStart"/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8"/>
                          </w:rPr>
                          <w:t>метотрексат</w:t>
                        </w:r>
                        <w:proofErr w:type="spellEnd"/>
                        <w:r w:rsidRPr="003E0CE8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8"/>
                            <w:lang w:val="de-DE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8"/>
                            <w:lang w:val="de-DE"/>
                          </w:rPr>
                          <w:t>в/в</w:t>
                        </w:r>
                        <w:r w:rsidRPr="003E0CE8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8"/>
                            <w:lang w:val="de-DE"/>
                          </w:rPr>
                          <w:t xml:space="preserve"> (24 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8"/>
                            <w:lang w:val="de-DE"/>
                          </w:rPr>
                          <w:t>ч</w:t>
                        </w:r>
                        <w:r w:rsidRPr="003E0CE8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8"/>
                            <w:lang w:val="de-DE"/>
                          </w:rPr>
                          <w:t xml:space="preserve">)  </w:t>
                        </w:r>
                        <w:r w:rsidRPr="003E0CE8">
                          <w:rPr>
                            <w:rFonts w:ascii="Arial" w:hAnsi="Arial" w:cs="Arial"/>
                            <w:color w:val="000000"/>
                            <w:sz w:val="20"/>
                            <w:szCs w:val="28"/>
                            <w:lang w:val="de-DE"/>
                          </w:rPr>
                          <w:t xml:space="preserve">5 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8"/>
                            <w:lang w:val="de-DE"/>
                          </w:rPr>
                          <w:t>г</w:t>
                        </w:r>
                        <w:r w:rsidRPr="003E0CE8">
                          <w:rPr>
                            <w:rFonts w:ascii="Arial" w:hAnsi="Arial" w:cs="Arial"/>
                            <w:color w:val="000000"/>
                            <w:sz w:val="20"/>
                            <w:szCs w:val="28"/>
                            <w:lang w:val="de-DE"/>
                          </w:rPr>
                          <w:t>/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8"/>
                            <w:lang w:val="de-DE"/>
                          </w:rPr>
                          <w:t>м</w:t>
                        </w:r>
                        <w:proofErr w:type="gramStart"/>
                        <w:r w:rsidRPr="003E0CE8">
                          <w:rPr>
                            <w:rFonts w:ascii="Arial" w:hAnsi="Arial" w:cs="Arial"/>
                            <w:color w:val="000000"/>
                            <w:sz w:val="20"/>
                            <w:szCs w:val="28"/>
                            <w:vertAlign w:val="superscript"/>
                            <w:lang w:val="de-DE"/>
                          </w:rPr>
                          <w:t>2</w:t>
                        </w:r>
                        <w:proofErr w:type="gramEnd"/>
                        <w:r w:rsidRPr="003E0CE8">
                          <w:rPr>
                            <w:rFonts w:ascii="Arial" w:hAnsi="Arial" w:cs="Arial"/>
                            <w:color w:val="000000"/>
                            <w:sz w:val="20"/>
                            <w:szCs w:val="28"/>
                            <w:vertAlign w:val="superscript"/>
                            <w:lang w:val="de-DE"/>
                          </w:rPr>
                          <w:t xml:space="preserve"> </w:t>
                        </w:r>
                      </w:p>
                      <w:p w:rsidR="009E1047" w:rsidRPr="003E0CE8" w:rsidRDefault="009E1047" w:rsidP="00E022E1">
                        <w:pPr>
                          <w:autoSpaceDE w:val="0"/>
                          <w:autoSpaceDN w:val="0"/>
                          <w:adjustRightInd w:val="0"/>
                          <w:rPr>
                            <w:rFonts w:ascii="Arial" w:hAnsi="Arial" w:cs="Arial"/>
                            <w:color w:val="000000"/>
                            <w:sz w:val="13"/>
                            <w:szCs w:val="18"/>
                            <w:lang w:val="de-DE"/>
                          </w:rPr>
                        </w:pPr>
                        <w:r w:rsidRPr="003E0CE8">
                          <w:rPr>
                            <w:rFonts w:ascii="Arial" w:hAnsi="Arial" w:cs="Arial"/>
                            <w:color w:val="000000"/>
                            <w:sz w:val="13"/>
                            <w:szCs w:val="18"/>
                            <w:lang w:val="de-DE"/>
                          </w:rPr>
                          <w:t xml:space="preserve">(10% 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3"/>
                            <w:szCs w:val="18"/>
                            <w:lang w:val="de-DE"/>
                          </w:rPr>
                          <w:t>за</w:t>
                        </w:r>
                        <w:proofErr w:type="spellEnd"/>
                        <w:r w:rsidRPr="003E0CE8">
                          <w:rPr>
                            <w:rFonts w:ascii="Arial" w:hAnsi="Arial" w:cs="Arial"/>
                            <w:color w:val="000000"/>
                            <w:sz w:val="13"/>
                            <w:szCs w:val="18"/>
                            <w:lang w:val="de-DE"/>
                          </w:rPr>
                          <w:t xml:space="preserve"> 0.5 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3"/>
                            <w:szCs w:val="18"/>
                            <w:lang w:val="de-DE"/>
                          </w:rPr>
                          <w:t>ч</w:t>
                        </w:r>
                        <w:r w:rsidRPr="003E0CE8">
                          <w:rPr>
                            <w:rFonts w:ascii="Arial" w:hAnsi="Arial" w:cs="Arial"/>
                            <w:color w:val="000000"/>
                            <w:sz w:val="13"/>
                            <w:szCs w:val="18"/>
                            <w:lang w:val="de-DE"/>
                          </w:rPr>
                          <w:t xml:space="preserve">, 90% 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3"/>
                            <w:szCs w:val="18"/>
                            <w:lang w:val="de-DE"/>
                          </w:rPr>
                          <w:t>за</w:t>
                        </w:r>
                        <w:proofErr w:type="spellEnd"/>
                        <w:r w:rsidRPr="003E0CE8">
                          <w:rPr>
                            <w:rFonts w:ascii="Arial" w:hAnsi="Arial" w:cs="Arial"/>
                            <w:color w:val="000000"/>
                            <w:sz w:val="13"/>
                            <w:szCs w:val="18"/>
                            <w:lang w:val="de-DE"/>
                          </w:rPr>
                          <w:t xml:space="preserve"> 23.5 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3"/>
                            <w:szCs w:val="18"/>
                            <w:lang w:val="de-DE"/>
                          </w:rPr>
                          <w:t>ч</w:t>
                        </w:r>
                      </w:p>
                    </w:txbxContent>
                  </v:textbox>
                </v:rect>
                <v:rect id="Rectangle 229" o:spid="_x0000_s1284" alt="Kleines Gitternetz" style="position:absolute;left:6251;top:3320;width:796;height:3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t1rMEA&#10;AADcAAAADwAAAGRycy9kb3ducmV2LnhtbERPTYvCMBC9C/sfwizsTVNFRLqNIsIuvYioRfA2NNOm&#10;bDMpTdS6v94cBI+P952tB9uKG/W+caxgOklAEJdON1wrKE4/4yUIH5A1to5JwYM8rFcfowxT7e58&#10;oNsx1CKGsE9RgQmhS6X0pSGLfuI64shVrrcYIuxrqXu8x3DbylmSLKTFhmODwY62hsq/49Uq2NVY&#10;XPLCVI9gXb61+9//y/Ws1NfnsPkGEWgIb/HLnWsF83mcH8/EIyB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RLdazBAAAA3AAAAA8AAAAAAAAAAAAAAAAAmAIAAGRycy9kb3du&#10;cmV2LnhtbFBLBQYAAAAABAAEAPUAAACGAwAAAAA=&#10;" strokeweight="1pt">
                  <v:fill r:id="rId11" o:title="Kleines Gitternetz" recolor="t" type="tile"/>
                  <v:shadow opacity="49150f"/>
                </v:rect>
                <v:line id="Line 230" o:spid="_x0000_s1285" style="position:absolute;visibility:visible;mso-wrap-style:square" from="7356,2930" to="7358,32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WGUWMUAAADcAAAADwAAAGRycy9kb3ducmV2LnhtbESPzWoCQRCE7wHfYWjBW5xVTEg2jiKC&#10;wRwUoh5y7Oz0/uBO97Izcde3dwQhx6KqvqLmy97V6kKtr4QNTMYJKOJMbMWFgdNx8/wGygdki7Uw&#10;GbiSh+Vi8DTH1ErH33Q5hEJFCPsUDZQhNKnWPivJoR9LQxy9XFqHIcq20LbFLsJdradJ8qodVhwX&#10;SmxoXVJ2Pvw5A/lOPn82Rzn97uouf5d98fK17YwZDfvVB6hAffgPP9pba2A2m8D9TDwCenE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WGUWMUAAADcAAAADwAAAAAAAAAA&#10;AAAAAAChAgAAZHJzL2Rvd25yZXYueG1sUEsFBgAAAAAEAAQA+QAAAJMDAAAAAA==&#10;" strokeweight="3pt">
                  <v:stroke startarrowwidth="narrow" startarrowlength="short" endarrowwidth="narrow" endarrowlength="short"/>
                  <v:shadow opacity="49150f"/>
                </v:line>
                <v:rect id="Rectangle 231" o:spid="_x0000_s1286" style="position:absolute;left:7741;top:5114;width:4904;height:7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eGEMMA&#10;AADcAAAADwAAAGRycy9kb3ducmV2LnhtbESPQYvCMBSE78L+h/AWvGmqiEg1iq4K7k3twuLt0Tzb&#10;0ual20Tb/fdGEDwOM/MNs1h1phJ3alxhWcFoGIEgTq0uOFPwk+wHMxDOI2usLJOCf3KwWn70Fhhr&#10;2/KJ7mefiQBhF6OC3Ps6ltKlORl0Q1sTB+9qG4M+yCaTusE2wE0lx1E0lQYLDgs51vSVU1qeb0bB&#10;5ndn3El+l8nlb8dllWzb2zFRqv/ZrecgPHX+HX61D1rBZDKG55lwBOTy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JeGEMMAAADcAAAADwAAAAAAAAAAAAAAAACYAgAAZHJzL2Rv&#10;d25yZXYueG1sUEsFBgAAAAAEAAQA9QAAAIgDAAAAAA==&#10;" filled="f" fillcolor="#0c9" stroked="f">
                  <v:textbox inset="1.79033mm,.89517mm,1.79033mm,.89517mm">
                    <w:txbxContent>
                      <w:p w:rsidR="009E1047" w:rsidRPr="003E0CE8" w:rsidRDefault="009E1047" w:rsidP="00E022E1">
                        <w:pPr>
                          <w:autoSpaceDE w:val="0"/>
                          <w:autoSpaceDN w:val="0"/>
                          <w:adjustRightInd w:val="0"/>
                          <w:rPr>
                            <w:rFonts w:ascii="Arial" w:hAnsi="Arial" w:cs="Arial"/>
                            <w:color w:val="000000"/>
                            <w:sz w:val="20"/>
                            <w:szCs w:val="28"/>
                            <w:vertAlign w:val="superscript"/>
                            <w:lang w:val="de-DE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8"/>
                            <w:lang w:val="de-DE"/>
                          </w:rPr>
                          <w:t>АСП</w:t>
                        </w:r>
                        <w:r w:rsidRPr="003E0CE8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8"/>
                            <w:lang w:val="de-DE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8"/>
                            <w:lang w:val="de-DE"/>
                          </w:rPr>
                          <w:t>в/в</w:t>
                        </w:r>
                        <w:r w:rsidRPr="003E0CE8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8"/>
                            <w:lang w:val="de-DE"/>
                          </w:rPr>
                          <w:t xml:space="preserve"> (2 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8"/>
                            <w:lang w:val="de-DE"/>
                          </w:rPr>
                          <w:t>ч</w:t>
                        </w:r>
                        <w:r w:rsidRPr="003E0CE8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8"/>
                            <w:lang w:val="de-DE"/>
                          </w:rPr>
                          <w:t xml:space="preserve">)  </w:t>
                        </w:r>
                        <w:r w:rsidRPr="003E0CE8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8"/>
                            <w:lang w:val="de-DE"/>
                          </w:rPr>
                          <w:tab/>
                        </w:r>
                        <w:r w:rsidRPr="003E0CE8">
                          <w:rPr>
                            <w:rFonts w:ascii="Arial" w:hAnsi="Arial" w:cs="Arial"/>
                            <w:color w:val="000000"/>
                            <w:sz w:val="20"/>
                            <w:szCs w:val="28"/>
                            <w:lang w:val="de-DE"/>
                          </w:rPr>
                          <w:t xml:space="preserve">25,000 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8"/>
                            <w:lang w:val="de-DE"/>
                          </w:rPr>
                          <w:t>ЕД</w:t>
                        </w:r>
                        <w:r w:rsidRPr="003E0CE8">
                          <w:rPr>
                            <w:rFonts w:ascii="Arial" w:hAnsi="Arial" w:cs="Arial"/>
                            <w:color w:val="000000"/>
                            <w:sz w:val="20"/>
                            <w:szCs w:val="28"/>
                            <w:lang w:val="de-DE"/>
                          </w:rPr>
                          <w:t>/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8"/>
                            <w:lang w:val="de-DE"/>
                          </w:rPr>
                          <w:t>м</w:t>
                        </w:r>
                        <w:r w:rsidRPr="003E0CE8">
                          <w:rPr>
                            <w:rFonts w:ascii="Arial" w:hAnsi="Arial" w:cs="Arial"/>
                            <w:color w:val="000000"/>
                            <w:sz w:val="20"/>
                            <w:szCs w:val="28"/>
                            <w:vertAlign w:val="superscript"/>
                            <w:lang w:val="de-DE"/>
                          </w:rPr>
                          <w:t xml:space="preserve">2 </w:t>
                        </w:r>
                        <w:r w:rsidRPr="003E0CE8">
                          <w:rPr>
                            <w:rFonts w:ascii="Arial" w:hAnsi="Arial" w:cs="Arial"/>
                            <w:color w:val="000000"/>
                            <w:sz w:val="20"/>
                            <w:szCs w:val="28"/>
                            <w:vertAlign w:val="superscript"/>
                            <w:lang w:val="de-DE"/>
                          </w:rPr>
                          <w:br/>
                        </w:r>
                      </w:p>
                    </w:txbxContent>
                  </v:textbox>
                </v:rect>
                <v:rect id="Rectangle 232" o:spid="_x0000_s1287" style="position:absolute;left:7741;top:4252;width:3068;height:3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sji8QA&#10;AADcAAAADwAAAGRycy9kb3ducmV2LnhtbESPW2vCQBSE3wv9D8sp+FY3XhCJruIV2rdqBPHtkD0m&#10;IdmzMbua9N93C4KPw8x8w8yXnanEgxpXWFYw6EcgiFOrC84UnJL95xSE88gaK8uk4JccLBfvb3OM&#10;tW35QI+jz0SAsItRQe59HUvp0pwMur6tiYN3tY1BH2STSd1gG+CmksMomkiDBYeFHGva5JSWx7tR&#10;sD7vjDvI7zK53HZcVsm2vf8kSvU+utUMhKfOv8LP9pdWMB6P4P9MOAJ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bI4vEAAAA3AAAAA8AAAAAAAAAAAAAAAAAmAIAAGRycy9k&#10;b3ducmV2LnhtbFBLBQYAAAAABAAEAPUAAACJAwAAAAA=&#10;" filled="f" fillcolor="#0c9" stroked="f">
                  <v:textbox inset="1.79033mm,.89517mm,1.79033mm,.89517mm">
                    <w:txbxContent>
                      <w:p w:rsidR="009E1047" w:rsidRPr="004E5315" w:rsidRDefault="009E1047" w:rsidP="00E022E1">
                        <w:pPr>
                          <w:autoSpaceDE w:val="0"/>
                          <w:autoSpaceDN w:val="0"/>
                          <w:adjustRightInd w:val="0"/>
                          <w:rPr>
                            <w:rFonts w:ascii="Arial" w:hAnsi="Arial" w:cs="Arial"/>
                            <w:color w:val="000000"/>
                            <w:sz w:val="17"/>
                            <w:vertAlign w:val="superscript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17"/>
                          </w:rPr>
                          <w:t xml:space="preserve">Кальция 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7"/>
                          </w:rPr>
                          <w:t>фолинат</w:t>
                        </w:r>
                        <w:proofErr w:type="spellEnd"/>
                        <w:r w:rsidRPr="004E5315">
                          <w:rPr>
                            <w:rFonts w:ascii="Arial" w:hAnsi="Arial" w:cs="Arial"/>
                            <w:color w:val="000000"/>
                            <w:sz w:val="17"/>
                          </w:rPr>
                          <w:t xml:space="preserve">  </w:t>
                        </w:r>
                        <w:proofErr w:type="gramStart"/>
                        <w:r w:rsidRPr="004E5315">
                          <w:rPr>
                            <w:rFonts w:ascii="Arial" w:hAnsi="Arial" w:cs="Arial"/>
                            <w:color w:val="000000"/>
                            <w:sz w:val="17"/>
                          </w:rPr>
                          <w:t>в</w:t>
                        </w:r>
                        <w:proofErr w:type="gramEnd"/>
                        <w:r w:rsidRPr="004E5315">
                          <w:rPr>
                            <w:rFonts w:ascii="Arial" w:hAnsi="Arial" w:cs="Arial"/>
                            <w:color w:val="000000"/>
                            <w:sz w:val="17"/>
                          </w:rPr>
                          <w:t xml:space="preserve">/в (ч 42, 48, 54) 15 </w:t>
                        </w:r>
                        <w:r w:rsidRPr="006451A5">
                          <w:rPr>
                            <w:rFonts w:ascii="Arial" w:hAnsi="Arial" w:cs="Arial"/>
                            <w:color w:val="000000"/>
                            <w:sz w:val="17"/>
                            <w:lang w:val="en-GB"/>
                          </w:rPr>
                          <w:t>mg</w:t>
                        </w:r>
                        <w:r w:rsidRPr="004E5315">
                          <w:rPr>
                            <w:rFonts w:ascii="Arial" w:hAnsi="Arial" w:cs="Arial"/>
                            <w:color w:val="000000"/>
                            <w:sz w:val="17"/>
                          </w:rPr>
                          <w:t>/</w:t>
                        </w:r>
                        <w:r w:rsidRPr="006451A5">
                          <w:rPr>
                            <w:rFonts w:ascii="Arial" w:hAnsi="Arial" w:cs="Arial"/>
                            <w:color w:val="000000"/>
                            <w:sz w:val="17"/>
                            <w:lang w:val="en-GB"/>
                          </w:rPr>
                          <w:t>m</w:t>
                        </w:r>
                        <w:r w:rsidRPr="004E5315">
                          <w:rPr>
                            <w:rFonts w:ascii="Arial" w:hAnsi="Arial" w:cs="Arial"/>
                            <w:color w:val="000000"/>
                            <w:sz w:val="17"/>
                            <w:vertAlign w:val="superscript"/>
                          </w:rPr>
                          <w:t>2</w:t>
                        </w:r>
                      </w:p>
                    </w:txbxContent>
                  </v:textbox>
                </v:rect>
                <v:line id="Line 233" o:spid="_x0000_s1288" style="position:absolute;visibility:visible;mso-wrap-style:square" from="4313,4655" to="4315,50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ltBPcQAAADcAAAADwAAAGRycy9kb3ducmV2LnhtbESPS4vCQBCE74L/YWhhbzpxNywSnYj4&#10;wpOw0Yu3JtN5YKYnZGZN/PfOwoLHoqq+olbrwTTiQZ2rLSuYzyIQxLnVNZcKrpfDdAHCeWSNjWVS&#10;8CQH63Q8WmGibc8/9Mh8KQKEXYIKKu/bREqXV2TQzWxLHLzCdgZ9kF0pdYd9gJtGfkbRtzRYc1io&#10;sKVtRfk9+zUK8P4VZ+fj7VZc7THf1ad9u+0jpT4mw2YJwtPg3+H/9kkriOMY/s6EIyDT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W0E9xAAAANwAAAAPAAAAAAAAAAAA&#10;AAAAAKECAABkcnMvZG93bnJldi54bWxQSwUGAAAAAAQABAD5AAAAkgMAAAAA&#10;" strokecolor="gray" strokeweight="6pt">
                  <v:stroke startarrowwidth="narrow" startarrowlength="short" endarrowwidth="narrow" endarrowlength="short"/>
                  <v:shadow opacity="49150f"/>
                </v:line>
                <v:line id="Line 234" o:spid="_x0000_s1289" style="position:absolute;visibility:visible;mso-wrap-style:square" from="5149,4655" to="5150,50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RfkpsQAAADcAAAADwAAAGRycy9kb3ducmV2LnhtbESPQYvCMBSE7wv+h/CEvW1T3a5INYqo&#10;K54WrF68PZpnW2xeShNt998bQfA4zMw3zHzZm1rcqXWVZQWjKAZBnFtdcaHgdPz9moJwHlljbZkU&#10;/JOD5WLwMcdU244PdM98IQKEXYoKSu+bVEqXl2TQRbYhDt7FtgZ9kG0hdYtdgJtajuN4Ig1WHBZK&#10;bGhdUn7NbkYBXr+T7G93Pl9Odpdvqv22WXexUp/DfjUD4an37/CrvdcKkuQHnmfCEZCL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hF+SmxAAAANwAAAAPAAAAAAAAAAAA&#10;AAAAAKECAABkcnMvZG93bnJldi54bWxQSwUGAAAAAAQABAD5AAAAkgMAAAAA&#10;" strokecolor="gray" strokeweight="6pt">
                  <v:stroke startarrowwidth="narrow" startarrowlength="short" endarrowwidth="narrow" endarrowlength="short"/>
                  <v:shadow opacity="49150f"/>
                </v:line>
                <v:line id="Line 235" o:spid="_x0000_s1290" style="position:absolute;visibility:visible;mso-wrap-style:square" from="4730,4655" to="4731,50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cV60cQAAADcAAAADwAAAGRycy9kb3ducmV2LnhtbESPT4vCMBTE78J+h/AWvGnqbpGlayri&#10;uuJJsHrx9mhe/2DzUppo67c3guBxmJnfMIvlYBpxo87VlhXMphEI4tzqmksFp+P/5AeE88gaG8uk&#10;4E4OlunHaIGJtj0f6Jb5UgQIuwQVVN63iZQur8igm9qWOHiF7Qz6ILtS6g77ADeN/IqiuTRYc1io&#10;sKV1RfkluxoFePmOs/32fC5Odpv/1btNu+4jpcafw+oXhKfBv8Ov9k4riOM5PM+EIyDT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xXrRxAAAANwAAAAPAAAAAAAAAAAA&#10;AAAAAKECAABkcnMvZG93bnJldi54bWxQSwUGAAAAAAQABAD5AAAAkgMAAAAA&#10;" strokecolor="gray" strokeweight="6pt">
                  <v:stroke startarrowwidth="narrow" startarrowlength="short" endarrowwidth="narrow" endarrowlength="short"/>
                  <v:shadow opacity="49150f"/>
                </v:line>
                <v:line id="Line 236" o:spid="_x0000_s1291" style="position:absolute;visibility:visible;mso-wrap-style:square" from="5984,4655" to="5987,50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onfSsQAAADcAAAADwAAAGRycy9kb3ducmV2LnhtbESPQYvCMBSE7wv+h/CEvW1T3bJKNYqo&#10;K54WrF68PZpnW2xeShNt998bQfA4zMw3zHzZm1rcqXWVZQWjKAZBnFtdcaHgdPz9moJwHlljbZkU&#10;/JOD5WLwMcdU244PdM98IQKEXYoKSu+bVEqXl2TQRbYhDt7FtgZ9kG0hdYtdgJtajuP4RxqsOCyU&#10;2NC6pPya3YwCvH4n2d/ufL6c7C7fVPtts+5ipT6H/WoGwlPv3+FXe68VJMkEnmfCEZCL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+id9KxAAAANwAAAAPAAAAAAAAAAAA&#10;AAAAAKECAABkcnMvZG93bnJldi54bWxQSwUGAAAAAAQABAD5AAAAkgMAAAAA&#10;" strokecolor="gray" strokeweight="6pt">
                  <v:stroke startarrowwidth="narrow" startarrowlength="short" endarrowwidth="narrow" endarrowlength="short"/>
                  <v:shadow opacity="49150f"/>
                </v:line>
                <v:line id="Line 237" o:spid="_x0000_s1292" style="position:absolute;visibility:visible;mso-wrap-style:square" from="5568,4655" to="5568,50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xZLOMIAAADcAAAADwAAAGRycy9kb3ducmV2LnhtbERPTWuDQBC9F/oflink1qxNpASTNZSk&#10;kZwKNV68De5ERXdW3K2af989FHp8vO/DcTG9mGh0rWUFb+sIBHFldcu1guJ2ed2BcB5ZY2+ZFDzI&#10;wTF9fjpgou3M3zTlvhYhhF2CChrvh0RKVzVk0K3tQBy4ux0N+gDHWuoR5xBuermJondpsOXQ0OBA&#10;p4aqLv8xCrDbxvlXVpb3wmbVub1+Dqc5Umr1snzsQXha/L/4z33VCuI4rA1nwhGQ6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xZLOMIAAADcAAAADwAAAAAAAAAAAAAA&#10;AAChAgAAZHJzL2Rvd25yZXYueG1sUEsFBgAAAAAEAAQA+QAAAJADAAAAAA==&#10;" strokecolor="gray" strokeweight="6pt">
                  <v:stroke startarrowwidth="narrow" startarrowlength="short" endarrowwidth="narrow" endarrowlength="short"/>
                  <v:shadow opacity="49150f"/>
                </v:line>
                <v:rect id="Rectangle 238" o:spid="_x0000_s1293" style="position:absolute;left:7741;top:4565;width:4312;height:7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MUYcQA&#10;AADcAAAADwAAAGRycy9kb3ducmV2LnhtbESPT2vCQBTE74V+h+UVvNWNIqVGV/Ev6K0aQbw9ss8k&#10;JPs2ZleTfnu3UPA4zMxvmOm8M5V4UOMKywoG/QgEcWp1wZmCU7L9/AbhPLLGyjIp+CUH89n72xRj&#10;bVs+0OPoMxEg7GJUkHtfx1K6NCeDrm9r4uBdbWPQB9lkUjfYBrip5DCKvqTBgsNCjjWtckrL490o&#10;WJ43xh3kvkwutw2XVbJu7z+JUr2PbjEB4anzr/B/e6cVjEZj+DsTjoCcP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YzFGHEAAAA3AAAAA8AAAAAAAAAAAAAAAAAmAIAAGRycy9k&#10;b3ducmV2LnhtbFBLBQYAAAAABAAEAPUAAACJAwAAAAA=&#10;" filled="f" fillcolor="#0c9" stroked="f">
                  <v:textbox inset="1.79033mm,.89517mm,1.79033mm,.89517mm">
                    <w:txbxContent>
                      <w:p w:rsidR="009E1047" w:rsidRPr="004E5315" w:rsidRDefault="009E1047" w:rsidP="00E022E1">
                        <w:pPr>
                          <w:autoSpaceDE w:val="0"/>
                          <w:autoSpaceDN w:val="0"/>
                          <w:adjustRightInd w:val="0"/>
                          <w:rPr>
                            <w:rFonts w:ascii="Arial" w:hAnsi="Arial" w:cs="Arial"/>
                            <w:color w:val="000000"/>
                            <w:sz w:val="20"/>
                            <w:szCs w:val="28"/>
                            <w:vertAlign w:val="superscript"/>
                          </w:rPr>
                        </w:pPr>
                        <w:proofErr w:type="spellStart"/>
                        <w:r w:rsidRPr="004E5315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8"/>
                          </w:rPr>
                          <w:t>Ифосфамид</w:t>
                        </w:r>
                        <w:proofErr w:type="spellEnd"/>
                        <w:r w:rsidRPr="004E5315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8"/>
                          </w:rPr>
                          <w:t xml:space="preserve"> </w:t>
                        </w:r>
                        <w:r w:rsidRPr="004E5315">
                          <w:rPr>
                            <w:rFonts w:ascii="Arial" w:hAnsi="Arial" w:cs="Arial"/>
                            <w:color w:val="000000"/>
                            <w:sz w:val="20"/>
                            <w:szCs w:val="28"/>
                          </w:rPr>
                          <w:t>в/в</w:t>
                        </w:r>
                        <w:r w:rsidRPr="004E5315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8"/>
                          </w:rPr>
                          <w:t xml:space="preserve"> (1 ч) </w:t>
                        </w:r>
                        <w:r w:rsidRPr="004E5315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8"/>
                          </w:rPr>
                          <w:tab/>
                        </w:r>
                        <w:r w:rsidRPr="004E5315">
                          <w:rPr>
                            <w:rFonts w:ascii="Arial" w:hAnsi="Arial" w:cs="Arial"/>
                            <w:color w:val="000000"/>
                            <w:sz w:val="20"/>
                            <w:szCs w:val="28"/>
                          </w:rPr>
                          <w:t>800 мг/м</w:t>
                        </w:r>
                        <w:proofErr w:type="gramStart"/>
                        <w:r w:rsidRPr="004E5315">
                          <w:rPr>
                            <w:rFonts w:ascii="Arial" w:hAnsi="Arial" w:cs="Arial"/>
                            <w:color w:val="000000"/>
                            <w:sz w:val="20"/>
                            <w:szCs w:val="28"/>
                            <w:vertAlign w:val="superscript"/>
                          </w:rPr>
                          <w:t>2</w:t>
                        </w:r>
                        <w:proofErr w:type="gramEnd"/>
                        <w:r w:rsidRPr="004E5315">
                          <w:rPr>
                            <w:rFonts w:ascii="Arial" w:hAnsi="Arial" w:cs="Arial"/>
                            <w:color w:val="000000"/>
                            <w:sz w:val="20"/>
                            <w:szCs w:val="28"/>
                            <w:vertAlign w:val="superscript"/>
                          </w:rPr>
                          <w:t xml:space="preserve"> </w:t>
                        </w:r>
                      </w:p>
                      <w:p w:rsidR="009E1047" w:rsidRPr="004E5315" w:rsidRDefault="009E1047" w:rsidP="00E022E1">
                        <w:pPr>
                          <w:autoSpaceDE w:val="0"/>
                          <w:autoSpaceDN w:val="0"/>
                          <w:adjustRightInd w:val="0"/>
                          <w:rPr>
                            <w:rFonts w:ascii="Arial" w:hAnsi="Arial" w:cs="Arial"/>
                            <w:color w:val="000000"/>
                            <w:sz w:val="13"/>
                            <w:szCs w:val="18"/>
                          </w:rPr>
                        </w:pPr>
                        <w:r w:rsidRPr="004E5315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3"/>
                            <w:szCs w:val="18"/>
                          </w:rPr>
                          <w:t xml:space="preserve">+ МЕСНА: </w:t>
                        </w:r>
                        <w:r w:rsidRPr="004E5315">
                          <w:rPr>
                            <w:rFonts w:ascii="Arial" w:hAnsi="Arial" w:cs="Arial"/>
                            <w:color w:val="000000"/>
                            <w:sz w:val="13"/>
                            <w:szCs w:val="18"/>
                          </w:rPr>
                          <w:t>70 мг/м</w:t>
                        </w:r>
                        <w:proofErr w:type="gramStart"/>
                        <w:r w:rsidRPr="004E5315">
                          <w:rPr>
                            <w:rFonts w:ascii="Arial" w:hAnsi="Arial" w:cs="Arial"/>
                            <w:color w:val="000000"/>
                            <w:sz w:val="13"/>
                            <w:szCs w:val="18"/>
                            <w:vertAlign w:val="superscript"/>
                          </w:rPr>
                          <w:t>2</w:t>
                        </w:r>
                        <w:proofErr w:type="gramEnd"/>
                        <w:r w:rsidRPr="004E5315">
                          <w:rPr>
                            <w:rFonts w:ascii="Arial" w:hAnsi="Arial" w:cs="Arial"/>
                            <w:color w:val="000000"/>
                            <w:sz w:val="13"/>
                            <w:szCs w:val="18"/>
                          </w:rPr>
                          <w:t xml:space="preserve">  ч 0, 4, 8 от начала ИФО</w:t>
                        </w:r>
                      </w:p>
                    </w:txbxContent>
                  </v:textbox>
                </v:rect>
                <v:rect id="Rectangle 239" o:spid="_x0000_s1294" alt="Diagonal hell nach oben" style="position:absolute;left:6533;top:5049;width:234;height:37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LjccIA&#10;AADcAAAADwAAAGRycy9kb3ducmV2LnhtbERPy2rCQBTdF/yH4Qrd1YnSSkkdRQRLNqVUQ8HdJXPN&#10;hGbuhMzk5dc7i4LLw3lvdqOtRU+trxwrWC4SEMSF0xWXCvLz8eUdhA/IGmvHpGAiD7vt7GmDqXYD&#10;/1B/CqWIIexTVGBCaFIpfWHIol+4hjhyV9daDBG2pdQtDjHc1nKVJGtpseLYYLChg6Hi79RZBV8l&#10;5pcsN9cpWJcd7Pfn7dL9KvU8H/cfIAKN4SH+d2dawetbnB/PxCMgt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kuNxwgAAANwAAAAPAAAAAAAAAAAAAAAAAJgCAABkcnMvZG93&#10;bnJldi54bWxQSwUGAAAAAAQABAD1AAAAhwMAAAAA&#10;" strokeweight="1pt">
                  <v:fill r:id="rId11" o:title="Diagonal hell nach oben" recolor="t" type="tile"/>
                  <v:shadow opacity="49150f"/>
                </v:rect>
                <v:rect id="Rectangle 240" o:spid="_x0000_s1295" style="position:absolute;left:2272;top:6752;width:10206;height:4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dIg8YA&#10;AADcAAAADwAAAGRycy9kb3ducmV2LnhtbESPT2vCQBTE7wW/w/KE3pqNpZU2uhERhYJ4UAuNt0f2&#10;5Q9m36bZrYnfvisIHoeZ+Q0zXwymERfqXG1ZwSSKQRDnVtdcKvg+bl4+QDiPrLGxTAqu5GCRjp7m&#10;mGjb854uB1+KAGGXoILK+zaR0uUVGXSRbYmDV9jOoA+yK6XusA9w08jXOJ5KgzWHhQpbWlWUnw9/&#10;RsHJ5Fb2e3lab3+K7W+2+8yuR63U83hYzkB4GvwjfG9/aQVv7xO4nQlHQKb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3dIg8YAAADcAAAADwAAAAAAAAAAAAAAAACYAgAAZHJz&#10;L2Rvd25yZXYueG1sUEsFBgAAAAAEAAQA9QAAAIsDAAAAAA==&#10;" filled="f" fillcolor="#0c9" stroked="f">
                  <v:textbox inset="1.12mm,.89517mm,1.79033mm,.89517mm">
                    <w:txbxContent>
                      <w:p w:rsidR="009E1047" w:rsidRPr="00A919FE" w:rsidRDefault="009E1047" w:rsidP="00E022E1">
                        <w:pPr>
                          <w:autoSpaceDE w:val="0"/>
                          <w:autoSpaceDN w:val="0"/>
                          <w:adjustRightInd w:val="0"/>
                          <w:spacing w:after="120"/>
                          <w:jc w:val="both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8"/>
                            <w:u w:val="single"/>
                            <w:lang w:val="de-DE"/>
                          </w:rPr>
                        </w:pPr>
                        <w:proofErr w:type="spellStart"/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8"/>
                            <w:u w:val="single"/>
                            <w:lang w:val="de-DE"/>
                          </w:rPr>
                          <w:t>дни</w:t>
                        </w:r>
                        <w:proofErr w:type="spellEnd"/>
                        <w:r w:rsidRPr="00A919FE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8"/>
                            <w:u w:val="single"/>
                            <w:lang w:val="de-DE"/>
                          </w:rPr>
                          <w:tab/>
                          <w:t>1</w:t>
                        </w:r>
                        <w:r w:rsidRPr="00A919FE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8"/>
                            <w:u w:val="single"/>
                            <w:lang w:val="de-DE"/>
                          </w:rPr>
                          <w:tab/>
                          <w:t>2</w:t>
                        </w:r>
                        <w:r w:rsidRPr="00A919FE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8"/>
                            <w:u w:val="single"/>
                            <w:lang w:val="de-DE"/>
                          </w:rPr>
                          <w:tab/>
                          <w:t xml:space="preserve"> 3</w:t>
                        </w:r>
                        <w:r w:rsidRPr="00A919FE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8"/>
                            <w:u w:val="single"/>
                            <w:lang w:val="de-DE"/>
                          </w:rPr>
                          <w:tab/>
                          <w:t xml:space="preserve"> 4</w:t>
                        </w:r>
                        <w:r w:rsidRPr="00A919FE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8"/>
                            <w:u w:val="single"/>
                            <w:lang w:val="de-DE"/>
                          </w:rPr>
                          <w:tab/>
                          <w:t xml:space="preserve"> 5</w:t>
                        </w:r>
                        <w:r w:rsidRPr="00A919FE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8"/>
                            <w:u w:val="single"/>
                            <w:lang w:val="de-DE"/>
                          </w:rPr>
                          <w:tab/>
                          <w:t>6</w:t>
                        </w:r>
                        <w:r w:rsidRPr="00A919FE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8"/>
                            <w:u w:val="single"/>
                            <w:lang w:val="de-DE"/>
                          </w:rPr>
                          <w:tab/>
                          <w:t>7</w:t>
                        </w:r>
                        <w:r w:rsidRPr="00A919FE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8"/>
                            <w:u w:val="single"/>
                            <w:lang w:val="de-DE"/>
                          </w:rPr>
                          <w:tab/>
                        </w:r>
                        <w:r w:rsidRPr="00A919FE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8"/>
                            <w:u w:val="single"/>
                            <w:lang w:val="de-DE"/>
                          </w:rPr>
                          <w:tab/>
                        </w:r>
                        <w:r w:rsidRPr="00A919FE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8"/>
                            <w:u w:val="single"/>
                            <w:lang w:val="de-DE"/>
                          </w:rPr>
                          <w:tab/>
                          <w:t xml:space="preserve"> </w:t>
                        </w:r>
                        <w:r w:rsidRPr="00A919FE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8"/>
                            <w:u w:val="single"/>
                            <w:lang w:val="de-DE"/>
                          </w:rPr>
                          <w:tab/>
                          <w:t xml:space="preserve">           2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8"/>
                            <w:u w:val="single"/>
                            <w:lang w:val="de-DE"/>
                          </w:rPr>
                          <w:t>0</w:t>
                        </w:r>
                      </w:p>
                    </w:txbxContent>
                  </v:textbox>
                </v:rect>
                <v:rect id="Rectangle 241" o:spid="_x0000_s1296" style="position:absolute;left:2256;top:5172;width:1330;height:322;rotation:90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RlksQA&#10;AADcAAAADwAAAGRycy9kb3ducmV2LnhtbESPQWvCQBSE7wX/w/KE3upGW6VEV5FCsbfS6KHentln&#10;Nm32bcg+Y/z33UKhx2FmvmFWm8E3qqcu1oENTCcZKOIy2JorA4f968MzqCjIFpvAZOBGETbr0d0K&#10;cxuu/EF9IZVKEI45GnAiba51LB15jJPQEifvHDqPkmRXadvhNcF9o2dZttAea04LDlt6cVR+Fxdv&#10;gI/vj1/H09z1VSHn3U3cZ0ODMffjYbsEJTTIf/iv/WYNPM1n8HsmHQG9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mkZZLEAAAA3AAAAA8AAAAAAAAAAAAAAAAAmAIAAGRycy9k&#10;b3ducmV2LnhtbFBLBQYAAAAABAAEAPUAAACJAwAAAAA=&#10;" filled="f" fillcolor="#0c9" stroked="f">
                  <v:textbox style="layout-flow:vertical;mso-layout-flow-alt:bottom-to-top" inset="1.7595mm,2.45pt,1.7595mm,2.45pt">
                    <w:txbxContent>
                      <w:p w:rsidR="009E1047" w:rsidRPr="00700590" w:rsidRDefault="009E1047" w:rsidP="00E022E1">
                        <w:pPr>
                          <w:autoSpaceDE w:val="0"/>
                          <w:autoSpaceDN w:val="0"/>
                          <w:adjustRightInd w:val="0"/>
                          <w:rPr>
                            <w:rFonts w:ascii="Arial" w:hAnsi="Arial" w:cs="Arial"/>
                            <w:color w:val="000000"/>
                            <w:sz w:val="17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17"/>
                          </w:rPr>
                          <w:t>КМП/МРБ</w:t>
                        </w:r>
                      </w:p>
                    </w:txbxContent>
                  </v:textbox>
                </v:rect>
                <v:oval id="Oval 242" o:spid="_x0000_s1297" style="position:absolute;left:2784;top:5917;width:189;height:1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8LencUA&#10;AADcAAAADwAAAGRycy9kb3ducmV2LnhtbESPQWvCQBSE7wX/w/IEb80mmpYYXYMUBNtbTUGPj+wz&#10;CWbfhuzWxH/fLRR6HGbmG2ZbTKYTdxpca1lBEsUgiCurW64VfJWH5wyE88gaO8uk4EEOit3saYu5&#10;tiN/0v3kaxEg7HJU0Hjf51K6qiGDLrI9cfCudjDogxxqqQccA9x0chnHr9Jgy2GhwZ7eGqpup2+j&#10;4Ly+3D5Sqd9Tm4yPssyOq266KLWYT/sNCE+T/w//tY9aQfqygt8z4QjI3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wt6dxQAAANwAAAAPAAAAAAAAAAAAAAAAAJgCAABkcnMv&#10;ZG93bnJldi54bWxQSwUGAAAAAAQABAD1AAAAigMAAAAA&#10;" fillcolor="#f03" strokeweight="1pt">
                  <v:shadow opacity="49150f"/>
                </v:oval>
                <v:rect id="Rectangle 243" o:spid="_x0000_s1298" style="position:absolute;left:7741;top:5585;width:4450;height:6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kx0MQA&#10;AADcAAAADwAAAGRycy9kb3ducmV2LnhtbESPS4vCQBCE74L/YWhhbzpRfCzZTEQEY9ibDzw3md4k&#10;bKYnZEbN+uudBcFjUVVfUcm6N424UedqywqmkwgEcWF1zaWC82k3/gThPLLGxjIp+CMH63Q4SDDW&#10;9s4Huh19KQKEXYwKKu/bWEpXVGTQTWxLHLwf2xn0QXal1B3eA9w0chZFS2mw5rBQYUvbiorf49Uo&#10;uPjcXld9lpXR5mG+95edzfKpUh+jfvMFwlPv3+FXO9cK5os5/J8JR0Cm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YZMdDEAAAA3AAAAA8AAAAAAAAAAAAAAAAAmAIAAGRycy9k&#10;b3ducmV2LnhtbFBLBQYAAAAABAAEAPUAAACJAwAAAAA=&#10;" filled="f" fillcolor="#0c9" stroked="f">
                  <v:textbox inset="1.7595mm,2.45pt,1.7595mm,2.45pt">
                    <w:txbxContent>
                      <w:p w:rsidR="009E1047" w:rsidRPr="004E5315" w:rsidRDefault="009E1047" w:rsidP="00E022E1">
                        <w:pPr>
                          <w:autoSpaceDE w:val="0"/>
                          <w:autoSpaceDN w:val="0"/>
                          <w:adjustRightInd w:val="0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8"/>
                          </w:rPr>
                        </w:pPr>
                        <w:proofErr w:type="spellStart"/>
                        <w:r w:rsidRPr="004E5315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8"/>
                          </w:rPr>
                          <w:t>Метотрексат</w:t>
                        </w:r>
                        <w:proofErr w:type="spellEnd"/>
                        <w:r w:rsidRPr="004E5315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8"/>
                          </w:rPr>
                          <w:t>/</w:t>
                        </w:r>
                        <w:proofErr w:type="spellStart"/>
                        <w:r w:rsidRPr="004E5315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8"/>
                          </w:rPr>
                          <w:t>цитарабин</w:t>
                        </w:r>
                        <w:proofErr w:type="spellEnd"/>
                        <w:r w:rsidRPr="004E5315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8"/>
                          </w:rPr>
                          <w:t>/преднизолон и/</w:t>
                        </w:r>
                        <w:proofErr w:type="gramStart"/>
                        <w:r w:rsidRPr="004E5315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8"/>
                          </w:rPr>
                          <w:t>т</w:t>
                        </w:r>
                        <w:proofErr w:type="gramEnd"/>
                        <w:r w:rsidRPr="004E5315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8"/>
                          </w:rPr>
                          <w:t xml:space="preserve"> </w:t>
                        </w:r>
                        <w:r w:rsidRPr="004E5315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8"/>
                          </w:rPr>
                          <w:tab/>
                        </w:r>
                      </w:p>
                      <w:p w:rsidR="009E1047" w:rsidRPr="006451A5" w:rsidRDefault="009E1047" w:rsidP="00E022E1">
                        <w:pPr>
                          <w:autoSpaceDE w:val="0"/>
                          <w:autoSpaceDN w:val="0"/>
                          <w:adjustRightInd w:val="0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8"/>
                            <w:lang w:val="en-GB"/>
                          </w:rPr>
                        </w:pPr>
                        <w:r w:rsidRPr="006451A5">
                          <w:rPr>
                            <w:rFonts w:ascii="Arial" w:hAnsi="Arial" w:cs="Arial"/>
                            <w:color w:val="000000"/>
                            <w:sz w:val="17"/>
                            <w:lang w:val="en-GB"/>
                          </w:rPr>
                          <w:t>Dose age adapted</w:t>
                        </w:r>
                      </w:p>
                      <w:p w:rsidR="009E1047" w:rsidRPr="006451A5" w:rsidRDefault="009E1047" w:rsidP="00E022E1">
                        <w:pPr>
                          <w:autoSpaceDE w:val="0"/>
                          <w:autoSpaceDN w:val="0"/>
                          <w:adjustRightInd w:val="0"/>
                          <w:rPr>
                            <w:rFonts w:ascii="Arial" w:hAnsi="Arial" w:cs="Arial"/>
                            <w:color w:val="000000"/>
                            <w:sz w:val="17"/>
                            <w:lang w:val="en-GB"/>
                          </w:rPr>
                        </w:pPr>
                        <w:r w:rsidRPr="006451A5">
                          <w:rPr>
                            <w:rFonts w:ascii="Arial" w:hAnsi="Arial" w:cs="Arial"/>
                            <w:color w:val="000000"/>
                            <w:sz w:val="17"/>
                            <w:lang w:val="en-GB"/>
                          </w:rPr>
                          <w:tab/>
                        </w:r>
                      </w:p>
                    </w:txbxContent>
                  </v:textbox>
                </v:rect>
                <v:rect id="Rectangle 244" o:spid="_x0000_s1299" style="position:absolute;left:2881;top:6035;width:8689;height:4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HxisUA&#10;AADcAAAADwAAAGRycy9kb3ducmV2LnhtbESP0WrCQBRE3wv+w3IF3+omRatEV5FS2/RBIeoHXLLX&#10;JJi9G3a3Me3XdwuFPg4zc4ZZbwfTip6cbywrSKcJCOLS6oYrBZfz/nEJwgdkja1lUvBFHrab0cMa&#10;M23vXFB/CpWIEPYZKqhD6DIpfVmTQT+1HXH0rtYZDFG6SmqH9wg3rXxKkmdpsOG4UGNHLzWVt9On&#10;UZDnb4eZDunH9/uR+8WrK7omHZSajIfdCkSgIfyH/9q5VjCbz+H3TDwCcvM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sfGKxQAAANwAAAAPAAAAAAAAAAAAAAAAAJgCAABkcnMv&#10;ZG93bnJldi54bWxQSwUGAAAAAAQABAD1AAAAigMAAAAA&#10;" fillcolor="#9ff" strokeweight="1pt">
                  <v:shadow opacity="49150f"/>
                  <v:textbox inset="1.79033mm,.89517mm,1.79033mm,.89517mm">
                    <w:txbxContent>
                      <w:p w:rsidR="009E1047" w:rsidRPr="003E0CE8" w:rsidRDefault="009E1047" w:rsidP="00E022E1">
                        <w:pPr>
                          <w:autoSpaceDE w:val="0"/>
                          <w:autoSpaceDN w:val="0"/>
                          <w:adjustRightInd w:val="0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Cs w:val="32"/>
                            <w:lang w:val="de-DE"/>
                          </w:rPr>
                        </w:pPr>
                        <w:proofErr w:type="spellStart"/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Cs w:val="32"/>
                            <w:lang w:val="de-DE"/>
                          </w:rPr>
                          <w:t>Иматиниб</w:t>
                        </w:r>
                        <w:proofErr w:type="spellEnd"/>
                        <w:r w:rsidRPr="003E0CE8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Cs w:val="32"/>
                            <w:lang w:val="de-DE"/>
                          </w:rPr>
                          <w:t xml:space="preserve">      300 </w:t>
                        </w:r>
                        <w:proofErr w:type="spellStart"/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Cs w:val="32"/>
                            <w:lang w:val="de-DE"/>
                          </w:rPr>
                          <w:t>мг</w:t>
                        </w:r>
                        <w:proofErr w:type="spellEnd"/>
                        <w:r w:rsidRPr="003E0CE8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Cs w:val="32"/>
                            <w:lang w:val="de-DE"/>
                          </w:rPr>
                          <w:t>/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Cs w:val="32"/>
                            <w:lang w:val="de-DE"/>
                          </w:rPr>
                          <w:t>м</w:t>
                        </w:r>
                        <w:r w:rsidRPr="003E0CE8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Cs w:val="32"/>
                            <w:vertAlign w:val="superscript"/>
                            <w:lang w:val="de-DE"/>
                          </w:rPr>
                          <w:t>2</w:t>
                        </w:r>
                        <w:r w:rsidRPr="003E0CE8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Cs w:val="32"/>
                            <w:lang w:val="de-DE"/>
                          </w:rPr>
                          <w:t>/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Cs w:val="32"/>
                            <w:lang w:val="de-DE"/>
                          </w:rPr>
                          <w:t>д</w:t>
                        </w:r>
                        <w:r w:rsidRPr="003E0CE8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Cs w:val="32"/>
                            <w:lang w:val="de-DE"/>
                          </w:rPr>
                          <w:t xml:space="preserve">  (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Cs w:val="32"/>
                            <w:lang w:val="de-DE"/>
                          </w:rPr>
                          <w:t>д</w:t>
                        </w:r>
                        <w:r w:rsidRPr="003E0CE8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Cs w:val="32"/>
                            <w:lang w:val="de-DE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Cs w:val="32"/>
                            <w:lang w:val="de-DE"/>
                          </w:rPr>
                          <w:t>1</w:t>
                        </w:r>
                        <w:r w:rsidRPr="003E0CE8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Cs w:val="32"/>
                            <w:lang w:val="de-DE"/>
                          </w:rPr>
                          <w:t>-21)</w:t>
                        </w:r>
                      </w:p>
                    </w:txbxContent>
                  </v:textbox>
                </v:rect>
                <v:shape id="Text Box 245" o:spid="_x0000_s1300" type="#_x0000_t202" style="position:absolute;left:6316;top:5497;width:1263;height:6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PSccUA&#10;AADcAAAADwAAAGRycy9kb3ducmV2LnhtbESPUWvCQBCE3wv9D8cKfdOLpQZJvYS2Ilo1D6b+gCW3&#10;JqG5vZA7Y/rvewWhj8PsfLOzykbTioF611hWMJ9FIIhLqxuuFJy/NtMlCOeRNbaWScEPOcjSx4cV&#10;Jtre+ERD4SsRIOwSVFB73yVSurImg25mO+LgXWxv0AfZV1L3eAtw08rnKIqlwYZDQ40dfdRUfhdX&#10;E97Yvx8+O+32x0IO8XbtdenyXKmnyfj2CsLT6P+P7+mdVvCyiOFvTCCAT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E9JxxQAAANwAAAAPAAAAAAAAAAAAAAAAAJgCAABkcnMv&#10;ZG93bnJldi54bWxQSwUGAAAAAAQABAD1AAAAigMAAAAA&#10;" filled="f" fillcolor="#0c9" stroked="f">
                  <v:textbox inset="5.04pt,2.52pt,5.04pt,2.52pt">
                    <w:txbxContent>
                      <w:p w:rsidR="009E1047" w:rsidRPr="003E0CE8" w:rsidRDefault="009E1047" w:rsidP="00E022E1">
                        <w:pPr>
                          <w:autoSpaceDE w:val="0"/>
                          <w:autoSpaceDN w:val="0"/>
                          <w:adjustRightInd w:val="0"/>
                          <w:rPr>
                            <w:color w:val="000000"/>
                            <w:sz w:val="39"/>
                            <w:szCs w:val="56"/>
                            <w:vertAlign w:val="superscript"/>
                            <w:lang w:val="de-DE"/>
                          </w:rPr>
                        </w:pPr>
                        <w:r w:rsidRPr="003E0CE8">
                          <w:rPr>
                            <w:color w:val="000000"/>
                            <w:sz w:val="39"/>
                            <w:szCs w:val="56"/>
                            <w:lang w:val="de-DE"/>
                          </w:rPr>
                          <w:t>(  )</w:t>
                        </w:r>
                        <w:r w:rsidRPr="003E0CE8">
                          <w:rPr>
                            <w:color w:val="000000"/>
                            <w:sz w:val="39"/>
                            <w:szCs w:val="56"/>
                            <w:vertAlign w:val="superscript"/>
                            <w:lang w:val="de-DE"/>
                          </w:rPr>
                          <w:t>#</w:t>
                        </w:r>
                      </w:p>
                    </w:txbxContent>
                  </v:textbox>
                </v:shape>
                <v:line id="Line 246" o:spid="_x0000_s1301" style="position:absolute;visibility:visible;mso-wrap-style:square" from="3232,5673" to="3233,60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ol/rcUAAADcAAAADwAAAGRycy9kb3ducmV2LnhtbESPX2vCQBDE34V+h2MLvulFqVpSTxFF&#10;UCiIf+jzktsmobm9NLeNsZ++VxB8HGbmN8x82blKtdSE0rOB0TABRZx5W3Ju4HLeDl5BBUG2WHkm&#10;AzcKsFw89eaYWn/lI7UnyVWEcEjRQCFSp1qHrCCHYehr4uh9+sahRNnk2jZ4jXBX6XGSTLXDkuNC&#10;gTWtC8q+Tj/OwO49OXy70Xp//t1u2ttKrP2YiDH95271Bkqok0f43t5ZAy+TGfyfiUdAL/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ol/rcUAAADcAAAADwAAAAAAAAAA&#10;AAAAAAChAgAAZHJzL2Rvd25yZXYueG1sUEsFBgAAAAAEAAQA+QAAAJMDAAAAAA==&#10;" strokeweight="2.5pt">
                  <v:stroke startarrowwidth="narrow" startarrowlength="short" endarrow="classic" endarrowwidth="narrow" endarrowlength="long"/>
                  <v:shadow opacity="49150f"/>
                </v:line>
                <v:line id="Line 247" o:spid="_x0000_s1302" style="position:absolute;visibility:visible;mso-wrap-style:square" from="3296,5673" to="3297,60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xbr38EAAADcAAAADwAAAGRycy9kb3ducmV2LnhtbERPTWvCQBC9F/wPywje6saiRaKriEVQ&#10;EEpVPA/ZMQlmZ2N2jNFf3z0Ueny87/myc5VqqQmlZwOjYQKKOPO25NzA6bh5n4IKgmyx8kwGnhRg&#10;uei9zTG1/sE/1B4kVzGEQ4oGCpE61TpkBTkMQ18TR+7iG4cSYZNr2+AjhrtKfyTJp3ZYcmwosKZ1&#10;Qdn1cHcGtvvk++ZG693xtflqnyux9jwRYwb9bjUDJdTJv/jPvbUGxpO4Np6JR0Avf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FuvfwQAAANwAAAAPAAAAAAAAAAAAAAAA&#10;AKECAABkcnMvZG93bnJldi54bWxQSwUGAAAAAAQABAD5AAAAjwMAAAAA&#10;" strokeweight="2.5pt">
                  <v:stroke startarrowwidth="narrow" startarrowlength="short" endarrow="classic" endarrowwidth="narrow" endarrowlength="long"/>
                  <v:shadow opacity="49150f"/>
                </v:line>
                <v:line id="Line 248" o:spid="_x0000_s1303" style="position:absolute;visibility:visible;mso-wrap-style:square" from="3169,5673" to="3171,60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FpORMUAAADcAAAADwAAAGRycy9kb3ducmV2LnhtbESPX2vCQBDE34V+h2MLvulFqWJTTxFF&#10;UCiIf+jzktsmobm9NLeNsZ++VxB8HGbmN8x82blKtdSE0rOB0TABRZx5W3Ju4HLeDmaggiBbrDyT&#10;gRsFWC6eenNMrb/ykdqT5CpCOKRooBCpU61DVpDDMPQ1cfQ+feNQomxybRu8Rrir9DhJptphyXGh&#10;wJrWBWVfpx9nYPeeHL7daL0//2437W0l1n5MxJj+c7d6AyXUySN8b++sgZfJK/yfiUdAL/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FpORMUAAADcAAAADwAAAAAAAAAA&#10;AAAAAAChAgAAZHJzL2Rvd25yZXYueG1sUEsFBgAAAAAEAAQA+QAAAJMDAAAAAA==&#10;" strokeweight="2.5pt">
                  <v:stroke startarrowwidth="narrow" startarrowlength="short" endarrow="classic" endarrowwidth="narrow" endarrowlength="long"/>
                  <v:shadow opacity="49150f"/>
                </v:line>
                <v:line id="Line 249" o:spid="_x0000_s1304" style="position:absolute;visibility:visible;mso-wrap-style:square" from="6662,5673" to="6664,60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KBkYbwAAADcAAAADwAAAGRycy9kb3ducmV2LnhtbERPSwrCMBDdC94hjOBOU0VEq1FUEOzS&#10;zwHGZmyKzaQ2UevtzUJw+Xj/5bq1lXhR40vHCkbDBARx7nTJhYLLeT+YgfABWWPlmBR8yMN61e0s&#10;MdXuzUd6nUIhYgj7FBWYEOpUSp8bsuiHriaO3M01FkOETSF1g+8Ybis5TpKptFhybDBY085Qfj89&#10;rYL5Q+bZtpqPr778ZOa8SVx2vyjV77WbBYhAbfiLf+6DVjCZxvnxTDwCcvUF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zKBkYbwAAADcAAAADwAAAAAAAAAAAAAAAAChAgAA&#10;ZHJzL2Rvd25yZXYueG1sUEsFBgAAAAAEAAQA+QAAAIoDAAAAAA==&#10;" strokecolor="gray" strokeweight="2.5pt">
                  <v:stroke startarrowwidth="narrow" startarrowlength="short" endarrow="classic" endarrowwidth="narrow" endarrowlength="long"/>
                  <v:shadow opacity="49150f"/>
                </v:line>
                <v:line id="Line 250" o:spid="_x0000_s1305" style="position:absolute;visibility:visible;mso-wrap-style:square" from="6730,5673" to="6732,60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+zB+sIAAADcAAAADwAAAGRycy9kb3ducmV2LnhtbESP0YrCMBRE3wX/IVzBN00VkbVrWlxB&#10;sI9qP+Da3G2KzU23iVr/frMg7OMwM2eYbT7YVjyo941jBYt5AoK4crrhWkF5Ocw+QPiArLF1TApe&#10;5CHPxqMtpto9+USPc6hFhLBPUYEJoUul9JUhi37uOuLofbveYoiyr6Xu8RnhtpXLJFlLiw3HBYMd&#10;7Q1Vt/PdKtj8yKr4ajfLq29ehbnsElfcSqWmk2H3CSLQEP7D7/ZRK1itF/B3Jh4Bmf0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+zB+sIAAADcAAAADwAAAAAAAAAAAAAA&#10;AAChAgAAZHJzL2Rvd25yZXYueG1sUEsFBgAAAAAEAAQA+QAAAJADAAAAAA==&#10;" strokecolor="gray" strokeweight="2.5pt">
                  <v:stroke startarrowwidth="narrow" startarrowlength="short" endarrow="classic" endarrowwidth="narrow" endarrowlength="long"/>
                  <v:shadow opacity="49150f"/>
                </v:line>
                <v:line id="Line 251" o:spid="_x0000_s1306" style="position:absolute;visibility:visible;mso-wrap-style:square" from="6603,5673" to="6606,60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z5fjcMAAADcAAAADwAAAGRycy9kb3ducmV2LnhtbESP0WrCQBRE3wv+w3KFvtWNoQSTuooW&#10;Cs1jNR9wm71mg9m7MbvV5O9doeDjMDNnmPV2tJ240uBbxwqWiwQEce10y42C6vj1tgLhA7LGzjEp&#10;mMjDdjN7WWOh3Y1/6HoIjYgQ9gUqMCH0hZS+NmTRL1xPHL2TGyyGKIdG6gFvEW47mSZJJi22HBcM&#10;9vRpqD4f/qyC/CLrct/l6a9vp9Icd4krz5VSr/Nx9wEi0Bie4f/2t1bwnqXwOBOPgNzc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M+X43DAAAA3AAAAA8AAAAAAAAAAAAA&#10;AAAAoQIAAGRycy9kb3ducmV2LnhtbFBLBQYAAAAABAAEAPkAAACRAwAAAAA=&#10;" strokecolor="gray" strokeweight="2.5pt">
                  <v:stroke startarrowwidth="narrow" startarrowlength="short" endarrow="classic" endarrowwidth="narrow" endarrowlength="long"/>
                  <v:shadow opacity="49150f"/>
                </v:line>
                <v:line id="Line 252" o:spid="_x0000_s1307" style="position:absolute;visibility:visible;mso-wrap-style:square" from="4971,4218" to="4975,44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987KcMAAADcAAAADwAAAGRycy9kb3ducmV2LnhtbESP0WrCQBRE34X+w3ILvplNYwkhdRUp&#10;iEXFUu0HXLLXJJi9G7JbXf/eLQg+DjNzhpktgunEhQbXWlbwlqQgiCurW64V/B5XkwKE88gaO8uk&#10;4EYOFvOX0QxLba/8Q5eDr0WEsCtRQeN9X0rpqoYMusT2xNE72cGgj3KopR7wGuGmk1ma5tJgy3Gh&#10;wZ4+G6rOhz+joM52VVbsz8fN1rfWrb9DkVNQavwalh8gPAX/DD/aX1rBez6F/zPxCMj5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PfOynDAAAA3AAAAA8AAAAAAAAAAAAA&#10;AAAAoQIAAGRycy9kb3ducmV2LnhtbFBLBQYAAAAABAAEAPkAAACRAwAAAAA=&#10;" strokeweight="1pt">
                  <v:stroke startarrowwidth="narrow" startarrowlength="short" endarrowwidth="narrow" endarrowlength="short"/>
                  <v:shadow opacity="49150f"/>
                </v:line>
                <v:line id="Line 253" o:spid="_x0000_s1308" style="position:absolute;visibility:visible;mso-wrap-style:square" from="4758,4218" to="4760,44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DajXcMAAADcAAAADwAAAGRycy9kb3ducmV2LnhtbESP3YrCMBSE74V9h3AW9k7TLVJK1ygi&#10;LIqK4s8DHJqzbbE5KU3U7NsbQfBymJlvmMksmFbcqHeNZQXfowQEcWl1w5WC8+l3mINwHllja5kU&#10;/JOD2fRjMMFC2zsf6Hb0lYgQdgUqqL3vCildWZNBN7IdcfT+bG/QR9lXUvd4j3DTyjRJMmmw4bhQ&#10;Y0eLmsrL8WoUVOm2TPPd5bTe+Ma65T7kGQWlvj7D/AeEp+Df4Vd7pRWMszE8z8QjIK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w2o13DAAAA3AAAAA8AAAAAAAAAAAAA&#10;AAAAoQIAAGRycy9kb3ducmV2LnhtbFBLBQYAAAAABAAEAPkAAACRAwAAAAA=&#10;" strokeweight="1pt">
                  <v:stroke startarrowwidth="narrow" startarrowlength="short" endarrowwidth="narrow" endarrowlength="short"/>
                  <v:shadow opacity="49150f"/>
                </v:line>
                <v:line id="Line 254" o:spid="_x0000_s1309" style="position:absolute;visibility:visible;mso-wrap-style:square" from="4524,4218" to="4526,44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3oGxsMAAADcAAAADwAAAGRycy9kb3ducmV2LnhtbESP0WrCQBRE34X+w3ILvplNgw0hdRUp&#10;iEXFUu0HXLLXJJi9G7JbXf/eLQg+DjNzhpktgunEhQbXWlbwlqQgiCurW64V/B5XkwKE88gaO8uk&#10;4EYOFvOX0QxLba/8Q5eDr0WEsCtRQeN9X0rpqoYMusT2xNE72cGgj3KopR7wGuGmk1ma5tJgy3Gh&#10;wZ4+G6rOhz+joM52VVbsz8fN1rfWrb9DkVNQavwalh8gPAX/DD/aX1rBNH+H/zPxCMj5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N6BsbDAAAA3AAAAA8AAAAAAAAAAAAA&#10;AAAAoQIAAGRycy9kb3ducmV2LnhtbFBLBQYAAAAABAAEAPkAAACRAwAAAAA=&#10;" strokeweight="1pt">
                  <v:stroke startarrowwidth="narrow" startarrowlength="short" endarrowwidth="narrow" endarrowlength="short"/>
                  <v:shadow opacity="49150f"/>
                </v:line>
                <v:rect id="Rectangle 256" o:spid="_x0000_s1310" style="position:absolute;left:7768;top:2354;width:4551;height:4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ncc8UA&#10;AADcAAAADwAAAGRycy9kb3ducmV2LnhtbESPQWvCQBSE74L/YXlCb7qxlFBSN6FVC+2tJkLx9sg+&#10;k5Ds25hdTfrvu4WCx2FmvmE22WQ6caPBNZYVrFcRCOLS6oYrBcfiffkMwnlkjZ1lUvBDDrJ0Pttg&#10;ou3IB7rlvhIBwi5BBbX3fSKlK2sy6Fa2Jw7e2Q4GfZBDJfWAY4CbTj5GUSwNNhwWauxpW1PZ5lej&#10;4O17b9xBfrbF6bLntit24/WrUOphMb2+gPA0+Xv4v/2hFTzFMfydCUdAp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GdxzxQAAANwAAAAPAAAAAAAAAAAAAAAAAJgCAABkcnMv&#10;ZG93bnJldi54bWxQSwUGAAAAAAQABAD1AAAAigMAAAAA&#10;" filled="f" fillcolor="#0c9" stroked="f">
                  <v:textbox inset="1.79033mm,.89517mm,1.79033mm,.89517mm">
                    <w:txbxContent>
                      <w:p w:rsidR="009E1047" w:rsidRPr="003E0CE8" w:rsidRDefault="009E1047" w:rsidP="00E022E1">
                        <w:pPr>
                          <w:autoSpaceDE w:val="0"/>
                          <w:autoSpaceDN w:val="0"/>
                          <w:adjustRightInd w:val="0"/>
                          <w:rPr>
                            <w:rFonts w:ascii="Arial" w:hAnsi="Arial" w:cs="Arial"/>
                            <w:color w:val="000000"/>
                            <w:sz w:val="20"/>
                            <w:szCs w:val="28"/>
                            <w:lang w:val="de-DE"/>
                          </w:rPr>
                        </w:pPr>
                        <w:proofErr w:type="spellStart"/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8"/>
                          </w:rPr>
                          <w:t>Дексаметазон</w:t>
                        </w:r>
                        <w:proofErr w:type="spellEnd"/>
                        <w:r w:rsidRPr="003E0CE8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8"/>
                            <w:lang w:val="de-DE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8"/>
                            <w:lang w:val="de-DE"/>
                          </w:rPr>
                          <w:t>внутрь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8"/>
                            <w:lang w:val="de-DE"/>
                          </w:rPr>
                          <w:t>/в/в</w:t>
                        </w:r>
                        <w:r w:rsidRPr="003E0CE8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7"/>
                            <w:lang w:val="de-DE"/>
                          </w:rPr>
                          <w:t xml:space="preserve"> </w:t>
                        </w:r>
                        <w:r w:rsidRPr="003E0CE8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7"/>
                            <w:lang w:val="de-DE"/>
                          </w:rPr>
                          <w:tab/>
                        </w:r>
                        <w:r w:rsidRPr="003E0CE8">
                          <w:rPr>
                            <w:rFonts w:ascii="Arial" w:hAnsi="Arial" w:cs="Arial"/>
                            <w:color w:val="000000"/>
                            <w:sz w:val="20"/>
                            <w:szCs w:val="28"/>
                            <w:lang w:val="de-DE"/>
                          </w:rPr>
                          <w:t xml:space="preserve">20 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8"/>
                            <w:lang w:val="de-DE"/>
                          </w:rPr>
                          <w:t>мг</w:t>
                        </w:r>
                        <w:proofErr w:type="spellEnd"/>
                        <w:r w:rsidRPr="003E0CE8">
                          <w:rPr>
                            <w:rFonts w:ascii="Arial" w:hAnsi="Arial" w:cs="Arial"/>
                            <w:color w:val="000000"/>
                            <w:sz w:val="20"/>
                            <w:szCs w:val="28"/>
                            <w:lang w:val="de-DE"/>
                          </w:rPr>
                          <w:t>/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8"/>
                            <w:lang w:val="de-DE"/>
                          </w:rPr>
                          <w:t>м</w:t>
                        </w:r>
                        <w:proofErr w:type="gramStart"/>
                        <w:r w:rsidRPr="003E0CE8">
                          <w:rPr>
                            <w:rFonts w:ascii="Arial" w:hAnsi="Arial" w:cs="Arial"/>
                            <w:color w:val="000000"/>
                            <w:sz w:val="20"/>
                            <w:szCs w:val="28"/>
                            <w:vertAlign w:val="superscript"/>
                            <w:lang w:val="de-DE"/>
                          </w:rPr>
                          <w:t>2</w:t>
                        </w:r>
                        <w:proofErr w:type="gramEnd"/>
                        <w:r w:rsidRPr="003E0CE8">
                          <w:rPr>
                            <w:rFonts w:ascii="Arial" w:hAnsi="Arial" w:cs="Arial"/>
                            <w:color w:val="000000"/>
                            <w:sz w:val="20"/>
                            <w:szCs w:val="28"/>
                            <w:lang w:val="de-DE"/>
                          </w:rPr>
                          <w:t>/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8"/>
                            <w:lang w:val="de-DE"/>
                          </w:rPr>
                          <w:t>д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E022E1" w:rsidRPr="00147AA9" w:rsidRDefault="00E022E1" w:rsidP="00FA40DF">
      <w:pPr>
        <w:pStyle w:val="ac"/>
        <w:spacing w:after="0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147AA9">
        <w:rPr>
          <w:rFonts w:ascii="Times New Roman" w:hAnsi="Times New Roman"/>
          <w:sz w:val="28"/>
          <w:szCs w:val="28"/>
        </w:rPr>
        <w:t xml:space="preserve">схема </w:t>
      </w:r>
      <w:r w:rsidRPr="00147AA9">
        <w:rPr>
          <w:rFonts w:ascii="Times New Roman" w:hAnsi="Times New Roman"/>
          <w:sz w:val="28"/>
          <w:szCs w:val="28"/>
          <w:lang w:val="ru-RU"/>
        </w:rPr>
        <w:t>39</w:t>
      </w:r>
      <w:r w:rsidRPr="00147AA9">
        <w:rPr>
          <w:rFonts w:ascii="Times New Roman" w:hAnsi="Times New Roman"/>
          <w:sz w:val="28"/>
          <w:szCs w:val="28"/>
        </w:rPr>
        <w:t xml:space="preserve">. План лечения ВР-2 </w:t>
      </w:r>
    </w:p>
    <w:p w:rsidR="00E022E1" w:rsidRPr="00214A59" w:rsidRDefault="00214A59" w:rsidP="00214A59">
      <w:pPr>
        <w:spacing w:after="0" w:line="240" w:lineRule="auto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14A59">
        <w:rPr>
          <w:rFonts w:ascii="Times New Roman" w:hAnsi="Times New Roman" w:cs="Times New Roman"/>
          <w:b/>
          <w:color w:val="000000"/>
          <w:sz w:val="28"/>
          <w:szCs w:val="28"/>
        </w:rPr>
        <w:t>Приложение 4</w:t>
      </w:r>
    </w:p>
    <w:p w:rsidR="00214A59" w:rsidRPr="00147AA9" w:rsidRDefault="00214A59" w:rsidP="00214A59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E022E1" w:rsidRPr="00147AA9" w:rsidRDefault="00E022E1" w:rsidP="00FA40D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7AA9">
        <w:rPr>
          <w:rFonts w:ascii="Times New Roman" w:hAnsi="Times New Roman" w:cs="Times New Roman"/>
          <w:color w:val="000000"/>
          <w:sz w:val="28"/>
          <w:szCs w:val="28"/>
        </w:rPr>
        <w:t xml:space="preserve">Условия для начала терапии, режимы и дозы введения химиопрепаратов соответствуют протоколам для детей с ОЛЛ без </w:t>
      </w:r>
      <w:r w:rsidRPr="00147AA9">
        <w:rPr>
          <w:rFonts w:ascii="Times New Roman" w:hAnsi="Times New Roman" w:cs="Times New Roman"/>
          <w:color w:val="000000"/>
          <w:sz w:val="28"/>
          <w:szCs w:val="28"/>
          <w:lang w:val="en-US"/>
        </w:rPr>
        <w:t>Ph</w:t>
      </w:r>
      <w:r w:rsidRPr="00147AA9">
        <w:rPr>
          <w:rFonts w:ascii="Times New Roman" w:hAnsi="Times New Roman" w:cs="Times New Roman"/>
          <w:color w:val="000000"/>
          <w:sz w:val="28"/>
          <w:szCs w:val="28"/>
        </w:rPr>
        <w:t xml:space="preserve">-хромосомы. Дополнением </w:t>
      </w:r>
      <w:r w:rsidRPr="00147AA9">
        <w:rPr>
          <w:rFonts w:ascii="Times New Roman" w:hAnsi="Times New Roman" w:cs="Times New Roman"/>
          <w:color w:val="000000"/>
          <w:sz w:val="28"/>
          <w:szCs w:val="28"/>
        </w:rPr>
        <w:lastRenderedPageBreak/>
        <w:t>является назначение препарата Иматиниб в дозе 300 мг/м</w:t>
      </w:r>
      <w:r w:rsidRPr="00147AA9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2</w:t>
      </w:r>
      <w:r w:rsidRPr="00147AA9">
        <w:rPr>
          <w:rFonts w:ascii="Times New Roman" w:hAnsi="Times New Roman" w:cs="Times New Roman"/>
          <w:color w:val="000000"/>
          <w:sz w:val="28"/>
          <w:szCs w:val="28"/>
        </w:rPr>
        <w:t xml:space="preserve">/день внутрь с 1-21 дни протокола (всего 21 дней). </w:t>
      </w:r>
    </w:p>
    <w:p w:rsidR="00E022E1" w:rsidRPr="00147AA9" w:rsidRDefault="00E022E1" w:rsidP="00FA40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147AA9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</w:t>
      </w:r>
    </w:p>
    <w:p w:rsidR="00E022E1" w:rsidRPr="00147AA9" w:rsidRDefault="00E022E1" w:rsidP="00FA40D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</w:pPr>
      <w:r w:rsidRPr="00147AA9">
        <w:rPr>
          <w:rFonts w:ascii="Times New Roman" w:hAnsi="Times New Roman" w:cs="Times New Roman"/>
          <w:b/>
          <w:color w:val="000000"/>
          <w:sz w:val="28"/>
          <w:szCs w:val="28"/>
          <w:lang w:val="en-GB"/>
        </w:rPr>
        <w:t xml:space="preserve">Блок </w:t>
      </w:r>
      <w:r w:rsidRPr="00147AA9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ВР-3</w:t>
      </w:r>
    </w:p>
    <w:p w:rsidR="00E022E1" w:rsidRPr="00147AA9" w:rsidRDefault="00E022E1" w:rsidP="00FA40D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E022E1" w:rsidRPr="00147AA9" w:rsidRDefault="00E022E1" w:rsidP="00FA40D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147AA9">
        <w:rPr>
          <w:rFonts w:ascii="Times New Roman" w:eastAsia="Times" w:hAnsi="Times New Roman" w:cs="Times New Roman"/>
          <w:noProof/>
          <w:sz w:val="28"/>
          <w:szCs w:val="28"/>
        </w:rPr>
        <mc:AlternateContent>
          <mc:Choice Requires="wpg">
            <w:drawing>
              <wp:inline distT="0" distB="0" distL="0" distR="0" wp14:anchorId="347160DF" wp14:editId="7C9E296B">
                <wp:extent cx="6120130" cy="2615565"/>
                <wp:effectExtent l="0" t="6985" r="0" b="0"/>
                <wp:docPr id="405" name="Группа 40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6120130" cy="2615565"/>
                          <a:chOff x="1134" y="3083"/>
                          <a:chExt cx="9639" cy="4119"/>
                        </a:xfrm>
                      </wpg:grpSpPr>
                      <wps:wsp>
                        <wps:cNvPr id="406" name="AutoShape 258"/>
                        <wps:cNvSpPr>
                          <a:spLocks noChangeAspect="1" noChangeArrowheads="1" noTextEdit="1"/>
                        </wps:cNvSpPr>
                        <wps:spPr bwMode="auto">
                          <a:xfrm>
                            <a:off x="1134" y="3083"/>
                            <a:ext cx="9639" cy="41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7" name="Rectangle 259" descr="Horizontal gestrichelt"/>
                        <wps:cNvSpPr>
                          <a:spLocks noChangeArrowheads="1"/>
                        </wps:cNvSpPr>
                        <wps:spPr bwMode="auto">
                          <a:xfrm>
                            <a:off x="1854" y="3083"/>
                            <a:ext cx="3420" cy="360"/>
                          </a:xfrm>
                          <a:prstGeom prst="rect">
                            <a:avLst/>
                          </a:prstGeom>
                          <a:blipFill dpi="0" rotWithShape="0">
                            <a:blip r:embed="rId9"/>
                            <a:srcRect/>
                            <a:tile tx="0" ty="0" sx="100000" sy="100000" flip="none" algn="tl"/>
                          </a:blip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08" name="Rectangle 260"/>
                        <wps:cNvSpPr>
                          <a:spLocks noChangeArrowheads="1"/>
                        </wps:cNvSpPr>
                        <wps:spPr bwMode="auto">
                          <a:xfrm>
                            <a:off x="6287" y="3083"/>
                            <a:ext cx="4150" cy="3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CC99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34FFE" w:rsidRPr="003E0CE8" w:rsidRDefault="00034FFE" w:rsidP="00E022E1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8"/>
                                  <w:lang w:val="de-D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0"/>
                                  <w:szCs w:val="28"/>
                                  <w:lang w:val="de-DE"/>
                                </w:rPr>
                                <w:t>Дексаметазон</w:t>
                              </w:r>
                              <w:r w:rsidRPr="003E0CE8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0"/>
                                  <w:szCs w:val="28"/>
                                  <w:lang w:val="de-D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8"/>
                                  <w:lang w:val="de-DE"/>
                                </w:rPr>
                                <w:t xml:space="preserve">внутр/в/в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7"/>
                                  <w:lang w:val="de-DE"/>
                                </w:rPr>
                                <w:t xml:space="preserve"> </w:t>
                              </w:r>
                              <w:r w:rsidRPr="003E0CE8"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8"/>
                                  <w:lang w:val="de-DE"/>
                                </w:rPr>
                                <w:t xml:space="preserve">20 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8"/>
                                  <w:lang w:val="de-DE"/>
                                </w:rPr>
                                <w:t>мг</w:t>
                              </w:r>
                              <w:r w:rsidRPr="003E0CE8"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8"/>
                                  <w:lang w:val="de-DE"/>
                                </w:rPr>
                                <w:t>/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8"/>
                                  <w:lang w:val="de-DE"/>
                                </w:rPr>
                                <w:t>м</w:t>
                              </w:r>
                              <w:r w:rsidRPr="003E0CE8"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8"/>
                                  <w:vertAlign w:val="superscript"/>
                                  <w:lang w:val="de-DE"/>
                                </w:rPr>
                                <w:t>2</w:t>
                              </w:r>
                              <w:r w:rsidRPr="003E0CE8"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8"/>
                                  <w:lang w:val="de-DE"/>
                                </w:rPr>
                                <w:t>/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8"/>
                                  <w:lang w:val="de-DE"/>
                                </w:rPr>
                                <w:t>д</w:t>
                              </w:r>
                            </w:p>
                          </w:txbxContent>
                        </wps:txbx>
                        <wps:bodyPr rot="0" vert="horz" wrap="square" lIns="65373" tIns="32686" rIns="65373" bIns="32686" anchor="t" anchorCtr="0" upright="1">
                          <a:noAutofit/>
                        </wps:bodyPr>
                      </wps:wsp>
                      <wps:wsp>
                        <wps:cNvPr id="409" name="Line 261"/>
                        <wps:cNvCnPr/>
                        <wps:spPr bwMode="auto">
                          <a:xfrm>
                            <a:off x="5262" y="5635"/>
                            <a:ext cx="2" cy="348"/>
                          </a:xfrm>
                          <a:prstGeom prst="line">
                            <a:avLst/>
                          </a:prstGeom>
                          <a:noFill/>
                          <a:ln w="3175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stealth" w="sm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10" name="Rectangle 262"/>
                        <wps:cNvSpPr>
                          <a:spLocks noChangeArrowheads="1"/>
                        </wps:cNvSpPr>
                        <wps:spPr bwMode="auto">
                          <a:xfrm>
                            <a:off x="6287" y="5552"/>
                            <a:ext cx="4329" cy="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CC99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34FFE" w:rsidRPr="00A919FE" w:rsidRDefault="00034FFE" w:rsidP="00E022E1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  <w:lang w:val="en-GB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0"/>
                                  <w:szCs w:val="28"/>
                                  <w:lang w:val="en-GB"/>
                                </w:rPr>
                                <w:t>Метотрексат/цитарабин/преднизолон и/т</w:t>
                              </w:r>
                            </w:p>
                          </w:txbxContent>
                        </wps:txbx>
                        <wps:bodyPr rot="0" vert="horz" wrap="square" lIns="64245" tIns="31560" rIns="64245" bIns="31560" anchor="t" anchorCtr="0" upright="1">
                          <a:noAutofit/>
                        </wps:bodyPr>
                      </wps:wsp>
                      <wps:wsp>
                        <wps:cNvPr id="411" name="AutoShape 263"/>
                        <wps:cNvSpPr>
                          <a:spLocks noChangeArrowheads="1"/>
                        </wps:cNvSpPr>
                        <wps:spPr bwMode="auto">
                          <a:xfrm flipH="1">
                            <a:off x="8303" y="6530"/>
                            <a:ext cx="385" cy="385"/>
                          </a:xfrm>
                          <a:prstGeom prst="parallelogram">
                            <a:avLst>
                              <a:gd name="adj" fmla="val 53000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34FFE" w:rsidRPr="003E0CE8" w:rsidRDefault="00034FFE" w:rsidP="00E022E1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color w:val="000000"/>
                                  <w:sz w:val="34"/>
                                  <w:szCs w:val="48"/>
                                  <w:lang w:val="de-DE"/>
                                </w:rPr>
                              </w:pPr>
                            </w:p>
                          </w:txbxContent>
                        </wps:txbx>
                        <wps:bodyPr rot="0" vert="horz" wrap="square" lIns="64922" tIns="32460" rIns="64922" bIns="32460" anchor="ctr" anchorCtr="0" upright="1">
                          <a:noAutofit/>
                        </wps:bodyPr>
                      </wps:wsp>
                      <wps:wsp>
                        <wps:cNvPr id="412" name="Rectangle 264"/>
                        <wps:cNvSpPr>
                          <a:spLocks noChangeArrowheads="1"/>
                        </wps:cNvSpPr>
                        <wps:spPr bwMode="auto">
                          <a:xfrm>
                            <a:off x="1683" y="6043"/>
                            <a:ext cx="8091" cy="393"/>
                          </a:xfrm>
                          <a:prstGeom prst="rect">
                            <a:avLst/>
                          </a:prstGeom>
                          <a:solidFill>
                            <a:srgbClr val="99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034FFE" w:rsidRPr="003E0CE8" w:rsidRDefault="00034FFE" w:rsidP="00E022E1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3"/>
                                  <w:szCs w:val="32"/>
                                  <w:lang w:val="de-D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3"/>
                                  <w:szCs w:val="32"/>
                                </w:rPr>
                                <w:t>Иматиниб</w:t>
                              </w:r>
                              <w:r w:rsidRPr="003E0CE8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3"/>
                                  <w:szCs w:val="32"/>
                                  <w:lang w:val="de-DE"/>
                                </w:rPr>
                                <w:t xml:space="preserve">     300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3"/>
                                  <w:szCs w:val="32"/>
                                  <w:lang w:val="de-DE"/>
                                </w:rPr>
                                <w:t>мг</w:t>
                              </w:r>
                              <w:r w:rsidRPr="003E0CE8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3"/>
                                  <w:szCs w:val="32"/>
                                  <w:lang w:val="de-DE"/>
                                </w:rPr>
                                <w:t>/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3"/>
                                  <w:szCs w:val="32"/>
                                  <w:lang w:val="de-DE"/>
                                </w:rPr>
                                <w:t>м</w:t>
                              </w:r>
                              <w:r w:rsidRPr="003E0CE8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3"/>
                                  <w:szCs w:val="32"/>
                                  <w:vertAlign w:val="superscript"/>
                                  <w:lang w:val="de-DE"/>
                                </w:rPr>
                                <w:t>2</w:t>
                              </w:r>
                              <w:r w:rsidRPr="003E0CE8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3"/>
                                  <w:szCs w:val="32"/>
                                  <w:lang w:val="de-DE"/>
                                </w:rPr>
                                <w:t>/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3"/>
                                  <w:szCs w:val="32"/>
                                  <w:lang w:val="de-DE"/>
                                </w:rPr>
                                <w:t>д</w:t>
                              </w:r>
                              <w:r w:rsidRPr="003E0CE8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3"/>
                                  <w:szCs w:val="32"/>
                                  <w:lang w:val="de-DE"/>
                                </w:rPr>
                                <w:t xml:space="preserve">  (1-2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3"/>
                                  <w:szCs w:val="32"/>
                                  <w:lang w:val="de-DE"/>
                                </w:rPr>
                                <w:t>0</w:t>
                              </w:r>
                              <w:r w:rsidRPr="003E0CE8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3"/>
                                  <w:szCs w:val="32"/>
                                  <w:lang w:val="de-DE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65373" tIns="32686" rIns="65373" bIns="32686" anchor="t" anchorCtr="0" upright="1">
                          <a:noAutofit/>
                        </wps:bodyPr>
                      </wps:wsp>
                      <wpg:grpSp>
                        <wpg:cNvPr id="413" name="Group 265"/>
                        <wpg:cNvGrpSpPr>
                          <a:grpSpLocks/>
                        </wpg:cNvGrpSpPr>
                        <wpg:grpSpPr bwMode="auto">
                          <a:xfrm>
                            <a:off x="2165" y="3625"/>
                            <a:ext cx="3360" cy="1012"/>
                            <a:chOff x="501" y="1078"/>
                            <a:chExt cx="1740" cy="568"/>
                          </a:xfrm>
                        </wpg:grpSpPr>
                        <wps:wsp>
                          <wps:cNvPr id="414" name="Rectangle 266" descr="Gepunktete Diamanten"/>
                          <wps:cNvSpPr>
                            <a:spLocks noChangeArrowheads="1"/>
                          </wps:cNvSpPr>
                          <wps:spPr bwMode="auto">
                            <a:xfrm>
                              <a:off x="501" y="1078"/>
                              <a:ext cx="91" cy="232"/>
                            </a:xfrm>
                            <a:prstGeom prst="rect">
                              <a:avLst/>
                            </a:prstGeom>
                            <a:blipFill dpi="0" rotWithShape="0">
                              <a:blip r:embed="rId9"/>
                              <a:srcRect/>
                              <a:tile tx="0" ty="0" sx="100000" sy="100000" flip="none" algn="tl"/>
                            </a:blip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>
                                        <a:alpha val="74997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415" name="Rectangle 267" descr="Gepunktete Diamanten"/>
                          <wps:cNvSpPr>
                            <a:spLocks noChangeArrowheads="1"/>
                          </wps:cNvSpPr>
                          <wps:spPr bwMode="auto">
                            <a:xfrm>
                              <a:off x="712" y="1078"/>
                              <a:ext cx="93" cy="232"/>
                            </a:xfrm>
                            <a:prstGeom prst="rect">
                              <a:avLst/>
                            </a:prstGeom>
                            <a:blipFill dpi="0" rotWithShape="0">
                              <a:blip r:embed="rId9"/>
                              <a:srcRect/>
                              <a:tile tx="0" ty="0" sx="100000" sy="100000" flip="none" algn="tl"/>
                            </a:blip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>
                                        <a:alpha val="74997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416" name="Rectangle 268"/>
                          <wps:cNvSpPr>
                            <a:spLocks noChangeArrowheads="1"/>
                          </wps:cNvSpPr>
                          <wps:spPr bwMode="auto">
                            <a:xfrm>
                              <a:off x="1357" y="1414"/>
                              <a:ext cx="56" cy="232"/>
                            </a:xfrm>
                            <a:prstGeom prst="rect">
                              <a:avLst/>
                            </a:prstGeom>
                            <a:solidFill>
                              <a:srgbClr val="808080"/>
                            </a:solid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>
                                        <a:alpha val="74997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417" name="Rectangle 269"/>
                          <wps:cNvSpPr>
                            <a:spLocks noChangeArrowheads="1"/>
                          </wps:cNvSpPr>
                          <wps:spPr bwMode="auto">
                            <a:xfrm>
                              <a:off x="1769" y="1414"/>
                              <a:ext cx="57" cy="232"/>
                            </a:xfrm>
                            <a:prstGeom prst="rect">
                              <a:avLst/>
                            </a:prstGeom>
                            <a:solidFill>
                              <a:srgbClr val="808080"/>
                            </a:solid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>
                                        <a:alpha val="74997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418" name="Rectangle 270" descr="Gepunktete Diamanten"/>
                          <wps:cNvSpPr>
                            <a:spLocks noChangeArrowheads="1"/>
                          </wps:cNvSpPr>
                          <wps:spPr bwMode="auto">
                            <a:xfrm>
                              <a:off x="925" y="1078"/>
                              <a:ext cx="94" cy="232"/>
                            </a:xfrm>
                            <a:prstGeom prst="rect">
                              <a:avLst/>
                            </a:prstGeom>
                            <a:blipFill dpi="0" rotWithShape="0">
                              <a:blip r:embed="rId9"/>
                              <a:srcRect/>
                              <a:tile tx="0" ty="0" sx="100000" sy="100000" flip="none" algn="tl"/>
                            </a:blip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>
                                        <a:alpha val="74997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419" name="Rectangle 271" descr="Gepunktete Diamanten"/>
                          <wps:cNvSpPr>
                            <a:spLocks noChangeArrowheads="1"/>
                          </wps:cNvSpPr>
                          <wps:spPr bwMode="auto">
                            <a:xfrm>
                              <a:off x="1133" y="1078"/>
                              <a:ext cx="96" cy="232"/>
                            </a:xfrm>
                            <a:prstGeom prst="rect">
                              <a:avLst/>
                            </a:prstGeom>
                            <a:blipFill dpi="0" rotWithShape="0">
                              <a:blip r:embed="rId9"/>
                              <a:srcRect/>
                              <a:tile tx="0" ty="0" sx="100000" sy="100000" flip="none" algn="tl"/>
                            </a:blip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>
                                        <a:alpha val="74997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420" name="Rectangle 272"/>
                          <wps:cNvSpPr>
                            <a:spLocks noChangeArrowheads="1"/>
                          </wps:cNvSpPr>
                          <wps:spPr bwMode="auto">
                            <a:xfrm>
                              <a:off x="2182" y="1414"/>
                              <a:ext cx="59" cy="232"/>
                            </a:xfrm>
                            <a:prstGeom prst="rect">
                              <a:avLst/>
                            </a:prstGeom>
                            <a:solidFill>
                              <a:srgbClr val="808080"/>
                            </a:solid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>
                                        <a:alpha val="74997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421" name="Rectangle 273"/>
                          <wps:cNvSpPr>
                            <a:spLocks noChangeArrowheads="1"/>
                          </wps:cNvSpPr>
                          <wps:spPr bwMode="auto">
                            <a:xfrm>
                              <a:off x="1563" y="1414"/>
                              <a:ext cx="56" cy="232"/>
                            </a:xfrm>
                            <a:prstGeom prst="rect">
                              <a:avLst/>
                            </a:prstGeom>
                            <a:solidFill>
                              <a:srgbClr val="808080"/>
                            </a:solid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>
                                        <a:alpha val="74997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422" name="Rectangle 274"/>
                          <wps:cNvSpPr>
                            <a:spLocks noChangeArrowheads="1"/>
                          </wps:cNvSpPr>
                          <wps:spPr bwMode="auto">
                            <a:xfrm>
                              <a:off x="1976" y="1414"/>
                              <a:ext cx="56" cy="232"/>
                            </a:xfrm>
                            <a:prstGeom prst="rect">
                              <a:avLst/>
                            </a:prstGeom>
                            <a:solidFill>
                              <a:srgbClr val="808080"/>
                            </a:solid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>
                                        <a:alpha val="74997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423" name="Rectangle 275"/>
                        <wps:cNvSpPr>
                          <a:spLocks noChangeArrowheads="1"/>
                        </wps:cNvSpPr>
                        <wps:spPr bwMode="auto">
                          <a:xfrm>
                            <a:off x="6303" y="4274"/>
                            <a:ext cx="3467" cy="3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CC99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34FFE" w:rsidRPr="003E0CE8" w:rsidRDefault="00034FFE" w:rsidP="00E022E1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Arial" w:hAnsi="Arial" w:cs="Arial"/>
                                  <w:color w:val="000000"/>
                                  <w:sz w:val="13"/>
                                  <w:szCs w:val="18"/>
                                  <w:lang w:val="de-D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0"/>
                                  <w:szCs w:val="28"/>
                                </w:rPr>
                                <w:t>ВП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0"/>
                                  <w:szCs w:val="28"/>
                                  <w:lang w:val="de-DE"/>
                                </w:rPr>
                                <w:t xml:space="preserve">-16 в/в (1 ч) </w:t>
                              </w:r>
                              <w:r w:rsidRPr="003E0CE8"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8"/>
                                  <w:lang w:val="de-DE"/>
                                </w:rPr>
                                <w:t xml:space="preserve">100 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8"/>
                                  <w:lang w:val="de-DE"/>
                                </w:rPr>
                                <w:t>мг</w:t>
                              </w:r>
                              <w:r w:rsidRPr="003E0CE8"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8"/>
                                  <w:lang w:val="de-DE"/>
                                </w:rPr>
                                <w:t>/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8"/>
                                  <w:lang w:val="de-DE"/>
                                </w:rPr>
                                <w:t>м</w:t>
                              </w:r>
                              <w:r w:rsidRPr="003E0CE8"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8"/>
                                  <w:vertAlign w:val="superscript"/>
                                  <w:lang w:val="de-DE"/>
                                </w:rPr>
                                <w:t>2</w:t>
                              </w:r>
                              <w:r w:rsidRPr="003E0CE8"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8"/>
                                  <w:lang w:val="de-DE"/>
                                </w:rPr>
                                <w:t xml:space="preserve"> x 5 </w:t>
                              </w:r>
                            </w:p>
                          </w:txbxContent>
                        </wps:txbx>
                        <wps:bodyPr rot="0" vert="horz" wrap="square" lIns="65373" tIns="32686" rIns="65373" bIns="32686" anchor="t" anchorCtr="0" upright="1">
                          <a:noAutofit/>
                        </wps:bodyPr>
                      </wps:wsp>
                      <wps:wsp>
                        <wps:cNvPr id="424" name="Rectangle 276"/>
                        <wps:cNvSpPr>
                          <a:spLocks noChangeArrowheads="1"/>
                        </wps:cNvSpPr>
                        <wps:spPr bwMode="auto">
                          <a:xfrm>
                            <a:off x="6303" y="4853"/>
                            <a:ext cx="3278" cy="4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CC99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34FFE" w:rsidRPr="004E5315" w:rsidRDefault="00034FFE" w:rsidP="00E022E1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Arial" w:hAnsi="Arial" w:cs="Arial"/>
                                  <w:color w:val="000000"/>
                                  <w:sz w:val="11"/>
                                  <w:szCs w:val="1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0"/>
                                  <w:szCs w:val="28"/>
                                  <w:lang w:val="en-US"/>
                                </w:rPr>
                                <w:t>L</w:t>
                              </w:r>
                              <w:r w:rsidRPr="004E5315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0"/>
                                  <w:szCs w:val="28"/>
                                </w:rPr>
                                <w:t>-АСП в/в (2 ч)</w:t>
                              </w:r>
                              <w:r w:rsidRPr="004E5315"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8"/>
                                </w:rPr>
                                <w:t xml:space="preserve"> 25,000 </w:t>
                              </w:r>
                              <w:r w:rsidRPr="00D84181"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8"/>
                                  <w:lang w:val="en-US"/>
                                </w:rPr>
                                <w:t>E</w:t>
                              </w:r>
                              <w:r w:rsidRPr="004E5315"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8"/>
                                </w:rPr>
                                <w:t>Д/м</w:t>
                              </w:r>
                              <w:r w:rsidRPr="004E5315"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8"/>
                                  <w:vertAlign w:val="superscript"/>
                                </w:rPr>
                                <w:t>2</w:t>
                              </w:r>
                              <w:r w:rsidRPr="004E5315"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8"/>
                                </w:rPr>
                                <w:t xml:space="preserve"> </w:t>
                              </w:r>
                              <w:r w:rsidRPr="004E5315"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8"/>
                                </w:rPr>
                                <w:br/>
                              </w:r>
                            </w:p>
                          </w:txbxContent>
                        </wps:txbx>
                        <wps:bodyPr rot="0" vert="horz" wrap="square" lIns="65373" tIns="32686" rIns="65373" bIns="32686" anchor="t" anchorCtr="0" upright="1">
                          <a:noAutofit/>
                        </wps:bodyPr>
                      </wps:wsp>
                      <wps:wsp>
                        <wps:cNvPr id="425" name="Rectangle 277"/>
                        <wps:cNvSpPr>
                          <a:spLocks noChangeArrowheads="1"/>
                        </wps:cNvSpPr>
                        <wps:spPr bwMode="auto">
                          <a:xfrm>
                            <a:off x="6303" y="3659"/>
                            <a:ext cx="3941" cy="3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CC99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34FFE" w:rsidRPr="004E5315" w:rsidRDefault="00034FFE" w:rsidP="00E022E1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Arial" w:hAnsi="Arial" w:cs="Arial"/>
                                  <w:color w:val="000000"/>
                                  <w:sz w:val="13"/>
                                  <w:szCs w:val="18"/>
                                </w:rPr>
                              </w:pPr>
                              <w:r w:rsidRPr="004E5315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0"/>
                                  <w:szCs w:val="28"/>
                                </w:rPr>
                                <w:t xml:space="preserve">ВД-цитарабин в/в (3 ч) </w:t>
                              </w:r>
                              <w:r w:rsidRPr="004E5315"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8"/>
                                </w:rPr>
                                <w:t>2 г/м</w:t>
                              </w:r>
                              <w:r w:rsidRPr="004E5315"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8"/>
                                  <w:vertAlign w:val="superscript"/>
                                </w:rPr>
                                <w:t xml:space="preserve">2 </w:t>
                              </w:r>
                              <w:r w:rsidRPr="00D84181"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8"/>
                                  <w:lang w:val="en-US"/>
                                </w:rPr>
                                <w:t>x</w:t>
                              </w:r>
                              <w:r w:rsidRPr="004E5315">
                                <w:rPr>
                                  <w:rFonts w:ascii="Arial" w:hAnsi="Arial" w:cs="Arial"/>
                                  <w:color w:val="000000"/>
                                  <w:sz w:val="20"/>
                                  <w:szCs w:val="28"/>
                                </w:rPr>
                                <w:t xml:space="preserve"> 4</w:t>
                              </w:r>
                              <w:r w:rsidRPr="004E5315">
                                <w:rPr>
                                  <w:rFonts w:ascii="Arial" w:hAnsi="Arial" w:cs="Arial"/>
                                  <w:color w:val="000000"/>
                                  <w:sz w:val="13"/>
                                  <w:szCs w:val="18"/>
                                </w:rPr>
                                <w:tab/>
                              </w:r>
                            </w:p>
                          </w:txbxContent>
                        </wps:txbx>
                        <wps:bodyPr rot="0" vert="horz" wrap="square" lIns="65373" tIns="32686" rIns="65373" bIns="32686" anchor="t" anchorCtr="0" upright="1">
                          <a:noAutofit/>
                        </wps:bodyPr>
                      </wps:wsp>
                      <wps:wsp>
                        <wps:cNvPr id="426" name="Line 278"/>
                        <wps:cNvCnPr/>
                        <wps:spPr bwMode="auto">
                          <a:xfrm>
                            <a:off x="5326" y="5635"/>
                            <a:ext cx="3" cy="348"/>
                          </a:xfrm>
                          <a:prstGeom prst="line">
                            <a:avLst/>
                          </a:prstGeom>
                          <a:noFill/>
                          <a:ln w="3175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stealth" w="sm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27" name="Line 279"/>
                        <wps:cNvCnPr/>
                        <wps:spPr bwMode="auto">
                          <a:xfrm>
                            <a:off x="5197" y="5635"/>
                            <a:ext cx="4" cy="348"/>
                          </a:xfrm>
                          <a:prstGeom prst="line">
                            <a:avLst/>
                          </a:prstGeom>
                          <a:noFill/>
                          <a:ln w="3175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stealth" w="sm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28" name="Rectangle 280"/>
                        <wps:cNvSpPr>
                          <a:spLocks noChangeArrowheads="1"/>
                        </wps:cNvSpPr>
                        <wps:spPr bwMode="auto">
                          <a:xfrm rot="16200000" flipH="1">
                            <a:off x="1096" y="5103"/>
                            <a:ext cx="1264" cy="3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CC99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34FFE" w:rsidRPr="00EC51AF" w:rsidRDefault="00034FFE" w:rsidP="00E022E1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Arial" w:hAnsi="Arial" w:cs="Arial"/>
                                  <w:color w:val="000000"/>
                                  <w:sz w:val="17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17"/>
                                </w:rPr>
                                <w:t>КМП/МРБ</w:t>
                              </w:r>
                            </w:p>
                          </w:txbxContent>
                        </wps:txbx>
                        <wps:bodyPr rot="0" vert="vert270" wrap="square" lIns="64245" tIns="31560" rIns="64245" bIns="31560" anchor="t" anchorCtr="0" upright="1">
                          <a:noAutofit/>
                        </wps:bodyPr>
                      </wps:wsp>
                      <wps:wsp>
                        <wps:cNvPr id="429" name="Oval 281"/>
                        <wps:cNvSpPr>
                          <a:spLocks noChangeArrowheads="1"/>
                        </wps:cNvSpPr>
                        <wps:spPr bwMode="auto">
                          <a:xfrm>
                            <a:off x="1620" y="5920"/>
                            <a:ext cx="178" cy="175"/>
                          </a:xfrm>
                          <a:prstGeom prst="ellipse">
                            <a:avLst/>
                          </a:prstGeom>
                          <a:solidFill>
                            <a:srgbClr val="FF0033"/>
                          </a:solidFill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30" name="Rectangle 282"/>
                        <wps:cNvSpPr>
                          <a:spLocks noChangeArrowheads="1"/>
                        </wps:cNvSpPr>
                        <wps:spPr bwMode="auto">
                          <a:xfrm>
                            <a:off x="1134" y="6774"/>
                            <a:ext cx="9639" cy="4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CC99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34FFE" w:rsidRPr="00A919FE" w:rsidRDefault="00034FFE" w:rsidP="00E022E1">
                              <w:pPr>
                                <w:autoSpaceDE w:val="0"/>
                                <w:autoSpaceDN w:val="0"/>
                                <w:adjustRightInd w:val="0"/>
                                <w:spacing w:after="120"/>
                                <w:jc w:val="both"/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0"/>
                                  <w:szCs w:val="28"/>
                                  <w:u w:val="single"/>
                                  <w:lang w:val="de-D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0"/>
                                  <w:szCs w:val="28"/>
                                  <w:u w:val="single"/>
                                  <w:lang w:val="de-DE"/>
                                </w:rPr>
                                <w:t>Дни</w:t>
                              </w:r>
                              <w:r w:rsidRPr="00A919FE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0"/>
                                  <w:szCs w:val="28"/>
                                  <w:u w:val="single"/>
                                  <w:lang w:val="de-DE"/>
                                </w:rPr>
                                <w:tab/>
                                <w:t>1</w:t>
                              </w:r>
                              <w:r w:rsidRPr="00A919FE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0"/>
                                  <w:szCs w:val="28"/>
                                  <w:u w:val="single"/>
                                  <w:lang w:val="de-DE"/>
                                </w:rPr>
                                <w:tab/>
                                <w:t>2</w:t>
                              </w:r>
                              <w:r w:rsidRPr="00A919FE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0"/>
                                  <w:szCs w:val="28"/>
                                  <w:u w:val="single"/>
                                  <w:lang w:val="de-DE"/>
                                </w:rPr>
                                <w:tab/>
                                <w:t xml:space="preserve"> 3</w:t>
                              </w:r>
                              <w:r w:rsidRPr="00A919FE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0"/>
                                  <w:szCs w:val="28"/>
                                  <w:u w:val="single"/>
                                  <w:lang w:val="de-DE"/>
                                </w:rPr>
                                <w:tab/>
                                <w:t xml:space="preserve"> 4</w:t>
                              </w:r>
                              <w:r w:rsidRPr="00A919FE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0"/>
                                  <w:szCs w:val="28"/>
                                  <w:u w:val="single"/>
                                  <w:lang w:val="de-DE"/>
                                </w:rPr>
                                <w:tab/>
                                <w:t xml:space="preserve"> 5</w:t>
                              </w:r>
                              <w:r w:rsidRPr="00A919FE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0"/>
                                  <w:szCs w:val="28"/>
                                  <w:u w:val="single"/>
                                  <w:lang w:val="de-DE"/>
                                </w:rPr>
                                <w:tab/>
                                <w:t>6</w:t>
                              </w:r>
                              <w:r w:rsidRPr="00A919FE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0"/>
                                  <w:szCs w:val="28"/>
                                  <w:u w:val="single"/>
                                  <w:lang w:val="de-DE"/>
                                </w:rPr>
                                <w:tab/>
                                <w:t>7</w:t>
                              </w:r>
                              <w:r w:rsidRPr="00A919FE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0"/>
                                  <w:szCs w:val="28"/>
                                  <w:u w:val="single"/>
                                  <w:lang w:val="de-DE"/>
                                </w:rPr>
                                <w:tab/>
                              </w:r>
                              <w:r w:rsidRPr="00A919FE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0"/>
                                  <w:szCs w:val="28"/>
                                  <w:u w:val="single"/>
                                  <w:lang w:val="de-DE"/>
                                </w:rPr>
                                <w:tab/>
                              </w:r>
                              <w:r w:rsidRPr="00A919FE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0"/>
                                  <w:szCs w:val="28"/>
                                  <w:u w:val="single"/>
                                  <w:lang w:val="de-DE"/>
                                </w:rPr>
                                <w:tab/>
                                <w:t xml:space="preserve"> </w:t>
                              </w:r>
                              <w:r w:rsidRPr="00A919FE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0"/>
                                  <w:szCs w:val="28"/>
                                  <w:u w:val="single"/>
                                  <w:lang w:val="de-DE"/>
                                </w:rPr>
                                <w:tab/>
                                <w:t xml:space="preserve">           20</w:t>
                              </w:r>
                            </w:p>
                          </w:txbxContent>
                        </wps:txbx>
                        <wps:bodyPr rot="0" vert="horz" wrap="square" lIns="40896" tIns="32686" rIns="65373" bIns="32686" anchor="t" anchorCtr="0" upright="1">
                          <a:noAutofit/>
                        </wps:bodyPr>
                      </wps:wsp>
                      <wps:wsp>
                        <wps:cNvPr id="431" name="Rectangle 283" descr="Diagonali larghe verso l'alto"/>
                        <wps:cNvSpPr>
                          <a:spLocks noChangeArrowheads="1"/>
                        </wps:cNvSpPr>
                        <wps:spPr bwMode="auto">
                          <a:xfrm>
                            <a:off x="5094" y="4883"/>
                            <a:ext cx="180" cy="360"/>
                          </a:xfrm>
                          <a:prstGeom prst="rect">
                            <a:avLst/>
                          </a:prstGeom>
                          <a:blipFill dpi="0" rotWithShape="0">
                            <a:blip r:embed="rId9"/>
                            <a:srcRect/>
                            <a:tile tx="0" ty="0" sx="100000" sy="100000" flip="none" algn="tl"/>
                          </a:blip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Группа 405" o:spid="_x0000_s1311" style="width:481.9pt;height:205.95pt;mso-position-horizontal-relative:char;mso-position-vertical-relative:line" coordorigin="1134,3083" coordsize="9639,411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">
                <o:lock v:ext="edit" aspectratio="t"/>
                <v:rect id="AutoShape 258" o:spid="_x0000_s1312" style="position:absolute;left:1134;top:3083;width:9639;height:41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7kFecUA&#10;AADcAAAADwAAAGRycy9kb3ducmV2LnhtbESPQWvCQBSE7wX/w/KEXkrdWEQkzUZEkIYiSBPr+ZF9&#10;TYLZtzG7TdJ/3y0UPA4z8w2TbCfTioF611hWsFxEIIhLqxuuFJyLw/MGhPPIGlvLpOCHHGzT2UOC&#10;sbYjf9CQ+0oECLsYFdTed7GUrqzJoFvYjjh4X7Y36IPsK6l7HAPctPIlitbSYMNhocaO9jWV1/zb&#10;KBjL03Apjm/y9HTJLN+y2z7/fFfqcT7tXkF4mvw9/N/OtIJVtIa/M+EIyPQ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uQV5xQAAANwAAAAPAAAAAAAAAAAAAAAAAJgCAABkcnMv&#10;ZG93bnJldi54bWxQSwUGAAAAAAQABAD1AAAAigMAAAAA&#10;" filled="f" stroked="f">
                  <o:lock v:ext="edit" aspectratio="t" text="t"/>
                </v:rect>
                <v:rect id="Rectangle 259" o:spid="_x0000_s1313" alt="Horizontal gestrichelt" style="position:absolute;left:1854;top:3083;width:3420;height:3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hUGMUA&#10;AADcAAAADwAAAGRycy9kb3ducmV2LnhtbESPzWrDMBCE74W8g9hAbo2cEtriRAkhkOJLKXVNILfF&#10;2lgm1spYin/69FWh0OMwM98w2/1oG9FT52vHClbLBARx6XTNlYLi6/T4CsIHZI2NY1IwkYf9bvaw&#10;xVS7gT+pz0MlIoR9igpMCG0qpS8NWfRL1xJH7+o6iyHKrpK6wyHCbSOfkuRZWqw5Lhhs6WiovOV3&#10;q+C9wuKSFeY6Beuyo/14+77cz0ot5uNhAyLQGP7Df+1MK1gnL/B7Jh4Bufs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yFQYxQAAANwAAAAPAAAAAAAAAAAAAAAAAJgCAABkcnMv&#10;ZG93bnJldi54bWxQSwUGAAAAAAQABAD1AAAAigMAAAAA&#10;" strokeweight="1pt">
                  <v:fill r:id="rId11" o:title="Horizontal gestrichelt" recolor="t" type="tile"/>
                  <v:shadow opacity="49150f"/>
                </v:rect>
                <v:rect id="Rectangle 260" o:spid="_x0000_s1314" style="position:absolute;left:6287;top:3083;width:4150;height:3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OEbMEA&#10;AADcAAAADwAAAGRycy9kb3ducmV2LnhtbERPTYvCMBC9C/6HMMJeZE1cRJdqlKUg7GEVtMXz0Ixt&#10;sZmUJtXuvzcHwePjfW92g23EnTpfO9YwnykQxIUzNZca8mz/+Q3CB2SDjWPS8E8edtvxaIOJcQ8+&#10;0f0cShFD2CeooQqhTaT0RUUW/cy1xJG7us5iiLArpenwEcNtI7+UWkqLNceGCltKKypu595qONyy&#10;fd7naXNRRznkq79pls57rT8mw88aRKAhvMUv96/RsFBxbTwTj4DcP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6DhGzBAAAA3AAAAA8AAAAAAAAAAAAAAAAAmAIAAGRycy9kb3du&#10;cmV2LnhtbFBLBQYAAAAABAAEAPUAAACGAwAAAAA=&#10;" filled="f" fillcolor="#0c9" stroked="f">
                  <v:textbox inset="1.81592mm,.90794mm,1.81592mm,.90794mm">
                    <w:txbxContent>
                      <w:p w:rsidR="009E1047" w:rsidRPr="003E0CE8" w:rsidRDefault="009E1047" w:rsidP="00E022E1">
                        <w:pPr>
                          <w:autoSpaceDE w:val="0"/>
                          <w:autoSpaceDN w:val="0"/>
                          <w:adjustRightInd w:val="0"/>
                          <w:rPr>
                            <w:rFonts w:ascii="Arial" w:hAnsi="Arial" w:cs="Arial"/>
                            <w:color w:val="000000"/>
                            <w:sz w:val="20"/>
                            <w:szCs w:val="28"/>
                            <w:lang w:val="de-DE"/>
                          </w:rPr>
                        </w:pPr>
                        <w:proofErr w:type="spellStart"/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8"/>
                            <w:lang w:val="de-DE"/>
                          </w:rPr>
                          <w:t>Дексаметазон</w:t>
                        </w:r>
                        <w:proofErr w:type="spellEnd"/>
                        <w:r w:rsidRPr="003E0CE8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8"/>
                            <w:lang w:val="de-DE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8"/>
                            <w:lang w:val="de-DE"/>
                          </w:rPr>
                          <w:t>внутр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8"/>
                            <w:lang w:val="de-DE"/>
                          </w:rPr>
                          <w:t xml:space="preserve">/в/в 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7"/>
                            <w:lang w:val="de-DE"/>
                          </w:rPr>
                          <w:t xml:space="preserve"> </w:t>
                        </w:r>
                        <w:r w:rsidRPr="003E0CE8">
                          <w:rPr>
                            <w:rFonts w:ascii="Arial" w:hAnsi="Arial" w:cs="Arial"/>
                            <w:color w:val="000000"/>
                            <w:sz w:val="20"/>
                            <w:szCs w:val="28"/>
                            <w:lang w:val="de-DE"/>
                          </w:rPr>
                          <w:t xml:space="preserve">20 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8"/>
                            <w:lang w:val="de-DE"/>
                          </w:rPr>
                          <w:t>мг</w:t>
                        </w:r>
                        <w:proofErr w:type="spellEnd"/>
                        <w:r w:rsidRPr="003E0CE8">
                          <w:rPr>
                            <w:rFonts w:ascii="Arial" w:hAnsi="Arial" w:cs="Arial"/>
                            <w:color w:val="000000"/>
                            <w:sz w:val="20"/>
                            <w:szCs w:val="28"/>
                            <w:lang w:val="de-DE"/>
                          </w:rPr>
                          <w:t>/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8"/>
                            <w:lang w:val="de-DE"/>
                          </w:rPr>
                          <w:t>м</w:t>
                        </w:r>
                        <w:r w:rsidRPr="003E0CE8">
                          <w:rPr>
                            <w:rFonts w:ascii="Arial" w:hAnsi="Arial" w:cs="Arial"/>
                            <w:color w:val="000000"/>
                            <w:sz w:val="20"/>
                            <w:szCs w:val="28"/>
                            <w:vertAlign w:val="superscript"/>
                            <w:lang w:val="de-DE"/>
                          </w:rPr>
                          <w:t>2</w:t>
                        </w:r>
                        <w:r w:rsidRPr="003E0CE8">
                          <w:rPr>
                            <w:rFonts w:ascii="Arial" w:hAnsi="Arial" w:cs="Arial"/>
                            <w:color w:val="000000"/>
                            <w:sz w:val="20"/>
                            <w:szCs w:val="28"/>
                            <w:lang w:val="de-DE"/>
                          </w:rPr>
                          <w:t>/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8"/>
                            <w:lang w:val="de-DE"/>
                          </w:rPr>
                          <w:t>д</w:t>
                        </w:r>
                      </w:p>
                    </w:txbxContent>
                  </v:textbox>
                </v:rect>
                <v:line id="Line 261" o:spid="_x0000_s1315" style="position:absolute;visibility:visible;mso-wrap-style:square" from="5262,5635" to="5264,59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+lhWcUAAADcAAAADwAAAGRycy9kb3ducmV2LnhtbESPUUvDQBCE3wv+h2MF39q7ioqmvZZS&#10;KVQQxFT6vOTWJJjbi7k1Tfvre0Khj8PMfMPMl4NvVE9drANbmE4MKOIiuJpLC1+7zfgZVBRkh01g&#10;snCkCMvFzWiOmQsH/qQ+l1IlCMcMLVQibaZ1LCryGCehJU7ed+g8SpJdqV2HhwT3jb435kl7rDkt&#10;VNjSuqLiJ//zFrbv5uPXT9dvu9PmtT+uxLn9o1h7dzusZqCEBrmGL+2ts/BgXuD/TDoCenE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+lhWcUAAADcAAAADwAAAAAAAAAA&#10;AAAAAAChAgAAZHJzL2Rvd25yZXYueG1sUEsFBgAAAAAEAAQA+QAAAJMDAAAAAA==&#10;" strokeweight="2.5pt">
                  <v:stroke startarrowwidth="narrow" startarrowlength="short" endarrow="classic" endarrowwidth="narrow" endarrowlength="long"/>
                  <v:shadow opacity="49150f"/>
                </v:line>
                <v:rect id="Rectangle 262" o:spid="_x0000_s1316" style="position:absolute;left:6287;top:5552;width:4329;height:4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rAFcAA&#10;AADcAAAADwAAAGRycy9kb3ducmV2LnhtbERPTYvCMBC9L/gfwgheFk0VKVKNIoIo3qorsrehGdti&#10;M6lNrPXfm4Pg8fG+F6vOVKKlxpWWFYxHEQjizOqScwV/p+1wBsJ5ZI2VZVLwIgerZe9ngYm2T06p&#10;PfpchBB2CSoovK8TKV1WkEE3sjVx4K62MegDbHKpG3yGcFPJSRTF0mDJoaHAmjYFZbfjwyiw57h6&#10;lIdD3M7+L+Z3d0nv+pwqNeh36zkIT53/ij/uvVYwHYf54Uw4AnL5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YrAFcAAAADcAAAADwAAAAAAAAAAAAAAAACYAgAAZHJzL2Rvd25y&#10;ZXYueG1sUEsFBgAAAAAEAAQA9QAAAIUDAAAAAA==&#10;" filled="f" fillcolor="#0c9" stroked="f">
                  <v:textbox inset="1.78458mm,.87667mm,1.78458mm,.87667mm">
                    <w:txbxContent>
                      <w:p w:rsidR="009E1047" w:rsidRPr="00A919FE" w:rsidRDefault="009E1047" w:rsidP="00E022E1">
                        <w:pPr>
                          <w:autoSpaceDE w:val="0"/>
                          <w:autoSpaceDN w:val="0"/>
                          <w:adjustRightInd w:val="0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6"/>
                            <w:szCs w:val="16"/>
                            <w:lang w:val="en-GB"/>
                          </w:rPr>
                        </w:pPr>
                        <w:proofErr w:type="spellStart"/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8"/>
                            <w:lang w:val="en-GB"/>
                          </w:rPr>
                          <w:t>Метотрексат</w:t>
                        </w:r>
                        <w:proofErr w:type="spellEnd"/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8"/>
                            <w:lang w:val="en-GB"/>
                          </w:rPr>
                          <w:t>/</w:t>
                        </w:r>
                        <w:proofErr w:type="spellStart"/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8"/>
                            <w:lang w:val="en-GB"/>
                          </w:rPr>
                          <w:t>цитарабин</w:t>
                        </w:r>
                        <w:proofErr w:type="spellEnd"/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8"/>
                            <w:lang w:val="en-GB"/>
                          </w:rPr>
                          <w:t>/</w:t>
                        </w:r>
                        <w:proofErr w:type="spellStart"/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8"/>
                            <w:lang w:val="en-GB"/>
                          </w:rPr>
                          <w:t>преднизолон</w:t>
                        </w:r>
                        <w:proofErr w:type="spellEnd"/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8"/>
                            <w:lang w:val="en-GB"/>
                          </w:rPr>
                          <w:t xml:space="preserve"> и/т</w:t>
                        </w:r>
                      </w:p>
                    </w:txbxContent>
                  </v:textbox>
                </v:rect>
                <v:shape id="AutoShape 263" o:spid="_x0000_s1317" type="#_x0000_t7" style="position:absolute;left:8303;top:6530;width:385;height:385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sm8MMA&#10;AADcAAAADwAAAGRycy9kb3ducmV2LnhtbESPzWrDMBCE74W+g9hAb40sY0Jwo4QQSOkxf+S8tba2&#10;qbUykhq7efooEMhxmJlvmMVqtJ24kA+tYw1qmoEgrpxpudZwOm7f5yBCRDbYOSYN/xRgtXx9WWBp&#10;3MB7uhxiLRKEQ4kamhj7UspQNWQxTF1PnLwf5y3GJH0tjcchwW0n8yybSYstp4UGe9o0VP0e/qyG&#10;rdsd10oVw84Unz5ev/Nzdcq1fpuM6w8Qkcb4DD/aX0ZDoRTcz6QjI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Vsm8MMAAADcAAAADwAAAAAAAAAAAAAAAACYAgAAZHJzL2Rv&#10;d25yZXYueG1sUEsFBgAAAAAEAAQA9QAAAIgDAAAAAA==&#10;" adj="11448" strokeweight="2.25pt">
                  <v:textbox inset="1.80339mm,.90167mm,1.80339mm,.90167mm">
                    <w:txbxContent>
                      <w:p w:rsidR="009E1047" w:rsidRPr="003E0CE8" w:rsidRDefault="009E1047" w:rsidP="00E022E1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color w:val="000000"/>
                            <w:sz w:val="34"/>
                            <w:szCs w:val="48"/>
                            <w:lang w:val="de-DE"/>
                          </w:rPr>
                        </w:pPr>
                      </w:p>
                    </w:txbxContent>
                  </v:textbox>
                </v:shape>
                <v:rect id="Rectangle 264" o:spid="_x0000_s1318" style="position:absolute;left:1683;top:6043;width:8091;height:3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UaMsYA&#10;AADcAAAADwAAAGRycy9kb3ducmV2LnhtbESPS2vCQBSF94X+h+EW3NWJaRFNHaUVCm6E+gB1d81c&#10;k9jMnTgzjfHfd4RCl4fz+DiTWWdq0ZLzlWUFg34Cgji3uuJCwXbz+TwC4QOyxtoyKbiRh9n08WGC&#10;mbZXXlG7DoWII+wzVFCG0GRS+rwkg75vG+LonawzGKJ0hdQOr3Hc1DJNkqE0WHEklNjQvKT8e/1j&#10;IuTl8nFa7sfn1u1u57xLm+PX8qBU76l7fwMRqAv/4b/2Qit4HaRwPxOPgJz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nUaMsYAAADcAAAADwAAAAAAAAAAAAAAAACYAgAAZHJz&#10;L2Rvd25yZXYueG1sUEsFBgAAAAAEAAQA9QAAAIsDAAAAAA==&#10;" fillcolor="#9ff" strokeweight="1pt">
                  <v:shadow opacity="49150f"/>
                  <v:textbox inset="1.81592mm,.90794mm,1.81592mm,.90794mm">
                    <w:txbxContent>
                      <w:p w:rsidR="009E1047" w:rsidRPr="003E0CE8" w:rsidRDefault="009E1047" w:rsidP="00E022E1">
                        <w:pPr>
                          <w:autoSpaceDE w:val="0"/>
                          <w:autoSpaceDN w:val="0"/>
                          <w:adjustRightInd w:val="0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3"/>
                            <w:szCs w:val="32"/>
                            <w:lang w:val="de-DE"/>
                          </w:rPr>
                        </w:pPr>
                        <w:proofErr w:type="spellStart"/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3"/>
                            <w:szCs w:val="32"/>
                          </w:rPr>
                          <w:t>Иматиниб</w:t>
                        </w:r>
                        <w:proofErr w:type="spellEnd"/>
                        <w:r w:rsidRPr="003E0CE8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3"/>
                            <w:szCs w:val="32"/>
                            <w:lang w:val="de-DE"/>
                          </w:rPr>
                          <w:t xml:space="preserve">     300 </w:t>
                        </w:r>
                        <w:proofErr w:type="spellStart"/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3"/>
                            <w:szCs w:val="32"/>
                            <w:lang w:val="de-DE"/>
                          </w:rPr>
                          <w:t>мг</w:t>
                        </w:r>
                        <w:proofErr w:type="spellEnd"/>
                        <w:r w:rsidRPr="003E0CE8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3"/>
                            <w:szCs w:val="32"/>
                            <w:lang w:val="de-DE"/>
                          </w:rPr>
                          <w:t>/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3"/>
                            <w:szCs w:val="32"/>
                            <w:lang w:val="de-DE"/>
                          </w:rPr>
                          <w:t>м</w:t>
                        </w:r>
                        <w:proofErr w:type="gramStart"/>
                        <w:r w:rsidRPr="003E0CE8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3"/>
                            <w:szCs w:val="32"/>
                            <w:vertAlign w:val="superscript"/>
                            <w:lang w:val="de-DE"/>
                          </w:rPr>
                          <w:t>2</w:t>
                        </w:r>
                        <w:proofErr w:type="gramEnd"/>
                        <w:r w:rsidRPr="003E0CE8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3"/>
                            <w:szCs w:val="32"/>
                            <w:lang w:val="de-DE"/>
                          </w:rPr>
                          <w:t>/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3"/>
                            <w:szCs w:val="32"/>
                            <w:lang w:val="de-DE"/>
                          </w:rPr>
                          <w:t>д</w:t>
                        </w:r>
                        <w:r w:rsidRPr="003E0CE8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3"/>
                            <w:szCs w:val="32"/>
                            <w:lang w:val="de-DE"/>
                          </w:rPr>
                          <w:t xml:space="preserve">  (1-2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3"/>
                            <w:szCs w:val="32"/>
                            <w:lang w:val="de-DE"/>
                          </w:rPr>
                          <w:t>0</w:t>
                        </w:r>
                        <w:r w:rsidRPr="003E0CE8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3"/>
                            <w:szCs w:val="32"/>
                            <w:lang w:val="de-DE"/>
                          </w:rPr>
                          <w:t>)</w:t>
                        </w:r>
                      </w:p>
                    </w:txbxContent>
                  </v:textbox>
                </v:rect>
                <v:group id="Group 265" o:spid="_x0000_s1319" style="position:absolute;left:2165;top:3625;width:3360;height:1012" coordorigin="501,1078" coordsize="1740,5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6ExcsYAAADcAAAADwAAAGRycy9kb3ducmV2LnhtbESPT2vCQBTE70K/w/IK&#10;vZlNmlpKmlVEaulBCmqh9PbIPpNg9m3Irvnz7V2h4HGYmd8w+Wo0jeipc7VlBUkUgyAurK65VPBz&#10;3M7fQDiPrLGxTAomcrBaPsxyzLQdeE/9wZciQNhlqKDyvs2kdEVFBl1kW+LgnWxn0AfZlVJ3OAS4&#10;aeRzHL9KgzWHhQpb2lRUnA8Xo+BzwGGdJh/97nzaTH/HxffvLiGlnh7H9TsIT6O/h//bX1rBS5LC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ToTFyxgAAANwA&#10;AAAPAAAAAAAAAAAAAAAAAKoCAABkcnMvZG93bnJldi54bWxQSwUGAAAAAAQABAD6AAAAnQMAAAAA&#10;">
                  <v:rect id="Rectangle 266" o:spid="_x0000_s1320" alt="Gepunktete Diamanten" style="position:absolute;left:501;top:1078;width:91;height:2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NcssMA&#10;AADcAAAADwAAAGRycy9kb3ducmV2LnhtbESPQYvCMBSE78L+h/AW9qapIiLVKIuw0suyqEXo7dE8&#10;m2LzUpqodX+9EQSPw8x8wyzXvW3ElTpfO1YwHiUgiEuna64U5Ief4RyED8gaG8ek4E4e1quPwRJT&#10;7W68o+s+VCJC2KeowITQplL60pBFP3ItcfROrrMYouwqqTu8Rbht5CRJZtJizXHBYEsbQ+V5f7EK&#10;fivMiyw3p3uwLtvYv+1/cTkq9fXZfy9ABOrDO/xqZ1rBdDyF55l4BOTq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MNcssMAAADcAAAADwAAAAAAAAAAAAAAAACYAgAAZHJzL2Rv&#10;d25yZXYueG1sUEsFBgAAAAAEAAQA9QAAAIgDAAAAAA==&#10;" strokeweight="1pt">
                    <v:fill r:id="rId11" o:title="Gepunktete Diamanten" recolor="t" type="tile"/>
                    <v:shadow opacity="49150f"/>
                  </v:rect>
                  <v:rect id="Rectangle 267" o:spid="_x0000_s1321" alt="Gepunktete Diamanten" style="position:absolute;left:712;top:1078;width:93;height:2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/5KcMA&#10;AADcAAAADwAAAGRycy9kb3ducmV2LnhtbESPQYvCMBSE78L+h/CEvWmqrLJUo4iw0ssialnw9mie&#10;TbF5KU3Uur/eCILHYWa+YebLztbiSq2vHCsYDRMQxIXTFZcK8sPP4BuED8gaa8ek4E4elouP3hxT&#10;7W68o+s+lCJC2KeowITQpFL6wpBFP3QNcfROrrUYomxLqVu8Rbit5ThJptJixXHBYENrQ8V5f7EK&#10;fkvMj1luTvdgXba2283/8fKn1Ge/W81ABOrCO/xqZ1rB12gCzzPxCM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4/5KcMAAADcAAAADwAAAAAAAAAAAAAAAACYAgAAZHJzL2Rv&#10;d25yZXYueG1sUEsFBgAAAAAEAAQA9QAAAIgDAAAAAA==&#10;" strokeweight="1pt">
                    <v:fill r:id="rId11" o:title="Gepunktete Diamanten" recolor="t" type="tile"/>
                    <v:shadow opacity="49150f"/>
                  </v:rect>
                  <v:rect id="Rectangle 268" o:spid="_x0000_s1322" style="position:absolute;left:1357;top:1414;width:56;height:2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xuocYA&#10;AADcAAAADwAAAGRycy9kb3ducmV2LnhtbESPS0/DMBCE70j8B2uRuCDqpKIFQp2Ih9Jy7ePCbWUv&#10;cUS8jmKTBn49rlSJ42hmvtGsqsl1YqQhtJ4V5LMMBLH2puVGwWFf3z6ACBHZYOeZFPxQgKq8vFhh&#10;YfyRtzTuYiMShEOBCmyMfSFl0JYchpnviZP36QeHMcmhkWbAY4K7Ts6zbCkdtpwWLPb0akl/7b6d&#10;grq+edvoKcvXL4/z/ON3sb0ftVXq+mp6fgIRaYr/4XP73Si4y5dwOpOOgC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wxuocYAAADcAAAADwAAAAAAAAAAAAAAAACYAgAAZHJz&#10;L2Rvd25yZXYueG1sUEsFBgAAAAAEAAQA9QAAAIsDAAAAAA==&#10;" fillcolor="gray" strokeweight="1pt">
                    <v:shadow opacity="49150f"/>
                  </v:rect>
                  <v:rect id="Rectangle 269" o:spid="_x0000_s1323" style="position:absolute;left:1769;top:1414;width:57;height:2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DLOsYA&#10;AADcAAAADwAAAGRycy9kb3ducmV2LnhtbESPzU7DMBCE70i8g7VIXKrWSQW0pHUrKArl2p8Lt5W9&#10;jSPidRS7aeDpMVIljqOZ+UazXA+uET11ofasIJ9kIIi1NzVXCo6HcjwHESKywcYzKfimAOvV7c0S&#10;C+MvvKN+HyuRIBwKVGBjbAspg7bkMEx8S5y8k+8cxiS7SpoOLwnuGjnNsifpsOa0YLGljSX9tT87&#10;BWU5etvqIcvfX5+n+efP427Wa6vU/d3wsgARaYj/4Wv7wyh4yGfwdyYdAbn6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EDLOsYAAADcAAAADwAAAAAAAAAAAAAAAACYAgAAZHJz&#10;L2Rvd25yZXYueG1sUEsFBgAAAAAEAAQA9QAAAIsDAAAAAA==&#10;" fillcolor="gray" strokeweight="1pt">
                    <v:shadow opacity="49150f"/>
                  </v:rect>
                  <v:rect id="Rectangle 270" o:spid="_x0000_s1324" alt="Gepunktete Diamanten" style="position:absolute;left:925;top:1078;width:94;height:2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5Wt78A&#10;AADcAAAADwAAAGRycy9kb3ducmV2LnhtbERPTYvCMBC9L/gfwgje1lQRkWoUEZReRNQieBuasSk2&#10;k9JErf56c1jY4+N9L1adrcWTWl85VjAaJiCIC6crLhXk5+3vDIQPyBprx6TgTR5Wy97PAlPtXnyk&#10;5ymUIoawT1GBCaFJpfSFIYt+6BriyN1cazFE2JZSt/iK4baW4ySZSosVxwaDDW0MFffTwyrYl5hf&#10;s9zc3sG6bGMPu8/1cVFq0O/WcxCBuvAv/nNnWsFkFNfGM/EIyOU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pjla3vwAAANwAAAAPAAAAAAAAAAAAAAAAAJgCAABkcnMvZG93bnJl&#10;di54bWxQSwUGAAAAAAQABAD1AAAAhAMAAAAA&#10;" strokeweight="1pt">
                    <v:fill r:id="rId11" o:title="Gepunktete Diamanten" recolor="t" type="tile"/>
                    <v:shadow opacity="49150f"/>
                  </v:rect>
                  <v:rect id="Rectangle 271" o:spid="_x0000_s1325" alt="Gepunktete Diamanten" style="position:absolute;left:1133;top:1078;width:96;height:2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LzLMMA&#10;AADcAAAADwAAAGRycy9kb3ducmV2LnhtbESPQYvCMBSE78L+h/CEvWmqLOJWo4iw0ssialnw9mie&#10;TbF5KU3Uur/eCILHYWa+YebLztbiSq2vHCsYDRMQxIXTFZcK8sPPYArCB2SNtWNScCcPy8VHb46p&#10;djfe0XUfShEh7FNUYEJoUil9YciiH7qGOHon11oMUbal1C3eItzWcpwkE2mx4rhgsKG1oeK8v1gF&#10;vyXmxyw3p3uwLlvb7eb/ePlT6rPfrWYgAnXhHX61M63ga/QNzzPxCM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sLzLMMAAADcAAAADwAAAAAAAAAAAAAAAACYAgAAZHJzL2Rv&#10;d25yZXYueG1sUEsFBgAAAAAEAAQA9QAAAIgDAAAAAA==&#10;" strokeweight="1pt">
                    <v:fill r:id="rId11" o:title="Gepunktete Diamanten" recolor="t" type="tile"/>
                    <v:shadow opacity="49150f"/>
                  </v:rect>
                  <v:rect id="Rectangle 272" o:spid="_x0000_s1326" style="position:absolute;left:2182;top:1414;width:59;height:2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WZ88MA&#10;AADcAAAADwAAAGRycy9kb3ducmV2LnhtbERPyU7DMBC9I/EP1iD1glonEbQl1K1YFNprl0tvI3uI&#10;I+JxFLtp4OvxAYnj09tXm9G1YqA+NJ4V5LMMBLH2puFawelYTZcgQkQ22HomBd8UYLO+vVlhafyV&#10;9zQcYi1SCIcSFdgYu1LKoC05DDPfESfu0/cOY4J9LU2P1xTuWllk2Vw6bDg1WOzozZL+Olycgqq6&#10;f9/qMcs/Xp+K/PzzuF8M2io1uRtfnkFEGuO/+M+9MwoeijQ/nUlHQK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cWZ88MAAADcAAAADwAAAAAAAAAAAAAAAACYAgAAZHJzL2Rv&#10;d25yZXYueG1sUEsFBgAAAAAEAAQA9QAAAIgDAAAAAA==&#10;" fillcolor="gray" strokeweight="1pt">
                    <v:shadow opacity="49150f"/>
                  </v:rect>
                  <v:rect id="Rectangle 273" o:spid="_x0000_s1327" style="position:absolute;left:1563;top:1414;width:56;height:2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k8aMYA&#10;AADcAAAADwAAAGRycy9kb3ducmV2LnhtbESPS2vDMBCE74X+B7GFXkIi2/SROlFCH7jJNY9Lb4u0&#10;sUytlbFUx+2vrwqBHoeZ+YZZrkfXioH60HhWkM8yEMTam4ZrBcdDNZ2DCBHZYOuZFHxTgPXq+mqJ&#10;pfFn3tGwj7VIEA4lKrAxdqWUQVtyGGa+I07eyfcOY5J9LU2P5wR3rSyy7EE6bDgtWOzo1ZL+3H85&#10;BVU1edvoMcvfX56K/OPnfvc4aKvU7c34vAARaYz/4Ut7axTcFTn8nUlHQK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ok8aMYAAADcAAAADwAAAAAAAAAAAAAAAACYAgAAZHJz&#10;L2Rvd25yZXYueG1sUEsFBgAAAAAEAAQA9QAAAIsDAAAAAA==&#10;" fillcolor="gray" strokeweight="1pt">
                    <v:shadow opacity="49150f"/>
                  </v:rect>
                  <v:rect id="Rectangle 274" o:spid="_x0000_s1328" style="position:absolute;left:1976;top:1414;width:56;height:2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luiH8YA&#10;AADcAAAADwAAAGRycy9kb3ducmV2LnhtbESPS2vDMBCE74X+B7GFXkIi2/SROlFCH7jJNY9Lb4u0&#10;sUytlbFUx+2vrwqBHoeZ+YZZrkfXioH60HhWkM8yEMTam4ZrBcdDNZ2DCBHZYOuZFHxTgPXq+mqJ&#10;pfFn3tGwj7VIEA4lKrAxdqWUQVtyGGa+I07eyfcOY5J9LU2P5wR3rSyy7EE6bDgtWOzo1ZL+3H85&#10;BVU1edvoMcvfX56K/OPnfvc4aKvU7c34vAARaYz/4Ut7axTcFQX8nUlHQK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luiH8YAAADcAAAADwAAAAAAAAAAAAAAAACYAgAAZHJz&#10;L2Rvd25yZXYueG1sUEsFBgAAAAAEAAQA9QAAAIsDAAAAAA==&#10;" fillcolor="gray" strokeweight="1pt">
                    <v:shadow opacity="49150f"/>
                  </v:rect>
                </v:group>
                <v:rect id="Rectangle 275" o:spid="_x0000_s1329" style="position:absolute;left:6303;top:4274;width:3467;height:3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5JKfcUA&#10;AADcAAAADwAAAGRycy9kb3ducmV2LnhtbESPT4vCMBTE78J+h/AWvIim/mFXukZZCoIHFbTF86N5&#10;tsXmpTSp1m9vhIU9DjPzG2a16U0t7tS6yrKC6SQCQZxbXXGhIEu34yUI55E11pZJwZMcbNYfgxXG&#10;2j74RPezL0SAsItRQel9E0vp8pIMuoltiIN3ta1BH2RbSN3iI8BNLWdR9CUNVhwWSmwoKSm/nTuj&#10;4HBLt1mXJfUlOso++96P0mTaKTX87H9/QHjq/X/4r73TChazObzPhCMg1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kkp9xQAAANwAAAAPAAAAAAAAAAAAAAAAAJgCAABkcnMv&#10;ZG93bnJldi54bWxQSwUGAAAAAAQABAD1AAAAigMAAAAA&#10;" filled="f" fillcolor="#0c9" stroked="f">
                  <v:textbox inset="1.81592mm,.90794mm,1.81592mm,.90794mm">
                    <w:txbxContent>
                      <w:p w:rsidR="009E1047" w:rsidRPr="003E0CE8" w:rsidRDefault="009E1047" w:rsidP="00E022E1">
                        <w:pPr>
                          <w:autoSpaceDE w:val="0"/>
                          <w:autoSpaceDN w:val="0"/>
                          <w:adjustRightInd w:val="0"/>
                          <w:rPr>
                            <w:rFonts w:ascii="Arial" w:hAnsi="Arial" w:cs="Arial"/>
                            <w:color w:val="000000"/>
                            <w:sz w:val="13"/>
                            <w:szCs w:val="18"/>
                            <w:lang w:val="de-DE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8"/>
                          </w:rPr>
                          <w:t>ВП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8"/>
                            <w:lang w:val="de-DE"/>
                          </w:rPr>
                          <w:t xml:space="preserve">-16 в/в (1 ч) </w:t>
                        </w:r>
                        <w:r w:rsidRPr="003E0CE8">
                          <w:rPr>
                            <w:rFonts w:ascii="Arial" w:hAnsi="Arial" w:cs="Arial"/>
                            <w:color w:val="000000"/>
                            <w:sz w:val="20"/>
                            <w:szCs w:val="28"/>
                            <w:lang w:val="de-DE"/>
                          </w:rPr>
                          <w:t xml:space="preserve">100 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8"/>
                            <w:lang w:val="de-DE"/>
                          </w:rPr>
                          <w:t>мг</w:t>
                        </w:r>
                        <w:proofErr w:type="spellEnd"/>
                        <w:r w:rsidRPr="003E0CE8">
                          <w:rPr>
                            <w:rFonts w:ascii="Arial" w:hAnsi="Arial" w:cs="Arial"/>
                            <w:color w:val="000000"/>
                            <w:sz w:val="20"/>
                            <w:szCs w:val="28"/>
                            <w:lang w:val="de-DE"/>
                          </w:rPr>
                          <w:t>/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8"/>
                            <w:lang w:val="de-DE"/>
                          </w:rPr>
                          <w:t>м</w:t>
                        </w:r>
                        <w:proofErr w:type="gramStart"/>
                        <w:r w:rsidRPr="003E0CE8">
                          <w:rPr>
                            <w:rFonts w:ascii="Arial" w:hAnsi="Arial" w:cs="Arial"/>
                            <w:color w:val="000000"/>
                            <w:sz w:val="20"/>
                            <w:szCs w:val="28"/>
                            <w:vertAlign w:val="superscript"/>
                            <w:lang w:val="de-DE"/>
                          </w:rPr>
                          <w:t>2</w:t>
                        </w:r>
                        <w:proofErr w:type="gramEnd"/>
                        <w:r w:rsidRPr="003E0CE8">
                          <w:rPr>
                            <w:rFonts w:ascii="Arial" w:hAnsi="Arial" w:cs="Arial"/>
                            <w:color w:val="000000"/>
                            <w:sz w:val="20"/>
                            <w:szCs w:val="28"/>
                            <w:lang w:val="de-DE"/>
                          </w:rPr>
                          <w:t xml:space="preserve"> x 5 </w:t>
                        </w:r>
                      </w:p>
                    </w:txbxContent>
                  </v:textbox>
                </v:rect>
                <v:rect id="Rectangle 276" o:spid="_x0000_s1330" style="position:absolute;left:6303;top:4853;width:3278;height:4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vSCcQA&#10;AADcAAAADwAAAGRycy9kb3ducmV2LnhtbESPQYvCMBSE78L+h/AEL6KpIrpUoywFwcMq2JY9P5pn&#10;W2xeSpNq99+bhQWPw8x8w+wOg2nEgzpXW1awmEcgiAuray4V5Nlx9gnCeWSNjWVS8EsODvuP0Q5j&#10;bZ98pUfqSxEg7GJUUHnfxlK6oiKDbm5b4uDdbGfQB9mVUnf4DHDTyGUUraXBmsNChS0lFRX3tDcK&#10;zvfsmPd50vxEFznkm+9plix6pSbj4WsLwtPg3+H/9kkrWC1X8HcmHAG5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70gnEAAAA3AAAAA8AAAAAAAAAAAAAAAAAmAIAAGRycy9k&#10;b3ducmV2LnhtbFBLBQYAAAAABAAEAPUAAACJAwAAAAA=&#10;" filled="f" fillcolor="#0c9" stroked="f">
                  <v:textbox inset="1.81592mm,.90794mm,1.81592mm,.90794mm">
                    <w:txbxContent>
                      <w:p w:rsidR="009E1047" w:rsidRPr="004E5315" w:rsidRDefault="009E1047" w:rsidP="00E022E1">
                        <w:pPr>
                          <w:autoSpaceDE w:val="0"/>
                          <w:autoSpaceDN w:val="0"/>
                          <w:adjustRightInd w:val="0"/>
                          <w:rPr>
                            <w:rFonts w:ascii="Arial" w:hAnsi="Arial" w:cs="Arial"/>
                            <w:color w:val="000000"/>
                            <w:sz w:val="11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8"/>
                            <w:lang w:val="en-US"/>
                          </w:rPr>
                          <w:t>L</w:t>
                        </w:r>
                        <w:r w:rsidRPr="004E5315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8"/>
                          </w:rPr>
                          <w:t>-АСП в/в (2 ч)</w:t>
                        </w:r>
                        <w:r w:rsidRPr="004E5315">
                          <w:rPr>
                            <w:rFonts w:ascii="Arial" w:hAnsi="Arial" w:cs="Arial"/>
                            <w:color w:val="000000"/>
                            <w:sz w:val="20"/>
                            <w:szCs w:val="28"/>
                          </w:rPr>
                          <w:t xml:space="preserve"> 25,000 </w:t>
                        </w:r>
                        <w:r w:rsidRPr="00D84181">
                          <w:rPr>
                            <w:rFonts w:ascii="Arial" w:hAnsi="Arial" w:cs="Arial"/>
                            <w:color w:val="000000"/>
                            <w:sz w:val="20"/>
                            <w:szCs w:val="28"/>
                            <w:lang w:val="en-US"/>
                          </w:rPr>
                          <w:t>E</w:t>
                        </w:r>
                        <w:r w:rsidRPr="004E5315">
                          <w:rPr>
                            <w:rFonts w:ascii="Arial" w:hAnsi="Arial" w:cs="Arial"/>
                            <w:color w:val="000000"/>
                            <w:sz w:val="20"/>
                            <w:szCs w:val="28"/>
                          </w:rPr>
                          <w:t>Д/м</w:t>
                        </w:r>
                        <w:r w:rsidRPr="004E5315">
                          <w:rPr>
                            <w:rFonts w:ascii="Arial" w:hAnsi="Arial" w:cs="Arial"/>
                            <w:color w:val="000000"/>
                            <w:sz w:val="20"/>
                            <w:szCs w:val="28"/>
                            <w:vertAlign w:val="superscript"/>
                          </w:rPr>
                          <w:t>2</w:t>
                        </w:r>
                        <w:r w:rsidRPr="004E5315">
                          <w:rPr>
                            <w:rFonts w:ascii="Arial" w:hAnsi="Arial" w:cs="Arial"/>
                            <w:color w:val="000000"/>
                            <w:sz w:val="20"/>
                            <w:szCs w:val="28"/>
                          </w:rPr>
                          <w:t xml:space="preserve"> </w:t>
                        </w:r>
                        <w:r w:rsidRPr="004E5315">
                          <w:rPr>
                            <w:rFonts w:ascii="Arial" w:hAnsi="Arial" w:cs="Arial"/>
                            <w:color w:val="000000"/>
                            <w:sz w:val="20"/>
                            <w:szCs w:val="28"/>
                          </w:rPr>
                          <w:br/>
                        </w:r>
                      </w:p>
                    </w:txbxContent>
                  </v:textbox>
                </v:rect>
                <v:rect id="Rectangle 277" o:spid="_x0000_s1331" style="position:absolute;left:6303;top:3659;width:3941;height:3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d3ksQA&#10;AADcAAAADwAAAGRycy9kb3ducmV2LnhtbESPQYvCMBSE78L+h/AWvIimiu5K1yhLQfCggrZ4fjTP&#10;tti8lCbV+u+NsLDHYWa+YVab3tTiTq2rLCuYTiIQxLnVFRcKsnQ7XoJwHlljbZkUPMnBZv0xWGGs&#10;7YNPdD/7QgQIuxgVlN43sZQuL8mgm9iGOHhX2xr0QbaF1C0+AtzUchZFX9JgxWGhxIaSkvLbuTMK&#10;Drd0m3VZUl+io+yz7/0oTaadUsPP/vcHhKfe/4f/2jutYD5bwPtMOAJy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3d5LEAAAA3AAAAA8AAAAAAAAAAAAAAAAAmAIAAGRycy9k&#10;b3ducmV2LnhtbFBLBQYAAAAABAAEAPUAAACJAwAAAAA=&#10;" filled="f" fillcolor="#0c9" stroked="f">
                  <v:textbox inset="1.81592mm,.90794mm,1.81592mm,.90794mm">
                    <w:txbxContent>
                      <w:p w:rsidR="009E1047" w:rsidRPr="004E5315" w:rsidRDefault="009E1047" w:rsidP="00E022E1">
                        <w:pPr>
                          <w:autoSpaceDE w:val="0"/>
                          <w:autoSpaceDN w:val="0"/>
                          <w:adjustRightInd w:val="0"/>
                          <w:rPr>
                            <w:rFonts w:ascii="Arial" w:hAnsi="Arial" w:cs="Arial"/>
                            <w:color w:val="000000"/>
                            <w:sz w:val="13"/>
                            <w:szCs w:val="18"/>
                          </w:rPr>
                        </w:pPr>
                        <w:r w:rsidRPr="004E5315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8"/>
                          </w:rPr>
                          <w:t>ВД-</w:t>
                        </w:r>
                        <w:proofErr w:type="spellStart"/>
                        <w:r w:rsidRPr="004E5315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8"/>
                          </w:rPr>
                          <w:t>цитарабин</w:t>
                        </w:r>
                        <w:proofErr w:type="spellEnd"/>
                        <w:r w:rsidRPr="004E5315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8"/>
                          </w:rPr>
                          <w:t xml:space="preserve"> в/в (3 ч) </w:t>
                        </w:r>
                        <w:r w:rsidRPr="004E5315">
                          <w:rPr>
                            <w:rFonts w:ascii="Arial" w:hAnsi="Arial" w:cs="Arial"/>
                            <w:color w:val="000000"/>
                            <w:sz w:val="20"/>
                            <w:szCs w:val="28"/>
                          </w:rPr>
                          <w:t>2 г/м</w:t>
                        </w:r>
                        <w:proofErr w:type="gramStart"/>
                        <w:r w:rsidRPr="004E5315">
                          <w:rPr>
                            <w:rFonts w:ascii="Arial" w:hAnsi="Arial" w:cs="Arial"/>
                            <w:color w:val="000000"/>
                            <w:sz w:val="20"/>
                            <w:szCs w:val="28"/>
                            <w:vertAlign w:val="superscript"/>
                          </w:rPr>
                          <w:t>2</w:t>
                        </w:r>
                        <w:proofErr w:type="gramEnd"/>
                        <w:r w:rsidRPr="004E5315">
                          <w:rPr>
                            <w:rFonts w:ascii="Arial" w:hAnsi="Arial" w:cs="Arial"/>
                            <w:color w:val="000000"/>
                            <w:sz w:val="20"/>
                            <w:szCs w:val="28"/>
                            <w:vertAlign w:val="superscript"/>
                          </w:rPr>
                          <w:t xml:space="preserve"> </w:t>
                        </w:r>
                        <w:r w:rsidRPr="00D84181">
                          <w:rPr>
                            <w:rFonts w:ascii="Arial" w:hAnsi="Arial" w:cs="Arial"/>
                            <w:color w:val="000000"/>
                            <w:sz w:val="20"/>
                            <w:szCs w:val="28"/>
                            <w:lang w:val="en-US"/>
                          </w:rPr>
                          <w:t>x</w:t>
                        </w:r>
                        <w:r w:rsidRPr="004E5315">
                          <w:rPr>
                            <w:rFonts w:ascii="Arial" w:hAnsi="Arial" w:cs="Arial"/>
                            <w:color w:val="000000"/>
                            <w:sz w:val="20"/>
                            <w:szCs w:val="28"/>
                          </w:rPr>
                          <w:t xml:space="preserve"> 4</w:t>
                        </w:r>
                        <w:r w:rsidRPr="004E5315">
                          <w:rPr>
                            <w:rFonts w:ascii="Arial" w:hAnsi="Arial" w:cs="Arial"/>
                            <w:color w:val="000000"/>
                            <w:sz w:val="13"/>
                            <w:szCs w:val="18"/>
                          </w:rPr>
                          <w:tab/>
                        </w:r>
                      </w:p>
                    </w:txbxContent>
                  </v:textbox>
                </v:rect>
                <v:line id="Line 278" o:spid="_x0000_s1332" style="position:absolute;visibility:visible;mso-wrap-style:square" from="5326,5635" to="5329,59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cOpS8QAAADcAAAADwAAAGRycy9kb3ducmV2LnhtbESPUWvCQBCE3wv+h2MF3+pFqSKpp4gi&#10;KAilKn1ectskNLcXc9sY/fVeoeDjMDPfMPNl5yrVUhNKzwZGwwQUceZtybmB82n7OgMVBNli5ZkM&#10;3CjActF7mWNq/ZU/qT1KriKEQ4oGCpE61TpkBTkMQ18TR+/bNw4lyibXtsFrhLtKj5Nkqh2WHBcK&#10;rGldUPZz/HUGdofk4+JG6/3pvt20t5VY+zURYwb9bvUOSqiTZ/i/vbMG3sZT+DsTj4BeP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w6lLxAAAANwAAAAPAAAAAAAAAAAA&#10;AAAAAKECAABkcnMvZG93bnJldi54bWxQSwUGAAAAAAQABAD5AAAAkgMAAAAA&#10;" strokeweight="2.5pt">
                  <v:stroke startarrowwidth="narrow" startarrowlength="short" endarrow="classic" endarrowwidth="narrow" endarrowlength="long"/>
                  <v:shadow opacity="49150f"/>
                </v:line>
                <v:line id="Line 279" o:spid="_x0000_s1333" style="position:absolute;visibility:visible;mso-wrap-style:square" from="5197,5635" to="5201,59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o8M0MUAAADcAAAADwAAAGRycy9kb3ducmV2LnhtbESPX2vCQBDE3wv9DscW+lYvSlsleooo&#10;ggWh+Aefl9yahOb20twao5/eEwp9HGbmN8xk1rlKtdSE0rOBfi8BRZx5W3Ju4LBfvY1ABUG2WHkm&#10;A1cKMJs+P00wtf7CW2p3kqsI4ZCigUKkTrUOWUEOQ8/XxNE7+cahRNnk2jZ4iXBX6UGSfGqHJceF&#10;AmtaFJT97M7OwHqTfP+6/uJrf1st2+tcrD1+iDGvL918DEqok//wX3ttDbwPhvA4E4+Ant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o8M0MUAAADcAAAADwAAAAAAAAAA&#10;AAAAAAChAgAAZHJzL2Rvd25yZXYueG1sUEsFBgAAAAAEAAQA+QAAAJMDAAAAAA==&#10;" strokeweight="2.5pt">
                  <v:stroke startarrowwidth="narrow" startarrowlength="short" endarrow="classic" endarrowwidth="narrow" endarrowlength="long"/>
                  <v:shadow opacity="49150f"/>
                </v:line>
                <v:rect id="Rectangle 280" o:spid="_x0000_s1334" style="position:absolute;left:1096;top:5103;width:1264;height:304;rotation:90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pVF8MA&#10;AADcAAAADwAAAGRycy9kb3ducmV2LnhtbERPy2rCQBTdF/yH4Ra6qxNtKCV1FBFKW4KLWBcubzPX&#10;TGjmTsxMHv69sxC6PJz3ajPZRgzU+dqxgsU8AUFcOl1zpeD48/H8BsIHZI2NY1JwJQ+b9exhhZl2&#10;Ixc0HEIlYgj7DBWYENpMSl8asujnriWO3Nl1FkOEXSV1h2MMt41cJsmrtFhzbDDY0s5Q+XforYLq&#10;czht8+Lykv6eL2Of7xfOfDdKPT1O23cQgabwL767v7SCdBnXxjPxCMj1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hpVF8MAAADcAAAADwAAAAAAAAAAAAAAAACYAgAAZHJzL2Rv&#10;d25yZXYueG1sUEsFBgAAAAAEAAQA9QAAAIgDAAAAAA==&#10;" filled="f" fillcolor="#0c9" stroked="f">
                  <v:textbox style="layout-flow:vertical;mso-layout-flow-alt:bottom-to-top" inset="1.78458mm,.87667mm,1.78458mm,.87667mm">
                    <w:txbxContent>
                      <w:p w:rsidR="009E1047" w:rsidRPr="00EC51AF" w:rsidRDefault="009E1047" w:rsidP="00E022E1">
                        <w:pPr>
                          <w:autoSpaceDE w:val="0"/>
                          <w:autoSpaceDN w:val="0"/>
                          <w:adjustRightInd w:val="0"/>
                          <w:rPr>
                            <w:rFonts w:ascii="Arial" w:hAnsi="Arial" w:cs="Arial"/>
                            <w:color w:val="000000"/>
                            <w:sz w:val="17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17"/>
                          </w:rPr>
                          <w:t>КМП/МРБ</w:t>
                        </w:r>
                      </w:p>
                    </w:txbxContent>
                  </v:textbox>
                </v:rect>
                <v:oval id="Oval 281" o:spid="_x0000_s1335" style="position:absolute;left:1620;top:5920;width:178;height:17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yaCsMA&#10;AADcAAAADwAAAGRycy9kb3ducmV2LnhtbESPQYvCMBSE7wv+h/AEb9tULYtWo4iwoN7WCvb4aJ5t&#10;sXkpTdbWf2+EhT0OM/MNs94OphEP6lxtWcE0ikEQF1bXXCq4ZN+fCxDOI2tsLJOCJznYbkYfa0y1&#10;7fmHHmdfigBhl6KCyvs2ldIVFRl0kW2Jg3eznUEfZFdK3WEf4KaRszj+kgZrDgsVtrSvqLiff42C&#10;6zK/nxKpj4md9s8sWxzmzZArNRkPuxUIT4P/D/+1D1pBMlvC+0w4AnLz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iyaCsMAAADcAAAADwAAAAAAAAAAAAAAAACYAgAAZHJzL2Rv&#10;d25yZXYueG1sUEsFBgAAAAAEAAQA9QAAAIgDAAAAAA==&#10;" fillcolor="#f03" strokeweight="1pt">
                  <v:shadow opacity="49150f"/>
                </v:oval>
                <v:rect id="Rectangle 282" o:spid="_x0000_s1336" style="position:absolute;left:1134;top:6774;width:9639;height:4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3A5cIA&#10;AADcAAAADwAAAGRycy9kb3ducmV2LnhtbERPy4rCMBTdC/5DuMJsRFMfyFCNos4MzEZBx0WX1+ba&#10;FpubkkTb+fvJYsDl4bxXm87U4knOV5YVTMYJCOLc6ooLBZefr9E7CB+QNdaWScEvedis+70Vptq2&#10;fKLnORQihrBPUUEZQpNK6fOSDPqxbYgjd7POYIjQFVI7bGO4qeU0SRbSYMWxocSG9iXl9/PDKHgc&#10;TZtxZk4fQzfbZZ9Te8DrXKm3QbddggjUhZf43/2tFcxncX48E4+AXP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bcDlwgAAANwAAAAPAAAAAAAAAAAAAAAAAJgCAABkcnMvZG93&#10;bnJldi54bWxQSwUGAAAAAAQABAD1AAAAhwMAAAAA&#10;" filled="f" fillcolor="#0c9" stroked="f">
                  <v:textbox inset="1.136mm,.90794mm,1.81592mm,.90794mm">
                    <w:txbxContent>
                      <w:p w:rsidR="009E1047" w:rsidRPr="00A919FE" w:rsidRDefault="009E1047" w:rsidP="00E022E1">
                        <w:pPr>
                          <w:autoSpaceDE w:val="0"/>
                          <w:autoSpaceDN w:val="0"/>
                          <w:adjustRightInd w:val="0"/>
                          <w:spacing w:after="120"/>
                          <w:jc w:val="both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8"/>
                            <w:u w:val="single"/>
                            <w:lang w:val="de-DE"/>
                          </w:rPr>
                        </w:pPr>
                        <w:proofErr w:type="spellStart"/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8"/>
                            <w:u w:val="single"/>
                            <w:lang w:val="de-DE"/>
                          </w:rPr>
                          <w:t>Дни</w:t>
                        </w:r>
                        <w:proofErr w:type="spellEnd"/>
                        <w:r w:rsidRPr="00A919FE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8"/>
                            <w:u w:val="single"/>
                            <w:lang w:val="de-DE"/>
                          </w:rPr>
                          <w:tab/>
                          <w:t>1</w:t>
                        </w:r>
                        <w:r w:rsidRPr="00A919FE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8"/>
                            <w:u w:val="single"/>
                            <w:lang w:val="de-DE"/>
                          </w:rPr>
                          <w:tab/>
                          <w:t>2</w:t>
                        </w:r>
                        <w:r w:rsidRPr="00A919FE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8"/>
                            <w:u w:val="single"/>
                            <w:lang w:val="de-DE"/>
                          </w:rPr>
                          <w:tab/>
                          <w:t xml:space="preserve"> 3</w:t>
                        </w:r>
                        <w:r w:rsidRPr="00A919FE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8"/>
                            <w:u w:val="single"/>
                            <w:lang w:val="de-DE"/>
                          </w:rPr>
                          <w:tab/>
                          <w:t xml:space="preserve"> 4</w:t>
                        </w:r>
                        <w:r w:rsidRPr="00A919FE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8"/>
                            <w:u w:val="single"/>
                            <w:lang w:val="de-DE"/>
                          </w:rPr>
                          <w:tab/>
                          <w:t xml:space="preserve"> 5</w:t>
                        </w:r>
                        <w:r w:rsidRPr="00A919FE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8"/>
                            <w:u w:val="single"/>
                            <w:lang w:val="de-DE"/>
                          </w:rPr>
                          <w:tab/>
                          <w:t>6</w:t>
                        </w:r>
                        <w:r w:rsidRPr="00A919FE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8"/>
                            <w:u w:val="single"/>
                            <w:lang w:val="de-DE"/>
                          </w:rPr>
                          <w:tab/>
                          <w:t>7</w:t>
                        </w:r>
                        <w:r w:rsidRPr="00A919FE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8"/>
                            <w:u w:val="single"/>
                            <w:lang w:val="de-DE"/>
                          </w:rPr>
                          <w:tab/>
                        </w:r>
                        <w:r w:rsidRPr="00A919FE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8"/>
                            <w:u w:val="single"/>
                            <w:lang w:val="de-DE"/>
                          </w:rPr>
                          <w:tab/>
                        </w:r>
                        <w:r w:rsidRPr="00A919FE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8"/>
                            <w:u w:val="single"/>
                            <w:lang w:val="de-DE"/>
                          </w:rPr>
                          <w:tab/>
                          <w:t xml:space="preserve"> </w:t>
                        </w:r>
                        <w:r w:rsidRPr="00A919FE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8"/>
                            <w:u w:val="single"/>
                            <w:lang w:val="de-DE"/>
                          </w:rPr>
                          <w:tab/>
                          <w:t xml:space="preserve">           20</w:t>
                        </w:r>
                      </w:p>
                    </w:txbxContent>
                  </v:textbox>
                </v:rect>
                <v:rect id="Rectangle 283" o:spid="_x0000_s1337" alt="Diagonali larghe verso l'alto" style="position:absolute;left:5094;top:4883;width:18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R26sYA&#10;AADcAAAADwAAAGRycy9kb3ducmV2LnhtbESPUUvDQBCE3wX/w7FCX8Re2toqaa9FAwX7Umz1B6y5&#10;bRKa2wu5bZL66z1B8HGYmW+Y1WZwteqoDZVnA5NxAoo497biwsDnx/bhGVQQZIu1ZzJwpQCb9e3N&#10;ClPrez5Qd5RCRQiHFA2UIk2qdchLchjGviGO3sm3DiXKttC2xT7CXa2nSbLQDiuOCyU2lJWUn48X&#10;Z0Ce3CW733en1/nua7eV7P2b570xo7vhZQlKaJD/8F/7zRp4nE3g90w8Anr9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SR26sYAAADcAAAADwAAAAAAAAAAAAAAAACYAgAAZHJz&#10;L2Rvd25yZXYueG1sUEsFBgAAAAAEAAQA9QAAAIsDAAAAAA==&#10;">
                  <v:fill r:id="rId11" o:title="Diagonali larghe verso l'alto" recolor="t" type="tile"/>
                </v:rect>
                <w10:anchorlock/>
              </v:group>
            </w:pict>
          </mc:Fallback>
        </mc:AlternateContent>
      </w:r>
    </w:p>
    <w:p w:rsidR="00E022E1" w:rsidRPr="00147AA9" w:rsidRDefault="00E022E1" w:rsidP="00FA40DF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47AA9">
        <w:rPr>
          <w:rFonts w:ascii="Times New Roman" w:hAnsi="Times New Roman" w:cs="Times New Roman"/>
          <w:b/>
          <w:color w:val="000000"/>
          <w:sz w:val="28"/>
          <w:szCs w:val="28"/>
        </w:rPr>
        <w:t>Схема 40. План лечения ВР-3</w:t>
      </w:r>
    </w:p>
    <w:p w:rsidR="00E022E1" w:rsidRPr="00147AA9" w:rsidRDefault="00E022E1" w:rsidP="00FA40DF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022E1" w:rsidRPr="00147AA9" w:rsidRDefault="00E022E1" w:rsidP="00FA40D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7AA9">
        <w:rPr>
          <w:rFonts w:ascii="Times New Roman" w:hAnsi="Times New Roman" w:cs="Times New Roman"/>
          <w:color w:val="000000"/>
          <w:sz w:val="28"/>
          <w:szCs w:val="28"/>
        </w:rPr>
        <w:t xml:space="preserve">Условия для начала терапии, режимы и дозы введения химиопрепаратов соответствуют протоколам для детей с ОЛЛ без </w:t>
      </w:r>
      <w:r w:rsidRPr="00147AA9">
        <w:rPr>
          <w:rFonts w:ascii="Times New Roman" w:hAnsi="Times New Roman" w:cs="Times New Roman"/>
          <w:color w:val="000000"/>
          <w:sz w:val="28"/>
          <w:szCs w:val="28"/>
          <w:lang w:val="en-US"/>
        </w:rPr>
        <w:t>Ph</w:t>
      </w:r>
      <w:r w:rsidRPr="00147AA9">
        <w:rPr>
          <w:rFonts w:ascii="Times New Roman" w:hAnsi="Times New Roman" w:cs="Times New Roman"/>
          <w:color w:val="000000"/>
          <w:sz w:val="28"/>
          <w:szCs w:val="28"/>
        </w:rPr>
        <w:t>-хромосомы. Дополнением является назначение препарата Иматиниб в дозе 300 мг/м</w:t>
      </w:r>
      <w:r w:rsidRPr="00147AA9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2</w:t>
      </w:r>
      <w:r w:rsidRPr="00147AA9">
        <w:rPr>
          <w:rFonts w:ascii="Times New Roman" w:hAnsi="Times New Roman" w:cs="Times New Roman"/>
          <w:color w:val="000000"/>
          <w:sz w:val="28"/>
          <w:szCs w:val="28"/>
        </w:rPr>
        <w:t xml:space="preserve">/день внутрь с 1-21 дни протокола (всего 20 дней). </w:t>
      </w:r>
    </w:p>
    <w:p w:rsidR="00E022E1" w:rsidRPr="00147AA9" w:rsidRDefault="00214A59" w:rsidP="00214A59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sz w:val="28"/>
          <w:szCs w:val="28"/>
          <w:lang w:eastAsia="en-US"/>
        </w:rPr>
        <w:t>Приложение 5</w:t>
      </w:r>
    </w:p>
    <w:p w:rsidR="00E022E1" w:rsidRPr="00147AA9" w:rsidRDefault="00E022E1" w:rsidP="00FA40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147AA9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Протокол реиндукции (Протокол </w:t>
      </w:r>
      <w:r w:rsidRPr="00147AA9">
        <w:rPr>
          <w:rFonts w:ascii="Times New Roman" w:hAnsi="Times New Roman" w:cs="Times New Roman"/>
          <w:b/>
          <w:sz w:val="28"/>
          <w:szCs w:val="28"/>
          <w:lang w:val="en-US" w:eastAsia="en-US"/>
        </w:rPr>
        <w:t>II</w:t>
      </w:r>
      <w:r w:rsidRPr="00147AA9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) </w:t>
      </w:r>
      <w:r w:rsidRPr="00147AA9">
        <w:rPr>
          <w:rFonts w:ascii="Times New Roman" w:hAnsi="Times New Roman" w:cs="Times New Roman"/>
          <w:sz w:val="28"/>
          <w:szCs w:val="28"/>
          <w:lang w:eastAsia="en-US"/>
        </w:rPr>
        <w:t>начинается через 14 дней после завершения протокола консолидации (</w:t>
      </w:r>
      <w:r w:rsidRPr="00147AA9">
        <w:rPr>
          <w:rFonts w:ascii="Times New Roman" w:hAnsi="Times New Roman" w:cs="Times New Roman"/>
          <w:sz w:val="28"/>
          <w:szCs w:val="28"/>
          <w:lang w:val="en-US" w:eastAsia="en-US"/>
        </w:rPr>
        <w:t>HR</w:t>
      </w:r>
      <w:r w:rsidRPr="00147AA9">
        <w:rPr>
          <w:rFonts w:ascii="Times New Roman" w:hAnsi="Times New Roman" w:cs="Times New Roman"/>
          <w:sz w:val="28"/>
          <w:szCs w:val="28"/>
          <w:lang w:eastAsia="en-US"/>
        </w:rPr>
        <w:t>-3 блока) на фоне полного восстановления кроветворения (АКН</w:t>
      </w:r>
      <w:r w:rsidRPr="00147AA9">
        <w:rPr>
          <w:rFonts w:ascii="Times New Roman" w:hAnsi="Times New Roman" w:cs="Times New Roman"/>
          <w:sz w:val="28"/>
          <w:szCs w:val="28"/>
          <w:lang w:eastAsia="en-US"/>
        </w:rPr>
        <w:sym w:font="Symbol" w:char="F0B3"/>
      </w:r>
      <w:r w:rsidRPr="00147AA9">
        <w:rPr>
          <w:rFonts w:ascii="Times New Roman" w:hAnsi="Times New Roman" w:cs="Times New Roman"/>
          <w:sz w:val="28"/>
          <w:szCs w:val="28"/>
          <w:lang w:eastAsia="en-US"/>
        </w:rPr>
        <w:t xml:space="preserve">500, тромбоциты </w:t>
      </w:r>
      <w:r w:rsidRPr="00147AA9">
        <w:rPr>
          <w:rFonts w:ascii="Times New Roman" w:hAnsi="Times New Roman" w:cs="Times New Roman"/>
          <w:sz w:val="28"/>
          <w:szCs w:val="28"/>
          <w:lang w:eastAsia="en-US"/>
        </w:rPr>
        <w:sym w:font="Symbol" w:char="F0B3"/>
      </w:r>
      <w:r w:rsidRPr="00147AA9">
        <w:rPr>
          <w:rFonts w:ascii="Times New Roman" w:hAnsi="Times New Roman" w:cs="Times New Roman"/>
          <w:sz w:val="28"/>
          <w:szCs w:val="28"/>
          <w:lang w:eastAsia="en-US"/>
        </w:rPr>
        <w:t xml:space="preserve"> 50000кл/мкл). Состоит из двух фаз протокола </w:t>
      </w:r>
      <w:r w:rsidRPr="00147AA9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IIa и IIb. </w:t>
      </w:r>
    </w:p>
    <w:p w:rsidR="00E022E1" w:rsidRPr="00147AA9" w:rsidRDefault="00E022E1" w:rsidP="00FA40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E022E1" w:rsidRPr="00147AA9" w:rsidRDefault="00E022E1" w:rsidP="00FA40DF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en-US"/>
        </w:rPr>
      </w:pPr>
      <w:r w:rsidRPr="00147AA9">
        <w:rPr>
          <w:rFonts w:ascii="Times New Roman" w:hAnsi="Times New Roman" w:cs="Times New Roman"/>
          <w:b/>
          <w:noProof/>
          <w:color w:val="000000"/>
          <w:sz w:val="28"/>
          <w:szCs w:val="28"/>
        </w:rPr>
        <mc:AlternateContent>
          <mc:Choice Requires="wpg">
            <w:drawing>
              <wp:inline distT="0" distB="0" distL="0" distR="0" wp14:anchorId="5AA7E8FA" wp14:editId="76A1A971">
                <wp:extent cx="6120130" cy="3246120"/>
                <wp:effectExtent l="0" t="6985" r="0" b="4445"/>
                <wp:docPr id="284" name="Группа 28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6120130" cy="3246120"/>
                          <a:chOff x="2271" y="2756"/>
                          <a:chExt cx="11909" cy="6602"/>
                        </a:xfrm>
                      </wpg:grpSpPr>
                      <wps:wsp>
                        <wps:cNvPr id="285" name="AutoShape 285"/>
                        <wps:cNvSpPr>
                          <a:spLocks noChangeAspect="1" noChangeArrowheads="1" noTextEdit="1"/>
                        </wps:cNvSpPr>
                        <wps:spPr bwMode="auto">
                          <a:xfrm>
                            <a:off x="2271" y="2756"/>
                            <a:ext cx="11909" cy="66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6" name="Line 286"/>
                        <wps:cNvCnPr/>
                        <wps:spPr bwMode="auto">
                          <a:xfrm>
                            <a:off x="7456" y="8102"/>
                            <a:ext cx="0" cy="35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87" name="Line 287"/>
                        <wps:cNvCnPr/>
                        <wps:spPr bwMode="auto">
                          <a:xfrm>
                            <a:off x="7467" y="8272"/>
                            <a:ext cx="5385" cy="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88" name="Rectangle 288"/>
                        <wps:cNvSpPr>
                          <a:spLocks noChangeArrowheads="1"/>
                        </wps:cNvSpPr>
                        <wps:spPr bwMode="auto">
                          <a:xfrm>
                            <a:off x="7479" y="2778"/>
                            <a:ext cx="1824" cy="274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89" name="Line 289"/>
                        <wps:cNvCnPr/>
                        <wps:spPr bwMode="auto">
                          <a:xfrm>
                            <a:off x="8067" y="3399"/>
                            <a:ext cx="0" cy="35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90" name="Line 290"/>
                        <wps:cNvCnPr/>
                        <wps:spPr bwMode="auto">
                          <a:xfrm flipV="1">
                            <a:off x="7535" y="8188"/>
                            <a:ext cx="0" cy="8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91" name="Line 291"/>
                        <wps:cNvCnPr/>
                        <wps:spPr bwMode="auto">
                          <a:xfrm flipV="1">
                            <a:off x="7623" y="8188"/>
                            <a:ext cx="0" cy="8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92" name="Line 292"/>
                        <wps:cNvCnPr/>
                        <wps:spPr bwMode="auto">
                          <a:xfrm flipV="1">
                            <a:off x="7712" y="8188"/>
                            <a:ext cx="0" cy="8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93" name="Line 293"/>
                        <wps:cNvCnPr/>
                        <wps:spPr bwMode="auto">
                          <a:xfrm flipV="1">
                            <a:off x="7797" y="8188"/>
                            <a:ext cx="0" cy="8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94" name="Line 294"/>
                        <wps:cNvCnPr/>
                        <wps:spPr bwMode="auto">
                          <a:xfrm flipV="1">
                            <a:off x="7886" y="8188"/>
                            <a:ext cx="0" cy="8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95" name="Line 295"/>
                        <wps:cNvCnPr/>
                        <wps:spPr bwMode="auto">
                          <a:xfrm flipV="1">
                            <a:off x="7973" y="8188"/>
                            <a:ext cx="0" cy="8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96" name="Line 296"/>
                        <wps:cNvCnPr/>
                        <wps:spPr bwMode="auto">
                          <a:xfrm flipV="1">
                            <a:off x="8067" y="8098"/>
                            <a:ext cx="0" cy="26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97" name="Line 297"/>
                        <wps:cNvCnPr/>
                        <wps:spPr bwMode="auto">
                          <a:xfrm flipV="1">
                            <a:off x="8146" y="8188"/>
                            <a:ext cx="0" cy="8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98" name="Line 298"/>
                        <wps:cNvCnPr/>
                        <wps:spPr bwMode="auto">
                          <a:xfrm flipV="1">
                            <a:off x="8235" y="8188"/>
                            <a:ext cx="0" cy="8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99" name="Line 299"/>
                        <wps:cNvCnPr/>
                        <wps:spPr bwMode="auto">
                          <a:xfrm flipV="1">
                            <a:off x="8416" y="8098"/>
                            <a:ext cx="0" cy="17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00" name="Line 300"/>
                        <wps:cNvCnPr/>
                        <wps:spPr bwMode="auto">
                          <a:xfrm flipV="1">
                            <a:off x="8497" y="8188"/>
                            <a:ext cx="0" cy="8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01" name="Line 301"/>
                        <wps:cNvCnPr/>
                        <wps:spPr bwMode="auto">
                          <a:xfrm flipV="1">
                            <a:off x="8582" y="8188"/>
                            <a:ext cx="0" cy="8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02" name="Line 302"/>
                        <wps:cNvCnPr/>
                        <wps:spPr bwMode="auto">
                          <a:xfrm flipV="1">
                            <a:off x="8679" y="8098"/>
                            <a:ext cx="0" cy="26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03" name="Line 303"/>
                        <wps:cNvCnPr/>
                        <wps:spPr bwMode="auto">
                          <a:xfrm flipV="1">
                            <a:off x="8758" y="8188"/>
                            <a:ext cx="0" cy="8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04" name="Line 304"/>
                        <wps:cNvCnPr/>
                        <wps:spPr bwMode="auto">
                          <a:xfrm flipV="1">
                            <a:off x="8845" y="8188"/>
                            <a:ext cx="0" cy="8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05" name="Line 305"/>
                        <wps:cNvCnPr/>
                        <wps:spPr bwMode="auto">
                          <a:xfrm flipV="1">
                            <a:off x="8950" y="8188"/>
                            <a:ext cx="0" cy="8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06" name="Line 306"/>
                        <wps:cNvCnPr/>
                        <wps:spPr bwMode="auto">
                          <a:xfrm flipV="1">
                            <a:off x="9105" y="8188"/>
                            <a:ext cx="0" cy="8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07" name="Line 307"/>
                        <wps:cNvCnPr/>
                        <wps:spPr bwMode="auto">
                          <a:xfrm flipV="1">
                            <a:off x="9288" y="8098"/>
                            <a:ext cx="0" cy="26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08" name="Line 308"/>
                        <wps:cNvCnPr/>
                        <wps:spPr bwMode="auto">
                          <a:xfrm flipV="1">
                            <a:off x="9367" y="8188"/>
                            <a:ext cx="0" cy="8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09" name="Line 309"/>
                        <wps:cNvCnPr/>
                        <wps:spPr bwMode="auto">
                          <a:xfrm flipV="1">
                            <a:off x="9543" y="8188"/>
                            <a:ext cx="0" cy="8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10" name="Line 310"/>
                        <wps:cNvCnPr/>
                        <wps:spPr bwMode="auto">
                          <a:xfrm flipV="1">
                            <a:off x="9629" y="8188"/>
                            <a:ext cx="0" cy="8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11" name="Line 311"/>
                        <wps:cNvCnPr/>
                        <wps:spPr bwMode="auto">
                          <a:xfrm flipV="1">
                            <a:off x="9805" y="8188"/>
                            <a:ext cx="0" cy="8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12" name="Line 312"/>
                        <wps:cNvCnPr/>
                        <wps:spPr bwMode="auto">
                          <a:xfrm flipV="1">
                            <a:off x="9899" y="8098"/>
                            <a:ext cx="0" cy="26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13" name="Line 313"/>
                        <wps:cNvCnPr/>
                        <wps:spPr bwMode="auto">
                          <a:xfrm flipV="1">
                            <a:off x="10067" y="8188"/>
                            <a:ext cx="0" cy="8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14" name="Line 314"/>
                        <wps:cNvCnPr/>
                        <wps:spPr bwMode="auto">
                          <a:xfrm flipV="1">
                            <a:off x="10152" y="8188"/>
                            <a:ext cx="0" cy="8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15" name="Line 315"/>
                        <wps:cNvCnPr/>
                        <wps:spPr bwMode="auto">
                          <a:xfrm flipV="1">
                            <a:off x="10328" y="8188"/>
                            <a:ext cx="0" cy="8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16" name="Line 316"/>
                        <wps:cNvCnPr/>
                        <wps:spPr bwMode="auto">
                          <a:xfrm flipV="1">
                            <a:off x="10414" y="8188"/>
                            <a:ext cx="0" cy="8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17" name="Line 317"/>
                        <wps:cNvCnPr/>
                        <wps:spPr bwMode="auto">
                          <a:xfrm flipV="1">
                            <a:off x="10510" y="8098"/>
                            <a:ext cx="0" cy="26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18" name="Line 318"/>
                        <wps:cNvCnPr/>
                        <wps:spPr bwMode="auto">
                          <a:xfrm flipV="1">
                            <a:off x="10597" y="8188"/>
                            <a:ext cx="0" cy="8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19" name="Line 319"/>
                        <wps:cNvCnPr/>
                        <wps:spPr bwMode="auto">
                          <a:xfrm flipV="1">
                            <a:off x="11031" y="8188"/>
                            <a:ext cx="0" cy="8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20" name="Line 320"/>
                        <wps:cNvCnPr/>
                        <wps:spPr bwMode="auto">
                          <a:xfrm flipV="1">
                            <a:off x="11118" y="8098"/>
                            <a:ext cx="0" cy="26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21" name="Line 321"/>
                        <wps:cNvCnPr/>
                        <wps:spPr bwMode="auto">
                          <a:xfrm flipV="1">
                            <a:off x="11205" y="8188"/>
                            <a:ext cx="0" cy="8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22" name="Line 322"/>
                        <wps:cNvCnPr/>
                        <wps:spPr bwMode="auto">
                          <a:xfrm flipV="1">
                            <a:off x="11641" y="8188"/>
                            <a:ext cx="0" cy="8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23" name="Line 323"/>
                        <wps:cNvCnPr/>
                        <wps:spPr bwMode="auto">
                          <a:xfrm flipV="1">
                            <a:off x="12845" y="8098"/>
                            <a:ext cx="0" cy="35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24" name="Line 324"/>
                        <wps:cNvCnPr/>
                        <wps:spPr bwMode="auto">
                          <a:xfrm>
                            <a:off x="8067" y="3936"/>
                            <a:ext cx="0" cy="350"/>
                          </a:xfrm>
                          <a:prstGeom prst="line">
                            <a:avLst/>
                          </a:prstGeom>
                          <a:noFill/>
                          <a:ln w="50800">
                            <a:solidFill>
                              <a:srgbClr val="474747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25" name="Line 325"/>
                        <wps:cNvCnPr/>
                        <wps:spPr bwMode="auto">
                          <a:xfrm>
                            <a:off x="8427" y="4476"/>
                            <a:ext cx="0" cy="350"/>
                          </a:xfrm>
                          <a:prstGeom prst="line">
                            <a:avLst/>
                          </a:prstGeom>
                          <a:noFill/>
                          <a:ln w="508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26" name="Line 326"/>
                        <wps:cNvCnPr/>
                        <wps:spPr bwMode="auto">
                          <a:xfrm>
                            <a:off x="8656" y="4476"/>
                            <a:ext cx="0" cy="350"/>
                          </a:xfrm>
                          <a:prstGeom prst="line">
                            <a:avLst/>
                          </a:prstGeom>
                          <a:noFill/>
                          <a:ln w="508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27" name="Line 327"/>
                        <wps:cNvCnPr/>
                        <wps:spPr bwMode="auto">
                          <a:xfrm>
                            <a:off x="8679" y="3399"/>
                            <a:ext cx="0" cy="35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28" name="Line 328"/>
                        <wps:cNvCnPr/>
                        <wps:spPr bwMode="auto">
                          <a:xfrm>
                            <a:off x="8679" y="3936"/>
                            <a:ext cx="0" cy="350"/>
                          </a:xfrm>
                          <a:prstGeom prst="line">
                            <a:avLst/>
                          </a:prstGeom>
                          <a:noFill/>
                          <a:ln w="50800">
                            <a:solidFill>
                              <a:srgbClr val="474747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29" name="Line 329"/>
                        <wps:cNvCnPr/>
                        <wps:spPr bwMode="auto">
                          <a:xfrm>
                            <a:off x="9048" y="4476"/>
                            <a:ext cx="0" cy="350"/>
                          </a:xfrm>
                          <a:prstGeom prst="line">
                            <a:avLst/>
                          </a:prstGeom>
                          <a:noFill/>
                          <a:ln w="508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30" name="Line 330"/>
                        <wps:cNvCnPr/>
                        <wps:spPr bwMode="auto">
                          <a:xfrm>
                            <a:off x="9288" y="3399"/>
                            <a:ext cx="0" cy="35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31" name="Line 331"/>
                        <wps:cNvCnPr/>
                        <wps:spPr bwMode="auto">
                          <a:xfrm>
                            <a:off x="9288" y="3936"/>
                            <a:ext cx="0" cy="350"/>
                          </a:xfrm>
                          <a:prstGeom prst="line">
                            <a:avLst/>
                          </a:prstGeom>
                          <a:noFill/>
                          <a:ln w="50800">
                            <a:solidFill>
                              <a:srgbClr val="474747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32" name="Line 332"/>
                        <wps:cNvCnPr/>
                        <wps:spPr bwMode="auto">
                          <a:xfrm>
                            <a:off x="9899" y="3399"/>
                            <a:ext cx="0" cy="35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33" name="Line 333"/>
                        <wps:cNvCnPr/>
                        <wps:spPr bwMode="auto">
                          <a:xfrm>
                            <a:off x="9899" y="3936"/>
                            <a:ext cx="0" cy="350"/>
                          </a:xfrm>
                          <a:prstGeom prst="line">
                            <a:avLst/>
                          </a:prstGeom>
                          <a:noFill/>
                          <a:ln w="50800">
                            <a:solidFill>
                              <a:srgbClr val="474747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34" name="Line 334"/>
                        <wps:cNvCnPr/>
                        <wps:spPr bwMode="auto">
                          <a:xfrm flipH="1">
                            <a:off x="9320" y="3056"/>
                            <a:ext cx="955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35" name="Rectangle 335"/>
                        <wps:cNvSpPr>
                          <a:spLocks noChangeArrowheads="1"/>
                        </wps:cNvSpPr>
                        <wps:spPr bwMode="auto">
                          <a:xfrm>
                            <a:off x="5979" y="7802"/>
                            <a:ext cx="1315" cy="5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34FFE" w:rsidRPr="00544038" w:rsidRDefault="00034FFE" w:rsidP="00E022E1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b/>
                                  <w:bCs/>
                                  <w:color w:val="000000"/>
                                  <w:sz w:val="16"/>
                                  <w:vertAlign w:val="superscript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000000"/>
                                  <w:sz w:val="16"/>
                                </w:rPr>
                                <w:t>КМП/МРБ</w:t>
                              </w:r>
                            </w:p>
                          </w:txbxContent>
                        </wps:txbx>
                        <wps:bodyPr rot="0" vert="horz" wrap="square" lIns="61689" tIns="30845" rIns="61689" bIns="30845" anchor="t" anchorCtr="0" upright="1">
                          <a:noAutofit/>
                        </wps:bodyPr>
                      </wps:wsp>
                      <wps:wsp>
                        <wps:cNvPr id="336" name="Rectangle 336"/>
                        <wps:cNvSpPr>
                          <a:spLocks noChangeArrowheads="1"/>
                        </wps:cNvSpPr>
                        <wps:spPr bwMode="auto">
                          <a:xfrm>
                            <a:off x="6479" y="8477"/>
                            <a:ext cx="834" cy="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34FFE" w:rsidRPr="00544038" w:rsidRDefault="00034FFE" w:rsidP="00E022E1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b/>
                                  <w:bCs/>
                                  <w:color w:val="000000"/>
                                  <w:sz w:val="19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000000"/>
                                  <w:sz w:val="19"/>
                                  <w:szCs w:val="28"/>
                                </w:rPr>
                                <w:t>дни</w:t>
                              </w:r>
                            </w:p>
                          </w:txbxContent>
                        </wps:txbx>
                        <wps:bodyPr rot="0" vert="horz" wrap="square" lIns="61689" tIns="30845" rIns="61689" bIns="30845" anchor="t" anchorCtr="0" upright="1">
                          <a:noAutofit/>
                        </wps:bodyPr>
                      </wps:wsp>
                      <wps:wsp>
                        <wps:cNvPr id="337" name="Rectangle 337"/>
                        <wps:cNvSpPr>
                          <a:spLocks noChangeArrowheads="1"/>
                        </wps:cNvSpPr>
                        <wps:spPr bwMode="auto">
                          <a:xfrm>
                            <a:off x="7305" y="8497"/>
                            <a:ext cx="324" cy="3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34FFE" w:rsidRPr="003E0CE8" w:rsidRDefault="00034FFE" w:rsidP="00E022E1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b/>
                                  <w:bCs/>
                                  <w:color w:val="000000"/>
                                  <w:sz w:val="19"/>
                                  <w:szCs w:val="28"/>
                                  <w:lang w:val="de-DE"/>
                                </w:rPr>
                              </w:pPr>
                              <w:r w:rsidRPr="003E0CE8">
                                <w:rPr>
                                  <w:b/>
                                  <w:bCs/>
                                  <w:color w:val="000000"/>
                                  <w:sz w:val="19"/>
                                  <w:szCs w:val="28"/>
                                  <w:lang w:val="de-DE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61689" tIns="30845" rIns="61689" bIns="30845" anchor="t" anchorCtr="0" upright="1">
                          <a:noAutofit/>
                        </wps:bodyPr>
                      </wps:wsp>
                      <wps:wsp>
                        <wps:cNvPr id="338" name="Rectangle 338"/>
                        <wps:cNvSpPr>
                          <a:spLocks noChangeArrowheads="1"/>
                        </wps:cNvSpPr>
                        <wps:spPr bwMode="auto">
                          <a:xfrm>
                            <a:off x="7914" y="8497"/>
                            <a:ext cx="325" cy="3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34FFE" w:rsidRPr="003E0CE8" w:rsidRDefault="00034FFE" w:rsidP="00E022E1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b/>
                                  <w:bCs/>
                                  <w:color w:val="000000"/>
                                  <w:sz w:val="19"/>
                                  <w:szCs w:val="28"/>
                                  <w:lang w:val="de-DE"/>
                                </w:rPr>
                              </w:pPr>
                              <w:r w:rsidRPr="003E0CE8">
                                <w:rPr>
                                  <w:b/>
                                  <w:bCs/>
                                  <w:color w:val="000000"/>
                                  <w:sz w:val="19"/>
                                  <w:szCs w:val="28"/>
                                  <w:lang w:val="de-DE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61689" tIns="30845" rIns="61689" bIns="30845" anchor="t" anchorCtr="0" upright="1">
                          <a:noAutofit/>
                        </wps:bodyPr>
                      </wps:wsp>
                      <wps:wsp>
                        <wps:cNvPr id="339" name="Rectangle 339"/>
                        <wps:cNvSpPr>
                          <a:spLocks noChangeArrowheads="1"/>
                        </wps:cNvSpPr>
                        <wps:spPr bwMode="auto">
                          <a:xfrm>
                            <a:off x="8525" y="8497"/>
                            <a:ext cx="430" cy="3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34FFE" w:rsidRPr="003E0CE8" w:rsidRDefault="00034FFE" w:rsidP="00E022E1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b/>
                                  <w:bCs/>
                                  <w:color w:val="000000"/>
                                  <w:sz w:val="19"/>
                                  <w:szCs w:val="28"/>
                                  <w:lang w:val="de-DE"/>
                                </w:rPr>
                              </w:pPr>
                              <w:r w:rsidRPr="003E0CE8">
                                <w:rPr>
                                  <w:b/>
                                  <w:bCs/>
                                  <w:color w:val="000000"/>
                                  <w:sz w:val="19"/>
                                  <w:szCs w:val="28"/>
                                  <w:lang w:val="de-DE"/>
                                </w:rPr>
                                <w:t>15</w:t>
                              </w:r>
                            </w:p>
                          </w:txbxContent>
                        </wps:txbx>
                        <wps:bodyPr rot="0" vert="horz" wrap="square" lIns="61689" tIns="30845" rIns="61689" bIns="30845" anchor="t" anchorCtr="0" upright="1">
                          <a:noAutofit/>
                        </wps:bodyPr>
                      </wps:wsp>
                      <wps:wsp>
                        <wps:cNvPr id="340" name="Rectangle 340"/>
                        <wps:cNvSpPr>
                          <a:spLocks noChangeArrowheads="1"/>
                        </wps:cNvSpPr>
                        <wps:spPr bwMode="auto">
                          <a:xfrm>
                            <a:off x="9137" y="8497"/>
                            <a:ext cx="430" cy="3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34FFE" w:rsidRPr="003E0CE8" w:rsidRDefault="00034FFE" w:rsidP="00E022E1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b/>
                                  <w:bCs/>
                                  <w:color w:val="000000"/>
                                  <w:sz w:val="19"/>
                                  <w:szCs w:val="28"/>
                                  <w:lang w:val="de-DE"/>
                                </w:rPr>
                              </w:pPr>
                              <w:r w:rsidRPr="003E0CE8">
                                <w:rPr>
                                  <w:b/>
                                  <w:bCs/>
                                  <w:color w:val="000000"/>
                                  <w:sz w:val="19"/>
                                  <w:szCs w:val="28"/>
                                  <w:lang w:val="de-DE"/>
                                </w:rPr>
                                <w:t>22</w:t>
                              </w:r>
                            </w:p>
                          </w:txbxContent>
                        </wps:txbx>
                        <wps:bodyPr rot="0" vert="horz" wrap="square" lIns="61689" tIns="30845" rIns="61689" bIns="30845" anchor="t" anchorCtr="0" upright="1">
                          <a:noAutofit/>
                        </wps:bodyPr>
                      </wps:wsp>
                      <wps:wsp>
                        <wps:cNvPr id="341" name="Rectangle 341"/>
                        <wps:cNvSpPr>
                          <a:spLocks noChangeArrowheads="1"/>
                        </wps:cNvSpPr>
                        <wps:spPr bwMode="auto">
                          <a:xfrm>
                            <a:off x="9744" y="8497"/>
                            <a:ext cx="430" cy="3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34FFE" w:rsidRPr="003E0CE8" w:rsidRDefault="00034FFE" w:rsidP="00E022E1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b/>
                                  <w:bCs/>
                                  <w:color w:val="000000"/>
                                  <w:sz w:val="19"/>
                                  <w:szCs w:val="28"/>
                                  <w:lang w:val="de-DE"/>
                                </w:rPr>
                              </w:pPr>
                              <w:r w:rsidRPr="003E0CE8">
                                <w:rPr>
                                  <w:b/>
                                  <w:bCs/>
                                  <w:color w:val="000000"/>
                                  <w:sz w:val="19"/>
                                  <w:szCs w:val="28"/>
                                  <w:lang w:val="de-DE"/>
                                </w:rPr>
                                <w:t>29</w:t>
                              </w:r>
                            </w:p>
                          </w:txbxContent>
                        </wps:txbx>
                        <wps:bodyPr rot="0" vert="horz" wrap="square" lIns="61689" tIns="30845" rIns="61689" bIns="30845" anchor="t" anchorCtr="0" upright="1">
                          <a:noAutofit/>
                        </wps:bodyPr>
                      </wps:wsp>
                      <wps:wsp>
                        <wps:cNvPr id="342" name="Rectangle 342"/>
                        <wps:cNvSpPr>
                          <a:spLocks noChangeArrowheads="1"/>
                        </wps:cNvSpPr>
                        <wps:spPr bwMode="auto">
                          <a:xfrm>
                            <a:off x="10355" y="8497"/>
                            <a:ext cx="431" cy="3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34FFE" w:rsidRPr="003E0CE8" w:rsidRDefault="00034FFE" w:rsidP="00E022E1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b/>
                                  <w:bCs/>
                                  <w:color w:val="000000"/>
                                  <w:sz w:val="19"/>
                                  <w:szCs w:val="28"/>
                                  <w:lang w:val="de-DE"/>
                                </w:rPr>
                              </w:pPr>
                              <w:r w:rsidRPr="003E0CE8">
                                <w:rPr>
                                  <w:b/>
                                  <w:bCs/>
                                  <w:color w:val="000000"/>
                                  <w:sz w:val="19"/>
                                  <w:szCs w:val="28"/>
                                  <w:lang w:val="de-DE"/>
                                </w:rPr>
                                <w:t>36</w:t>
                              </w:r>
                            </w:p>
                          </w:txbxContent>
                        </wps:txbx>
                        <wps:bodyPr rot="0" vert="horz" wrap="square" lIns="61689" tIns="30845" rIns="61689" bIns="30845" anchor="t" anchorCtr="0" upright="1">
                          <a:noAutofit/>
                        </wps:bodyPr>
                      </wps:wsp>
                      <wps:wsp>
                        <wps:cNvPr id="343" name="Rectangle 343"/>
                        <wps:cNvSpPr>
                          <a:spLocks noChangeArrowheads="1"/>
                        </wps:cNvSpPr>
                        <wps:spPr bwMode="auto">
                          <a:xfrm>
                            <a:off x="10967" y="8497"/>
                            <a:ext cx="430" cy="3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34FFE" w:rsidRPr="003E0CE8" w:rsidRDefault="00034FFE" w:rsidP="00E022E1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b/>
                                  <w:bCs/>
                                  <w:color w:val="000000"/>
                                  <w:sz w:val="19"/>
                                  <w:szCs w:val="28"/>
                                  <w:lang w:val="de-DE"/>
                                </w:rPr>
                              </w:pPr>
                              <w:r w:rsidRPr="003E0CE8">
                                <w:rPr>
                                  <w:b/>
                                  <w:bCs/>
                                  <w:color w:val="000000"/>
                                  <w:sz w:val="19"/>
                                  <w:szCs w:val="28"/>
                                  <w:lang w:val="de-DE"/>
                                </w:rPr>
                                <w:t>43</w:t>
                              </w:r>
                            </w:p>
                          </w:txbxContent>
                        </wps:txbx>
                        <wps:bodyPr rot="0" vert="horz" wrap="square" lIns="61689" tIns="30845" rIns="61689" bIns="30845" anchor="t" anchorCtr="0" upright="1">
                          <a:noAutofit/>
                        </wps:bodyPr>
                      </wps:wsp>
                      <wps:wsp>
                        <wps:cNvPr id="344" name="Rectangle 344"/>
                        <wps:cNvSpPr>
                          <a:spLocks noChangeArrowheads="1"/>
                        </wps:cNvSpPr>
                        <wps:spPr bwMode="auto">
                          <a:xfrm>
                            <a:off x="11491" y="8497"/>
                            <a:ext cx="431" cy="3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34FFE" w:rsidRPr="003E0CE8" w:rsidRDefault="00034FFE" w:rsidP="00E022E1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b/>
                                  <w:bCs/>
                                  <w:color w:val="000000"/>
                                  <w:sz w:val="19"/>
                                  <w:szCs w:val="28"/>
                                  <w:lang w:val="de-DE"/>
                                </w:rPr>
                              </w:pPr>
                              <w:r w:rsidRPr="003E0CE8">
                                <w:rPr>
                                  <w:b/>
                                  <w:bCs/>
                                  <w:color w:val="000000"/>
                                  <w:sz w:val="19"/>
                                  <w:szCs w:val="28"/>
                                  <w:lang w:val="de-DE"/>
                                </w:rPr>
                                <w:t>50</w:t>
                              </w:r>
                            </w:p>
                          </w:txbxContent>
                        </wps:txbx>
                        <wps:bodyPr rot="0" vert="horz" wrap="square" lIns="61689" tIns="30845" rIns="61689" bIns="30845" anchor="t" anchorCtr="0" upright="1">
                          <a:noAutofit/>
                        </wps:bodyPr>
                      </wps:wsp>
                      <wps:wsp>
                        <wps:cNvPr id="345" name="Rectangle 345"/>
                        <wps:cNvSpPr>
                          <a:spLocks noChangeArrowheads="1"/>
                        </wps:cNvSpPr>
                        <wps:spPr bwMode="auto">
                          <a:xfrm>
                            <a:off x="2439" y="2756"/>
                            <a:ext cx="4319" cy="4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34FFE" w:rsidRPr="003E0CE8" w:rsidRDefault="00034FFE" w:rsidP="00E022E1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Arial" w:hAnsi="Arial" w:cs="Arial"/>
                                  <w:color w:val="000000"/>
                                  <w:szCs w:val="36"/>
                                  <w:lang w:val="de-D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Cs w:val="36"/>
                                </w:rPr>
                                <w:t>Дексаметазон</w:t>
                              </w:r>
                              <w:r w:rsidRPr="003E0CE8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Cs w:val="36"/>
                                  <w:lang w:val="de-DE"/>
                                </w:rPr>
                                <w:t xml:space="preserve"> </w:t>
                              </w:r>
                              <w:r w:rsidRPr="003E0CE8">
                                <w:rPr>
                                  <w:rFonts w:ascii="Arial" w:hAnsi="Arial" w:cs="Arial"/>
                                  <w:color w:val="000000"/>
                                  <w:szCs w:val="36"/>
                                  <w:lang w:val="de-DE"/>
                                </w:rPr>
                                <w:t xml:space="preserve">10 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Cs w:val="36"/>
                                  <w:lang w:val="de-DE"/>
                                </w:rPr>
                                <w:t>мг</w:t>
                              </w:r>
                              <w:r w:rsidRPr="003E0CE8">
                                <w:rPr>
                                  <w:rFonts w:ascii="Arial" w:hAnsi="Arial" w:cs="Arial"/>
                                  <w:color w:val="000000"/>
                                  <w:szCs w:val="36"/>
                                  <w:lang w:val="de-DE"/>
                                </w:rPr>
                                <w:t>/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Cs w:val="36"/>
                                  <w:lang w:val="de-DE"/>
                                </w:rPr>
                                <w:t>м</w:t>
                              </w:r>
                              <w:r w:rsidRPr="003E0CE8">
                                <w:rPr>
                                  <w:rFonts w:ascii="Arial" w:hAnsi="Arial" w:cs="Arial"/>
                                  <w:color w:val="000000"/>
                                  <w:szCs w:val="36"/>
                                  <w:vertAlign w:val="superscript"/>
                                  <w:lang w:val="de-DE"/>
                                </w:rPr>
                                <w:t>2</w:t>
                              </w:r>
                              <w:r w:rsidRPr="003E0CE8">
                                <w:rPr>
                                  <w:rFonts w:ascii="Arial" w:hAnsi="Arial" w:cs="Arial"/>
                                  <w:color w:val="000000"/>
                                  <w:szCs w:val="36"/>
                                  <w:lang w:val="de-DE"/>
                                </w:rPr>
                                <w:t>/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Cs w:val="36"/>
                                  <w:lang w:val="de-DE"/>
                                </w:rPr>
                                <w:t>д</w:t>
                              </w:r>
                            </w:p>
                          </w:txbxContent>
                        </wps:txbx>
                        <wps:bodyPr rot="0" vert="horz" wrap="square" lIns="61689" tIns="30845" rIns="61689" bIns="30845" anchor="t" anchorCtr="0" upright="1">
                          <a:noAutofit/>
                        </wps:bodyPr>
                      </wps:wsp>
                      <wps:wsp>
                        <wps:cNvPr id="346" name="Rectangle 346"/>
                        <wps:cNvSpPr>
                          <a:spLocks noChangeArrowheads="1"/>
                        </wps:cNvSpPr>
                        <wps:spPr bwMode="auto">
                          <a:xfrm>
                            <a:off x="2439" y="3369"/>
                            <a:ext cx="4168" cy="4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34FFE" w:rsidRPr="003E0CE8" w:rsidRDefault="00034FFE" w:rsidP="00E022E1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Arial" w:hAnsi="Arial" w:cs="Arial"/>
                                  <w:color w:val="000000"/>
                                  <w:szCs w:val="36"/>
                                  <w:vertAlign w:val="superscript"/>
                                  <w:lang w:val="de-D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Cs w:val="36"/>
                                  <w:lang w:val="de-DE"/>
                                </w:rPr>
                                <w:t>ВКР</w:t>
                              </w:r>
                              <w:r w:rsidRPr="003E0CE8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Cs w:val="36"/>
                                  <w:lang w:val="de-DE"/>
                                </w:rPr>
                                <w:t xml:space="preserve">  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Cs w:val="36"/>
                                  <w:lang w:val="de-DE"/>
                                </w:rPr>
                                <w:t>в/в</w:t>
                              </w:r>
                              <w:r w:rsidRPr="003E0CE8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Cs w:val="36"/>
                                  <w:lang w:val="de-DE"/>
                                </w:rPr>
                                <w:t xml:space="preserve">   </w:t>
                              </w:r>
                              <w:r w:rsidRPr="003E0CE8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Cs w:val="36"/>
                                  <w:lang w:val="de-DE"/>
                                </w:rPr>
                                <w:tab/>
                              </w:r>
                              <w:r w:rsidRPr="003E0CE8">
                                <w:rPr>
                                  <w:rFonts w:ascii="Arial" w:hAnsi="Arial" w:cs="Arial"/>
                                  <w:color w:val="000000"/>
                                  <w:szCs w:val="36"/>
                                  <w:lang w:val="de-DE"/>
                                </w:rPr>
                                <w:t xml:space="preserve">1.5 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Cs w:val="36"/>
                                  <w:lang w:val="de-DE"/>
                                </w:rPr>
                                <w:t>мг</w:t>
                              </w:r>
                              <w:r w:rsidRPr="003E0CE8">
                                <w:rPr>
                                  <w:rFonts w:ascii="Arial" w:hAnsi="Arial" w:cs="Arial"/>
                                  <w:color w:val="000000"/>
                                  <w:szCs w:val="36"/>
                                  <w:lang w:val="de-DE"/>
                                </w:rPr>
                                <w:t>/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Cs w:val="36"/>
                                  <w:lang w:val="de-DE"/>
                                </w:rPr>
                                <w:t>м</w:t>
                              </w:r>
                              <w:r w:rsidRPr="003E0CE8">
                                <w:rPr>
                                  <w:rFonts w:ascii="Arial" w:hAnsi="Arial" w:cs="Arial"/>
                                  <w:color w:val="000000"/>
                                  <w:szCs w:val="36"/>
                                  <w:vertAlign w:val="superscript"/>
                                  <w:lang w:val="de-DE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61689" tIns="30845" rIns="61689" bIns="30845" anchor="t" anchorCtr="0" upright="1">
                          <a:noAutofit/>
                        </wps:bodyPr>
                      </wps:wsp>
                      <wps:wsp>
                        <wps:cNvPr id="347" name="Rectangle 347"/>
                        <wps:cNvSpPr>
                          <a:spLocks noChangeArrowheads="1"/>
                        </wps:cNvSpPr>
                        <wps:spPr bwMode="auto">
                          <a:xfrm>
                            <a:off x="2439" y="5055"/>
                            <a:ext cx="4470" cy="4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34FFE" w:rsidRPr="003E0CE8" w:rsidRDefault="00034FFE" w:rsidP="00E022E1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Arial" w:hAnsi="Arial" w:cs="Arial"/>
                                  <w:color w:val="000000"/>
                                  <w:szCs w:val="36"/>
                                  <w:lang w:val="de-D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Cs w:val="36"/>
                                  <w:lang w:val="de-DE"/>
                                </w:rPr>
                                <w:t>ЦФ</w:t>
                              </w:r>
                              <w:r w:rsidRPr="003E0CE8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Cs w:val="36"/>
                                  <w:lang w:val="de-DE"/>
                                </w:rPr>
                                <w:t xml:space="preserve"> </w:t>
                              </w:r>
                              <w:r w:rsidRPr="003E0CE8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Cs w:val="36"/>
                                  <w:lang w:val="de-DE"/>
                                </w:rPr>
                                <w:tab/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Cs w:val="36"/>
                                  <w:lang w:val="de-DE"/>
                                </w:rPr>
                                <w:t>в/в</w:t>
                              </w:r>
                              <w:r w:rsidRPr="003E0CE8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Cs w:val="36"/>
                                  <w:lang w:val="de-DE"/>
                                </w:rPr>
                                <w:t xml:space="preserve"> </w:t>
                              </w:r>
                              <w:r w:rsidRPr="003E0CE8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6"/>
                                  <w:lang w:val="de-DE"/>
                                </w:rPr>
                                <w:t xml:space="preserve">(1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6"/>
                                  <w:lang w:val="de-DE"/>
                                </w:rPr>
                                <w:t>ч</w:t>
                              </w:r>
                              <w:r w:rsidRPr="003E0CE8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6"/>
                                  <w:lang w:val="de-DE"/>
                                </w:rPr>
                                <w:t>)</w:t>
                              </w:r>
                              <w:r w:rsidRPr="003E0CE8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Cs w:val="36"/>
                                  <w:lang w:val="de-D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Cs w:val="36"/>
                                  <w:lang w:val="de-DE"/>
                                </w:rPr>
                                <w:t xml:space="preserve">   </w:t>
                              </w:r>
                              <w:r w:rsidRPr="003E0CE8">
                                <w:rPr>
                                  <w:rFonts w:ascii="Arial" w:hAnsi="Arial" w:cs="Arial"/>
                                  <w:color w:val="000000"/>
                                  <w:szCs w:val="36"/>
                                  <w:lang w:val="de-DE"/>
                                </w:rPr>
                                <w:t xml:space="preserve">1000 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Cs w:val="36"/>
                                  <w:lang w:val="de-DE"/>
                                </w:rPr>
                                <w:t>мг</w:t>
                              </w:r>
                              <w:r w:rsidRPr="003E0CE8">
                                <w:rPr>
                                  <w:rFonts w:ascii="Arial" w:hAnsi="Arial" w:cs="Arial"/>
                                  <w:color w:val="000000"/>
                                  <w:szCs w:val="36"/>
                                  <w:lang w:val="de-DE"/>
                                </w:rPr>
                                <w:t>/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Cs w:val="36"/>
                                  <w:lang w:val="de-DE"/>
                                </w:rPr>
                                <w:t>м</w:t>
                              </w:r>
                              <w:r w:rsidRPr="003E0CE8">
                                <w:rPr>
                                  <w:rFonts w:ascii="Arial" w:hAnsi="Arial" w:cs="Arial"/>
                                  <w:color w:val="000000"/>
                                  <w:szCs w:val="36"/>
                                  <w:vertAlign w:val="superscript"/>
                                  <w:lang w:val="de-DE"/>
                                </w:rPr>
                                <w:t>2</w:t>
                              </w:r>
                              <w:r w:rsidRPr="003E0CE8">
                                <w:rPr>
                                  <w:rFonts w:ascii="Arial" w:hAnsi="Arial" w:cs="Arial"/>
                                  <w:color w:val="000000"/>
                                  <w:szCs w:val="36"/>
                                  <w:lang w:val="de-DE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61689" tIns="30845" rIns="61689" bIns="30845" anchor="t" anchorCtr="0" upright="1">
                          <a:noAutofit/>
                        </wps:bodyPr>
                      </wps:wsp>
                      <wps:wsp>
                        <wps:cNvPr id="348" name="Rectangle 348"/>
                        <wps:cNvSpPr>
                          <a:spLocks noChangeArrowheads="1"/>
                        </wps:cNvSpPr>
                        <wps:spPr bwMode="auto">
                          <a:xfrm>
                            <a:off x="2420" y="3898"/>
                            <a:ext cx="4168" cy="4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34FFE" w:rsidRPr="003E0CE8" w:rsidRDefault="00034FFE" w:rsidP="00E022E1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Arial" w:hAnsi="Arial" w:cs="Arial"/>
                                  <w:color w:val="000000"/>
                                  <w:szCs w:val="36"/>
                                  <w:lang w:val="de-D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Cs w:val="36"/>
                                  <w:lang w:val="de-DE"/>
                                </w:rPr>
                                <w:t xml:space="preserve">Доксо </w:t>
                              </w:r>
                              <w:r w:rsidRPr="00EC51AF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val="de-DE"/>
                                </w:rPr>
                                <w:t xml:space="preserve">в/в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val="de-DE"/>
                                </w:rPr>
                                <w:t>(</w:t>
                              </w:r>
                              <w:r w:rsidRPr="00EC51AF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val="de-DE"/>
                                </w:rPr>
                                <w:t xml:space="preserve">1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</w:rPr>
                                <w:t xml:space="preserve">ч)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val="de-DE"/>
                                </w:rPr>
                                <w:t xml:space="preserve"> </w:t>
                              </w:r>
                              <w:r w:rsidRPr="00EC51AF">
                                <w:rPr>
                                  <w:rFonts w:ascii="Arial" w:hAnsi="Arial" w:cs="Arial"/>
                                  <w:color w:val="000000"/>
                                  <w:lang w:val="de-DE"/>
                                </w:rPr>
                                <w:t>2</w:t>
                              </w:r>
                              <w:r w:rsidRPr="003E0CE8">
                                <w:rPr>
                                  <w:rFonts w:ascii="Arial" w:hAnsi="Arial" w:cs="Arial"/>
                                  <w:color w:val="000000"/>
                                  <w:szCs w:val="36"/>
                                  <w:lang w:val="de-DE"/>
                                </w:rPr>
                                <w:t xml:space="preserve">5 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Cs w:val="36"/>
                                  <w:lang w:val="de-DE"/>
                                </w:rPr>
                                <w:t>мг</w:t>
                              </w:r>
                              <w:r w:rsidRPr="003E0CE8">
                                <w:rPr>
                                  <w:rFonts w:ascii="Arial" w:hAnsi="Arial" w:cs="Arial"/>
                                  <w:color w:val="000000"/>
                                  <w:szCs w:val="36"/>
                                  <w:lang w:val="de-DE"/>
                                </w:rPr>
                                <w:t>/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Cs w:val="36"/>
                                  <w:lang w:val="de-DE"/>
                                </w:rPr>
                                <w:t>м</w:t>
                              </w:r>
                              <w:r w:rsidRPr="003E0CE8">
                                <w:rPr>
                                  <w:rFonts w:ascii="Arial" w:hAnsi="Arial" w:cs="Arial"/>
                                  <w:color w:val="000000"/>
                                  <w:szCs w:val="36"/>
                                  <w:vertAlign w:val="superscript"/>
                                  <w:lang w:val="de-DE"/>
                                </w:rPr>
                                <w:t>2</w:t>
                              </w:r>
                              <w:r w:rsidRPr="003E0CE8">
                                <w:rPr>
                                  <w:rFonts w:ascii="Arial" w:hAnsi="Arial" w:cs="Arial"/>
                                  <w:color w:val="000000"/>
                                  <w:szCs w:val="36"/>
                                  <w:lang w:val="de-DE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61689" tIns="30845" rIns="61689" bIns="30845" anchor="t" anchorCtr="0" upright="1">
                          <a:noAutofit/>
                        </wps:bodyPr>
                      </wps:wsp>
                      <wps:wsp>
                        <wps:cNvPr id="349" name="Rectangle 349"/>
                        <wps:cNvSpPr>
                          <a:spLocks noChangeArrowheads="1"/>
                        </wps:cNvSpPr>
                        <wps:spPr bwMode="auto">
                          <a:xfrm>
                            <a:off x="2439" y="4462"/>
                            <a:ext cx="4515" cy="4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34FFE" w:rsidRPr="003E0CE8" w:rsidRDefault="00034FFE" w:rsidP="00E022E1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Arial" w:hAnsi="Arial" w:cs="Arial"/>
                                  <w:color w:val="000000"/>
                                  <w:szCs w:val="36"/>
                                  <w:lang w:val="de-DE"/>
                                </w:rPr>
                              </w:pPr>
                              <w:r w:rsidRPr="003E0CE8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Cs w:val="36"/>
                                  <w:lang w:val="de-DE"/>
                                </w:rPr>
                                <w:t>L-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Cs w:val="36"/>
                                  <w:lang w:val="de-DE"/>
                                </w:rPr>
                                <w:t>АСП</w:t>
                              </w:r>
                              <w:r w:rsidRPr="003E0CE8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Cs w:val="36"/>
                                  <w:lang w:val="de-D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Cs w:val="36"/>
                                  <w:lang w:val="de-DE"/>
                                </w:rPr>
                                <w:t xml:space="preserve">в/в (1ч) 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Cs w:val="36"/>
                                  <w:lang w:val="de-DE"/>
                                </w:rPr>
                                <w:t>10,000 Ед</w:t>
                              </w:r>
                              <w:r w:rsidRPr="003E0CE8">
                                <w:rPr>
                                  <w:rFonts w:ascii="Arial" w:hAnsi="Arial" w:cs="Arial"/>
                                  <w:color w:val="000000"/>
                                  <w:szCs w:val="36"/>
                                  <w:lang w:val="de-DE"/>
                                </w:rPr>
                                <w:t>/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Cs w:val="36"/>
                                  <w:lang w:val="de-DE"/>
                                </w:rPr>
                                <w:t>м</w:t>
                              </w:r>
                              <w:r w:rsidRPr="003E0CE8">
                                <w:rPr>
                                  <w:rFonts w:ascii="Arial" w:hAnsi="Arial" w:cs="Arial"/>
                                  <w:color w:val="000000"/>
                                  <w:szCs w:val="36"/>
                                  <w:vertAlign w:val="superscript"/>
                                  <w:lang w:val="de-DE"/>
                                </w:rPr>
                                <w:t>2</w:t>
                              </w:r>
                              <w:r w:rsidRPr="003E0CE8">
                                <w:rPr>
                                  <w:rFonts w:ascii="Arial" w:hAnsi="Arial" w:cs="Arial"/>
                                  <w:color w:val="000000"/>
                                  <w:szCs w:val="36"/>
                                  <w:lang w:val="de-DE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61689" tIns="30845" rIns="61689" bIns="30845" anchor="t" anchorCtr="0" upright="1">
                          <a:noAutofit/>
                        </wps:bodyPr>
                      </wps:wsp>
                      <wps:wsp>
                        <wps:cNvPr id="350" name="Rectangle 350"/>
                        <wps:cNvSpPr>
                          <a:spLocks noChangeArrowheads="1"/>
                        </wps:cNvSpPr>
                        <wps:spPr bwMode="auto">
                          <a:xfrm>
                            <a:off x="2439" y="5595"/>
                            <a:ext cx="5464" cy="4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34FFE" w:rsidRPr="003E0CE8" w:rsidRDefault="00034FFE" w:rsidP="00E022E1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Arial" w:hAnsi="Arial" w:cs="Arial"/>
                                  <w:color w:val="000000"/>
                                  <w:szCs w:val="36"/>
                                  <w:lang w:val="de-D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Cs w:val="36"/>
                                  <w:lang w:val="de-DE"/>
                                </w:rPr>
                                <w:t>Цит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Cs w:val="36"/>
                                </w:rPr>
                                <w:t>озин арабинозид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Cs w:val="36"/>
                                  <w:lang w:val="de-DE"/>
                                </w:rPr>
                                <w:t xml:space="preserve"> в/в   </w:t>
                              </w:r>
                              <w:r w:rsidRPr="003E0CE8">
                                <w:rPr>
                                  <w:rFonts w:ascii="Arial" w:hAnsi="Arial" w:cs="Arial"/>
                                  <w:color w:val="000000"/>
                                  <w:szCs w:val="36"/>
                                  <w:lang w:val="de-DE"/>
                                </w:rPr>
                                <w:t xml:space="preserve">75 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Cs w:val="36"/>
                                  <w:lang w:val="de-DE"/>
                                </w:rPr>
                                <w:t>мг</w:t>
                              </w:r>
                              <w:r w:rsidRPr="003E0CE8">
                                <w:rPr>
                                  <w:rFonts w:ascii="Arial" w:hAnsi="Arial" w:cs="Arial"/>
                                  <w:color w:val="000000"/>
                                  <w:szCs w:val="36"/>
                                  <w:lang w:val="de-DE"/>
                                </w:rPr>
                                <w:t>/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Cs w:val="36"/>
                                  <w:lang w:val="de-DE"/>
                                </w:rPr>
                                <w:t>м</w:t>
                              </w:r>
                              <w:r w:rsidRPr="003E0CE8">
                                <w:rPr>
                                  <w:rFonts w:ascii="Arial" w:hAnsi="Arial" w:cs="Arial"/>
                                  <w:color w:val="000000"/>
                                  <w:szCs w:val="36"/>
                                  <w:vertAlign w:val="superscript"/>
                                  <w:lang w:val="de-DE"/>
                                </w:rPr>
                                <w:t>2</w:t>
                              </w:r>
                              <w:r w:rsidRPr="003E0CE8">
                                <w:rPr>
                                  <w:rFonts w:ascii="Arial" w:hAnsi="Arial" w:cs="Arial"/>
                                  <w:color w:val="000000"/>
                                  <w:szCs w:val="36"/>
                                  <w:lang w:val="de-DE"/>
                                </w:rPr>
                                <w:t>/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Cs w:val="36"/>
                                  <w:lang w:val="de-DE"/>
                                </w:rPr>
                                <w:t>д</w:t>
                              </w:r>
                              <w:r w:rsidRPr="003E0CE8">
                                <w:rPr>
                                  <w:rFonts w:ascii="Arial" w:hAnsi="Arial" w:cs="Arial"/>
                                  <w:color w:val="000000"/>
                                  <w:szCs w:val="36"/>
                                  <w:lang w:val="de-DE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61689" tIns="30845" rIns="61689" bIns="30845" anchor="t" anchorCtr="0" upright="1">
                          <a:noAutofit/>
                        </wps:bodyPr>
                      </wps:wsp>
                      <wps:wsp>
                        <wps:cNvPr id="351" name="Line 351"/>
                        <wps:cNvCnPr/>
                        <wps:spPr bwMode="auto">
                          <a:xfrm flipV="1">
                            <a:off x="8329" y="8188"/>
                            <a:ext cx="0" cy="8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52" name="Line 352"/>
                        <wps:cNvCnPr/>
                        <wps:spPr bwMode="auto">
                          <a:xfrm flipV="1">
                            <a:off x="9031" y="8098"/>
                            <a:ext cx="0" cy="17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53" name="Rectangle 353"/>
                        <wps:cNvSpPr>
                          <a:spLocks noChangeArrowheads="1"/>
                        </wps:cNvSpPr>
                        <wps:spPr bwMode="auto">
                          <a:xfrm>
                            <a:off x="7086" y="7127"/>
                            <a:ext cx="366" cy="6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34FFE" w:rsidRPr="003E0CE8" w:rsidRDefault="00034FFE" w:rsidP="00E022E1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color w:val="000000"/>
                                  <w:sz w:val="43"/>
                                  <w:szCs w:val="64"/>
                                  <w:lang w:val="de-DE"/>
                                </w:rPr>
                              </w:pPr>
                              <w:r w:rsidRPr="003E0CE8">
                                <w:rPr>
                                  <w:color w:val="000000"/>
                                  <w:sz w:val="43"/>
                                  <w:szCs w:val="64"/>
                                  <w:lang w:val="de-DE"/>
                                </w:rPr>
                                <w:t>(</w:t>
                              </w:r>
                            </w:p>
                          </w:txbxContent>
                        </wps:txbx>
                        <wps:bodyPr rot="0" vert="horz" wrap="square" lIns="61689" tIns="30845" rIns="61689" bIns="30845" anchor="t" anchorCtr="0" upright="1">
                          <a:noAutofit/>
                        </wps:bodyPr>
                      </wps:wsp>
                      <wps:wsp>
                        <wps:cNvPr id="354" name="Rectangle 354"/>
                        <wps:cNvSpPr>
                          <a:spLocks noChangeArrowheads="1"/>
                        </wps:cNvSpPr>
                        <wps:spPr bwMode="auto">
                          <a:xfrm>
                            <a:off x="8656" y="7127"/>
                            <a:ext cx="366" cy="6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34FFE" w:rsidRPr="003E0CE8" w:rsidRDefault="00034FFE" w:rsidP="00E022E1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color w:val="000000"/>
                                  <w:sz w:val="43"/>
                                  <w:szCs w:val="64"/>
                                  <w:lang w:val="de-DE"/>
                                </w:rPr>
                              </w:pPr>
                              <w:r w:rsidRPr="003E0CE8">
                                <w:rPr>
                                  <w:color w:val="000000"/>
                                  <w:sz w:val="43"/>
                                  <w:szCs w:val="64"/>
                                  <w:lang w:val="de-DE"/>
                                </w:rPr>
                                <w:t>(</w:t>
                              </w:r>
                            </w:p>
                          </w:txbxContent>
                        </wps:txbx>
                        <wps:bodyPr rot="0" vert="horz" wrap="square" lIns="61689" tIns="30845" rIns="61689" bIns="30845" anchor="t" anchorCtr="0" upright="1">
                          <a:noAutofit/>
                        </wps:bodyPr>
                      </wps:wsp>
                      <wps:wsp>
                        <wps:cNvPr id="355" name="Rectangle 355"/>
                        <wps:cNvSpPr>
                          <a:spLocks noChangeArrowheads="1"/>
                        </wps:cNvSpPr>
                        <wps:spPr bwMode="auto">
                          <a:xfrm>
                            <a:off x="7435" y="7127"/>
                            <a:ext cx="637" cy="6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34FFE" w:rsidRPr="003E0CE8" w:rsidRDefault="00034FFE" w:rsidP="00E022E1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color w:val="000000"/>
                                  <w:sz w:val="38"/>
                                  <w:szCs w:val="56"/>
                                  <w:vertAlign w:val="superscript"/>
                                  <w:lang w:val="de-DE"/>
                                </w:rPr>
                              </w:pPr>
                              <w:r w:rsidRPr="003E0CE8">
                                <w:rPr>
                                  <w:color w:val="000000"/>
                                  <w:sz w:val="43"/>
                                  <w:szCs w:val="64"/>
                                  <w:lang w:val="de-DE"/>
                                </w:rPr>
                                <w:t>)</w:t>
                              </w:r>
                              <w:r w:rsidRPr="003E0CE8">
                                <w:rPr>
                                  <w:color w:val="000000"/>
                                  <w:sz w:val="38"/>
                                  <w:szCs w:val="56"/>
                                  <w:vertAlign w:val="superscript"/>
                                  <w:lang w:val="de-DE"/>
                                </w:rPr>
                                <w:t>#</w:t>
                              </w:r>
                            </w:p>
                          </w:txbxContent>
                        </wps:txbx>
                        <wps:bodyPr rot="0" vert="horz" wrap="square" lIns="61689" tIns="30845" rIns="61689" bIns="30845" anchor="t" anchorCtr="0" upright="1">
                          <a:noAutofit/>
                        </wps:bodyPr>
                      </wps:wsp>
                      <wps:wsp>
                        <wps:cNvPr id="356" name="Rectangle 356"/>
                        <wps:cNvSpPr>
                          <a:spLocks noChangeArrowheads="1"/>
                        </wps:cNvSpPr>
                        <wps:spPr bwMode="auto">
                          <a:xfrm>
                            <a:off x="9005" y="7127"/>
                            <a:ext cx="694" cy="6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34FFE" w:rsidRPr="003E0CE8" w:rsidRDefault="00034FFE" w:rsidP="00E022E1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color w:val="000000"/>
                                  <w:sz w:val="38"/>
                                  <w:szCs w:val="56"/>
                                  <w:vertAlign w:val="superscript"/>
                                  <w:lang w:val="de-DE"/>
                                </w:rPr>
                              </w:pPr>
                              <w:r w:rsidRPr="003E0CE8">
                                <w:rPr>
                                  <w:color w:val="000000"/>
                                  <w:sz w:val="43"/>
                                  <w:szCs w:val="64"/>
                                  <w:lang w:val="de-DE"/>
                                </w:rPr>
                                <w:t>)</w:t>
                              </w:r>
                              <w:r w:rsidRPr="003E0CE8">
                                <w:rPr>
                                  <w:color w:val="000000"/>
                                  <w:sz w:val="38"/>
                                  <w:szCs w:val="56"/>
                                  <w:vertAlign w:val="superscript"/>
                                  <w:lang w:val="de-DE"/>
                                </w:rPr>
                                <w:t>#</w:t>
                              </w:r>
                            </w:p>
                          </w:txbxContent>
                        </wps:txbx>
                        <wps:bodyPr rot="0" vert="horz" wrap="square" lIns="61689" tIns="30845" rIns="61689" bIns="30845" anchor="t" anchorCtr="0" upright="1">
                          <a:noAutofit/>
                        </wps:bodyPr>
                      </wps:wsp>
                      <wps:wsp>
                        <wps:cNvPr id="357" name="Line 357"/>
                        <wps:cNvCnPr/>
                        <wps:spPr bwMode="auto">
                          <a:xfrm flipV="1">
                            <a:off x="11729" y="8098"/>
                            <a:ext cx="0" cy="26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58" name="Line 358"/>
                        <wps:cNvCnPr/>
                        <wps:spPr bwMode="auto">
                          <a:xfrm flipV="1">
                            <a:off x="11811" y="8188"/>
                            <a:ext cx="0" cy="8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59" name="Line 359"/>
                        <wps:cNvCnPr/>
                        <wps:spPr bwMode="auto">
                          <a:xfrm flipV="1">
                            <a:off x="12080" y="8190"/>
                            <a:ext cx="0" cy="78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60" name="Line 360"/>
                        <wps:cNvCnPr/>
                        <wps:spPr bwMode="auto">
                          <a:xfrm flipV="1">
                            <a:off x="12245" y="8188"/>
                            <a:ext cx="0" cy="8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61" name="Line 361"/>
                        <wps:cNvCnPr/>
                        <wps:spPr bwMode="auto">
                          <a:xfrm flipV="1">
                            <a:off x="12333" y="8098"/>
                            <a:ext cx="0" cy="26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62" name="Line 362"/>
                        <wps:cNvCnPr/>
                        <wps:spPr bwMode="auto">
                          <a:xfrm flipV="1">
                            <a:off x="12418" y="8188"/>
                            <a:ext cx="0" cy="8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63" name="Line 363"/>
                        <wps:cNvCnPr/>
                        <wps:spPr bwMode="auto">
                          <a:xfrm flipV="1">
                            <a:off x="11903" y="8190"/>
                            <a:ext cx="0" cy="78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64" name="Line 364"/>
                        <wps:cNvCnPr/>
                        <wps:spPr bwMode="auto">
                          <a:xfrm flipV="1">
                            <a:off x="11992" y="8190"/>
                            <a:ext cx="0" cy="78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65" name="Line 365"/>
                        <wps:cNvCnPr/>
                        <wps:spPr bwMode="auto">
                          <a:xfrm flipV="1">
                            <a:off x="12165" y="8190"/>
                            <a:ext cx="0" cy="78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66" name="Line 366"/>
                        <wps:cNvCnPr/>
                        <wps:spPr bwMode="auto">
                          <a:xfrm flipV="1">
                            <a:off x="12503" y="8190"/>
                            <a:ext cx="0" cy="78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67" name="Line 367"/>
                        <wps:cNvCnPr/>
                        <wps:spPr bwMode="auto">
                          <a:xfrm flipV="1">
                            <a:off x="12588" y="8190"/>
                            <a:ext cx="0" cy="78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68" name="Line 368"/>
                        <wps:cNvCnPr/>
                        <wps:spPr bwMode="auto">
                          <a:xfrm flipV="1">
                            <a:off x="12672" y="8190"/>
                            <a:ext cx="0" cy="78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69" name="Line 369"/>
                        <wps:cNvCnPr/>
                        <wps:spPr bwMode="auto">
                          <a:xfrm flipV="1">
                            <a:off x="12758" y="8190"/>
                            <a:ext cx="0" cy="78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70" name="Line 370"/>
                        <wps:cNvCnPr/>
                        <wps:spPr bwMode="auto">
                          <a:xfrm>
                            <a:off x="8067" y="4476"/>
                            <a:ext cx="0" cy="350"/>
                          </a:xfrm>
                          <a:prstGeom prst="line">
                            <a:avLst/>
                          </a:prstGeom>
                          <a:noFill/>
                          <a:ln w="508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71" name="Rectangle 371"/>
                        <wps:cNvSpPr>
                          <a:spLocks noChangeArrowheads="1"/>
                        </wps:cNvSpPr>
                        <wps:spPr bwMode="auto">
                          <a:xfrm>
                            <a:off x="12099" y="8497"/>
                            <a:ext cx="430" cy="3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34FFE" w:rsidRPr="003E0CE8" w:rsidRDefault="00034FFE" w:rsidP="00E022E1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b/>
                                  <w:bCs/>
                                  <w:color w:val="000000"/>
                                  <w:sz w:val="19"/>
                                  <w:szCs w:val="28"/>
                                  <w:lang w:val="de-DE"/>
                                </w:rPr>
                              </w:pPr>
                              <w:r w:rsidRPr="003E0CE8">
                                <w:rPr>
                                  <w:b/>
                                  <w:bCs/>
                                  <w:color w:val="000000"/>
                                  <w:sz w:val="19"/>
                                  <w:szCs w:val="28"/>
                                  <w:lang w:val="de-DE"/>
                                </w:rPr>
                                <w:t>57</w:t>
                              </w:r>
                            </w:p>
                          </w:txbxContent>
                        </wps:txbx>
                        <wps:bodyPr rot="0" vert="horz" wrap="square" lIns="61689" tIns="30845" rIns="61689" bIns="30845" anchor="t" anchorCtr="0" upright="1">
                          <a:noAutofit/>
                        </wps:bodyPr>
                      </wps:wsp>
                      <wps:wsp>
                        <wps:cNvPr id="372" name="Rectangle 372"/>
                        <wps:cNvSpPr>
                          <a:spLocks noChangeArrowheads="1"/>
                        </wps:cNvSpPr>
                        <wps:spPr bwMode="auto">
                          <a:xfrm>
                            <a:off x="12650" y="8497"/>
                            <a:ext cx="521" cy="2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34FFE" w:rsidRPr="003E0CE8" w:rsidRDefault="00034FFE" w:rsidP="00E022E1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b/>
                                  <w:bCs/>
                                  <w:color w:val="000000"/>
                                  <w:sz w:val="19"/>
                                  <w:szCs w:val="28"/>
                                  <w:lang w:val="de-DE"/>
                                </w:rPr>
                              </w:pPr>
                              <w:r w:rsidRPr="003E0CE8">
                                <w:rPr>
                                  <w:b/>
                                  <w:bCs/>
                                  <w:color w:val="000000"/>
                                  <w:sz w:val="19"/>
                                  <w:szCs w:val="28"/>
                                  <w:lang w:val="de-DE"/>
                                </w:rPr>
                                <w:t>6</w:t>
                              </w:r>
                              <w:r>
                                <w:rPr>
                                  <w:b/>
                                  <w:bCs/>
                                  <w:color w:val="000000"/>
                                  <w:sz w:val="19"/>
                                  <w:szCs w:val="28"/>
                                  <w:lang w:val="de-DE"/>
                                </w:rPr>
                                <w:t>3</w:t>
                              </w:r>
                              <w:r w:rsidRPr="003E0CE8">
                                <w:rPr>
                                  <w:b/>
                                  <w:bCs/>
                                  <w:color w:val="000000"/>
                                  <w:sz w:val="19"/>
                                  <w:szCs w:val="28"/>
                                  <w:lang w:val="de-DE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61689" tIns="30845" rIns="61689" bIns="30845" anchor="t" anchorCtr="0" upright="1">
                          <a:noAutofit/>
                        </wps:bodyPr>
                      </wps:wsp>
                      <wps:wsp>
                        <wps:cNvPr id="373" name="Rectangle 373"/>
                        <wps:cNvSpPr>
                          <a:spLocks noChangeArrowheads="1"/>
                        </wps:cNvSpPr>
                        <wps:spPr bwMode="auto">
                          <a:xfrm>
                            <a:off x="2433" y="7393"/>
                            <a:ext cx="4964" cy="3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34FFE" w:rsidRPr="00A919FE" w:rsidRDefault="00034FFE" w:rsidP="00E022E1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6"/>
                                  <w:lang w:val="en-GB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Cs w:val="36"/>
                                  <w:lang w:val="en-GB"/>
                                </w:rPr>
                                <w:t>Метотрексат и/т</w:t>
                              </w:r>
                            </w:p>
                          </w:txbxContent>
                        </wps:txbx>
                        <wps:bodyPr rot="0" vert="horz" wrap="square" lIns="60626" tIns="29782" rIns="60626" bIns="29782" anchor="t" anchorCtr="0" upright="1">
                          <a:noAutofit/>
                        </wps:bodyPr>
                      </wps:wsp>
                      <wps:wsp>
                        <wps:cNvPr id="374" name="Rectangle 374"/>
                        <wps:cNvSpPr>
                          <a:spLocks noChangeArrowheads="1"/>
                        </wps:cNvSpPr>
                        <wps:spPr bwMode="auto">
                          <a:xfrm>
                            <a:off x="2411" y="6579"/>
                            <a:ext cx="4754" cy="448"/>
                          </a:xfrm>
                          <a:prstGeom prst="rect">
                            <a:avLst/>
                          </a:prstGeom>
                          <a:solidFill>
                            <a:srgbClr val="99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034FFE" w:rsidRPr="004E5315" w:rsidRDefault="00034FFE" w:rsidP="00E022E1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Arial" w:hAnsi="Arial" w:cs="Arial"/>
                                  <w:color w:val="000000"/>
                                  <w:szCs w:val="36"/>
                                </w:rPr>
                              </w:pPr>
                              <w:r w:rsidRPr="004E5315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Cs w:val="36"/>
                                </w:rPr>
                                <w:t xml:space="preserve">Иматиниб внутрь </w:t>
                              </w:r>
                              <w:r w:rsidRPr="004E5315">
                                <w:rPr>
                                  <w:rFonts w:ascii="Arial" w:hAnsi="Arial" w:cs="Arial"/>
                                  <w:color w:val="000000"/>
                                  <w:szCs w:val="36"/>
                                </w:rPr>
                                <w:t>300 мг/м</w:t>
                              </w:r>
                              <w:r w:rsidRPr="004E5315">
                                <w:rPr>
                                  <w:rFonts w:ascii="Arial" w:hAnsi="Arial" w:cs="Arial"/>
                                  <w:color w:val="000000"/>
                                  <w:szCs w:val="36"/>
                                  <w:vertAlign w:val="superscript"/>
                                </w:rPr>
                                <w:t>2</w:t>
                              </w:r>
                              <w:r w:rsidRPr="004E5315">
                                <w:rPr>
                                  <w:rFonts w:ascii="Arial" w:hAnsi="Arial" w:cs="Arial"/>
                                  <w:color w:val="000000"/>
                                  <w:szCs w:val="36"/>
                                </w:rPr>
                                <w:t>/д</w:t>
                              </w:r>
                              <w:r w:rsidRPr="004E5315"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61689" tIns="30845" rIns="61689" bIns="30845" anchor="t" anchorCtr="0" upright="1">
                          <a:noAutofit/>
                        </wps:bodyPr>
                      </wps:wsp>
                      <wps:wsp>
                        <wps:cNvPr id="375" name="Rectangle 375"/>
                        <wps:cNvSpPr>
                          <a:spLocks noChangeArrowheads="1"/>
                        </wps:cNvSpPr>
                        <wps:spPr bwMode="auto">
                          <a:xfrm>
                            <a:off x="7403" y="6621"/>
                            <a:ext cx="5449" cy="360"/>
                          </a:xfrm>
                          <a:prstGeom prst="rect">
                            <a:avLst/>
                          </a:prstGeom>
                          <a:solidFill>
                            <a:srgbClr val="99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376" name="Rectangle 376"/>
                        <wps:cNvSpPr>
                          <a:spLocks noChangeArrowheads="1"/>
                        </wps:cNvSpPr>
                        <wps:spPr bwMode="auto">
                          <a:xfrm>
                            <a:off x="10518" y="5013"/>
                            <a:ext cx="70" cy="345"/>
                          </a:xfrm>
                          <a:prstGeom prst="rect">
                            <a:avLst/>
                          </a:prstGeom>
                          <a:solidFill>
                            <a:srgbClr val="0000CC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377" name="Line 377"/>
                        <wps:cNvCnPr/>
                        <wps:spPr bwMode="auto">
                          <a:xfrm>
                            <a:off x="10684" y="5646"/>
                            <a:ext cx="0" cy="26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78" name="Line 378"/>
                        <wps:cNvCnPr/>
                        <wps:spPr bwMode="auto">
                          <a:xfrm>
                            <a:off x="10771" y="5646"/>
                            <a:ext cx="0" cy="26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79" name="Line 379"/>
                        <wps:cNvCnPr/>
                        <wps:spPr bwMode="auto">
                          <a:xfrm>
                            <a:off x="10857" y="5646"/>
                            <a:ext cx="0" cy="26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80" name="Line 380"/>
                        <wps:cNvCnPr/>
                        <wps:spPr bwMode="auto">
                          <a:xfrm>
                            <a:off x="10944" y="5646"/>
                            <a:ext cx="0" cy="26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81" name="Line 381"/>
                        <wps:cNvCnPr/>
                        <wps:spPr bwMode="auto">
                          <a:xfrm>
                            <a:off x="11295" y="5646"/>
                            <a:ext cx="0" cy="26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82" name="Line 382"/>
                        <wps:cNvCnPr/>
                        <wps:spPr bwMode="auto">
                          <a:xfrm>
                            <a:off x="11380" y="5646"/>
                            <a:ext cx="0" cy="26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83" name="Line 383"/>
                        <wps:cNvCnPr/>
                        <wps:spPr bwMode="auto">
                          <a:xfrm>
                            <a:off x="11469" y="5646"/>
                            <a:ext cx="0" cy="26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84" name="Line 384"/>
                        <wps:cNvCnPr/>
                        <wps:spPr bwMode="auto">
                          <a:xfrm>
                            <a:off x="11555" y="5646"/>
                            <a:ext cx="0" cy="26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85" name="Rectangle 385"/>
                        <wps:cNvSpPr>
                          <a:spLocks noChangeArrowheads="1"/>
                        </wps:cNvSpPr>
                        <wps:spPr bwMode="auto">
                          <a:xfrm>
                            <a:off x="10512" y="6041"/>
                            <a:ext cx="1185" cy="360"/>
                          </a:xfrm>
                          <a:prstGeom prst="rect">
                            <a:avLst/>
                          </a:prstGeom>
                          <a:solidFill>
                            <a:srgbClr val="FFFFCC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386" name="Rectangle 386"/>
                        <wps:cNvSpPr>
                          <a:spLocks noChangeArrowheads="1"/>
                        </wps:cNvSpPr>
                        <wps:spPr bwMode="auto">
                          <a:xfrm>
                            <a:off x="2441" y="5990"/>
                            <a:ext cx="5020" cy="5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CC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34FFE" w:rsidRPr="003E0CE8" w:rsidRDefault="00034FFE" w:rsidP="00E022E1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Arial" w:hAnsi="Arial" w:cs="Arial"/>
                                  <w:color w:val="000000"/>
                                  <w:szCs w:val="36"/>
                                  <w:lang w:val="de-D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Cs w:val="36"/>
                                  <w:lang w:val="de-DE"/>
                                </w:rPr>
                                <w:t>ТГ</w:t>
                              </w:r>
                              <w:r w:rsidRPr="003E0CE8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Cs w:val="36"/>
                                  <w:lang w:val="de-DE"/>
                                </w:rPr>
                                <w:tab/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Cs w:val="36"/>
                                  <w:lang w:val="de-DE"/>
                                </w:rPr>
                                <w:t>внутрь</w:t>
                              </w:r>
                              <w:r w:rsidRPr="003E0CE8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Cs w:val="36"/>
                                  <w:lang w:val="de-DE"/>
                                </w:rPr>
                                <w:t xml:space="preserve"> </w:t>
                              </w:r>
                              <w:r w:rsidRPr="003E0CE8">
                                <w:rPr>
                                  <w:rFonts w:ascii="Arial" w:hAnsi="Arial" w:cs="Arial"/>
                                  <w:color w:val="000000"/>
                                  <w:szCs w:val="36"/>
                                  <w:lang w:val="de-DE"/>
                                </w:rPr>
                                <w:t xml:space="preserve">(14 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Cs w:val="36"/>
                                  <w:lang w:val="de-DE"/>
                                </w:rPr>
                                <w:t>д</w:t>
                              </w:r>
                              <w:r w:rsidRPr="003E0CE8">
                                <w:rPr>
                                  <w:rFonts w:ascii="Arial" w:hAnsi="Arial" w:cs="Arial"/>
                                  <w:color w:val="000000"/>
                                  <w:szCs w:val="36"/>
                                  <w:lang w:val="de-DE"/>
                                </w:rPr>
                                <w:t xml:space="preserve">) 60 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Cs w:val="36"/>
                                  <w:lang w:val="de-DE"/>
                                </w:rPr>
                                <w:t>мг</w:t>
                              </w:r>
                              <w:r w:rsidRPr="003E0CE8">
                                <w:rPr>
                                  <w:rFonts w:ascii="Arial" w:hAnsi="Arial" w:cs="Arial"/>
                                  <w:color w:val="000000"/>
                                  <w:szCs w:val="36"/>
                                  <w:lang w:val="de-DE"/>
                                </w:rPr>
                                <w:t>/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Cs w:val="36"/>
                                  <w:lang w:val="de-DE"/>
                                </w:rPr>
                                <w:t>м</w:t>
                              </w:r>
                              <w:r w:rsidRPr="003E0CE8">
                                <w:rPr>
                                  <w:rFonts w:ascii="Arial" w:hAnsi="Arial" w:cs="Arial"/>
                                  <w:color w:val="000000"/>
                                  <w:szCs w:val="36"/>
                                  <w:vertAlign w:val="superscript"/>
                                  <w:lang w:val="de-DE"/>
                                </w:rPr>
                                <w:t>2</w:t>
                              </w:r>
                              <w:r w:rsidRPr="003E0CE8">
                                <w:rPr>
                                  <w:rFonts w:ascii="Arial" w:hAnsi="Arial" w:cs="Arial"/>
                                  <w:color w:val="000000"/>
                                  <w:szCs w:val="36"/>
                                  <w:lang w:val="de-DE"/>
                                </w:rPr>
                                <w:t>/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Cs w:val="36"/>
                                  <w:lang w:val="de-DE"/>
                                </w:rPr>
                                <w:t>д</w:t>
                              </w:r>
                            </w:p>
                          </w:txbxContent>
                        </wps:txbx>
                        <wps:bodyPr rot="0" vert="horz" wrap="square" lIns="61689" tIns="30845" rIns="61689" bIns="30845" anchor="t" anchorCtr="0" upright="1">
                          <a:noAutofit/>
                        </wps:bodyPr>
                      </wps:wsp>
                      <wps:wsp>
                        <wps:cNvPr id="387" name="Line 387"/>
                        <wps:cNvCnPr/>
                        <wps:spPr bwMode="auto">
                          <a:xfrm flipV="1">
                            <a:off x="9199" y="8193"/>
                            <a:ext cx="0" cy="8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88" name="Line 388"/>
                        <wps:cNvCnPr/>
                        <wps:spPr bwMode="auto">
                          <a:xfrm flipV="1">
                            <a:off x="9456" y="8193"/>
                            <a:ext cx="0" cy="8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89" name="Line 389"/>
                        <wps:cNvCnPr/>
                        <wps:spPr bwMode="auto">
                          <a:xfrm flipV="1">
                            <a:off x="9720" y="8197"/>
                            <a:ext cx="0" cy="8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90" name="Line 390"/>
                        <wps:cNvCnPr/>
                        <wps:spPr bwMode="auto">
                          <a:xfrm flipV="1">
                            <a:off x="9980" y="8193"/>
                            <a:ext cx="0" cy="8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91" name="Line 391"/>
                        <wps:cNvCnPr/>
                        <wps:spPr bwMode="auto">
                          <a:xfrm flipV="1">
                            <a:off x="10242" y="8193"/>
                            <a:ext cx="0" cy="8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92" name="Line 392"/>
                        <wps:cNvCnPr/>
                        <wps:spPr bwMode="auto">
                          <a:xfrm flipV="1">
                            <a:off x="10684" y="8098"/>
                            <a:ext cx="0" cy="17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93" name="Line 393"/>
                        <wps:cNvCnPr/>
                        <wps:spPr bwMode="auto">
                          <a:xfrm flipV="1">
                            <a:off x="10771" y="8098"/>
                            <a:ext cx="0" cy="17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94" name="Line 394"/>
                        <wps:cNvCnPr/>
                        <wps:spPr bwMode="auto">
                          <a:xfrm flipV="1">
                            <a:off x="10857" y="8098"/>
                            <a:ext cx="0" cy="17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95" name="Line 395"/>
                        <wps:cNvCnPr/>
                        <wps:spPr bwMode="auto">
                          <a:xfrm flipV="1">
                            <a:off x="10944" y="8098"/>
                            <a:ext cx="0" cy="17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96" name="Line 396"/>
                        <wps:cNvCnPr/>
                        <wps:spPr bwMode="auto">
                          <a:xfrm flipV="1">
                            <a:off x="11291" y="8098"/>
                            <a:ext cx="0" cy="17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97" name="Line 397"/>
                        <wps:cNvCnPr/>
                        <wps:spPr bwMode="auto">
                          <a:xfrm flipV="1">
                            <a:off x="11467" y="8098"/>
                            <a:ext cx="0" cy="17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98" name="Line 398"/>
                        <wps:cNvCnPr/>
                        <wps:spPr bwMode="auto">
                          <a:xfrm flipV="1">
                            <a:off x="11554" y="8098"/>
                            <a:ext cx="0" cy="17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399" name="Line 399"/>
                        <wps:cNvCnPr/>
                        <wps:spPr bwMode="auto">
                          <a:xfrm flipV="1">
                            <a:off x="11378" y="8098"/>
                            <a:ext cx="0" cy="17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00" name="Line 400"/>
                        <wps:cNvCnPr/>
                        <wps:spPr bwMode="auto">
                          <a:xfrm>
                            <a:off x="10694" y="7297"/>
                            <a:ext cx="0" cy="375"/>
                          </a:xfrm>
                          <a:prstGeom prst="line">
                            <a:avLst/>
                          </a:prstGeom>
                          <a:noFill/>
                          <a:ln w="222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sm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01" name="Line 401"/>
                        <wps:cNvCnPr/>
                        <wps:spPr bwMode="auto">
                          <a:xfrm>
                            <a:off x="11297" y="7297"/>
                            <a:ext cx="0" cy="375"/>
                          </a:xfrm>
                          <a:prstGeom prst="line">
                            <a:avLst/>
                          </a:prstGeom>
                          <a:noFill/>
                          <a:ln w="222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sm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02" name="Oval 402"/>
                        <wps:cNvSpPr>
                          <a:spLocks noChangeArrowheads="1"/>
                        </wps:cNvSpPr>
                        <wps:spPr bwMode="auto">
                          <a:xfrm>
                            <a:off x="7374" y="7833"/>
                            <a:ext cx="189" cy="184"/>
                          </a:xfrm>
                          <a:prstGeom prst="ellipse">
                            <a:avLst/>
                          </a:prstGeom>
                          <a:solidFill>
                            <a:srgbClr val="FF0033"/>
                          </a:solidFill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03" name="Text Box 403"/>
                        <wps:cNvSpPr txBox="1">
                          <a:spLocks noChangeArrowheads="1"/>
                        </wps:cNvSpPr>
                        <wps:spPr bwMode="auto">
                          <a:xfrm>
                            <a:off x="2271" y="8889"/>
                            <a:ext cx="5487" cy="4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34FFE" w:rsidRPr="00F77B3A" w:rsidRDefault="00034FFE" w:rsidP="00E022E1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color w:val="000000"/>
                                  <w:lang w:val="de-DE"/>
                                </w:rPr>
                              </w:pPr>
                              <w:r w:rsidRPr="00F77B3A">
                                <w:rPr>
                                  <w:color w:val="000000"/>
                                  <w:vertAlign w:val="superscript"/>
                                  <w:lang w:val="de-DE"/>
                                </w:rPr>
                                <w:t>#</w:t>
                              </w:r>
                              <w:r>
                                <w:rPr>
                                  <w:color w:val="000000"/>
                                  <w:lang w:val="de-DE"/>
                                </w:rPr>
                                <w:t>только для инициального нейролейкоза</w:t>
                              </w:r>
                            </w:p>
                          </w:txbxContent>
                        </wps:txbx>
                        <wps:bodyPr rot="0" vert="horz" wrap="square" lIns="61265" tIns="30632" rIns="61265" bIns="30632" anchor="t" anchorCtr="0" upright="1">
                          <a:noAutofit/>
                        </wps:bodyPr>
                      </wps:wsp>
                      <wps:wsp>
                        <wps:cNvPr id="404" name="Line 404"/>
                        <wps:cNvCnPr/>
                        <wps:spPr bwMode="auto">
                          <a:xfrm>
                            <a:off x="9336" y="2756"/>
                            <a:ext cx="807" cy="20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Группа 284" o:spid="_x0000_s1338" style="width:481.9pt;height:255.6pt;mso-position-horizontal-relative:char;mso-position-vertical-relative:line" coordorigin="2271,2756" coordsize="11909,66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">
                <o:lock v:ext="edit" aspectratio="t"/>
                <v:rect id="AutoShape 285" o:spid="_x0000_s1339" style="position:absolute;left:2271;top:2756;width:11909;height:66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NarMYA&#10;AADcAAAADwAAAGRycy9kb3ducmV2LnhtbESP3WrCQBSE7wu+w3IEb4rZKLRImlWKIA0iSOPP9SF7&#10;moRmz8bsNolv3y0UvBxm5hsm3YymET11rrasYBHFIIgLq2suFZxPu/kKhPPIGhvLpOBODjbryVOK&#10;ibYDf1Kf+1IECLsEFVTet4mUrqjIoItsSxy8L9sZ9EF2pdQdDgFuGrmM41dpsOawUGFL24qK7/zH&#10;KBiKY389HT7k8fmaWb5lt21+2Ss1m47vbyA8jf4R/m9nWsFy9QJ/Z8IRkO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PNarMYAAADcAAAADwAAAAAAAAAAAAAAAACYAgAAZHJz&#10;L2Rvd25yZXYueG1sUEsFBgAAAAAEAAQA9QAAAIsDAAAAAA==&#10;" filled="f" stroked="f">
                  <o:lock v:ext="edit" aspectratio="t" text="t"/>
                </v:rect>
                <v:line id="Line 286" o:spid="_x0000_s1340" style="position:absolute;visibility:visible;mso-wrap-style:square" from="7456,8102" to="7456,84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/VGssUAAADcAAAADwAAAGRycy9kb3ducmV2LnhtbESPT2vCQBTE74LfYXlCb7oxpRJTV5Fg&#10;wYtQ/4D09si+JqHZtzG7Mem37xYEj8PM/IZZbQZTizu1rrKsYD6LQBDnVldcKLicP6YJCOeRNdaW&#10;ScEvOdisx6MVptr2fKT7yRciQNilqKD0vkmldHlJBt3MNsTB+7atQR9kW0jdYh/gppZxFC2kwYrD&#10;QokNZSXlP6fOKOgOh+vrEHP/ln1mxXJvb7uvDpV6mQzbdxCeBv8MP9p7rSBOFvB/JhwBuf4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/VGssUAAADcAAAADwAAAAAAAAAA&#10;AAAAAAChAgAAZHJzL2Rvd25yZXYueG1sUEsFBgAAAAAEAAQA+QAAAJMDAAAAAA==&#10;" strokeweight="2pt">
                  <v:stroke startarrowwidth="narrow" startarrowlength="short" endarrowwidth="narrow" endarrowlength="short"/>
                  <v:shadow opacity="49150f"/>
                </v:line>
                <v:line id="Line 287" o:spid="_x0000_s1341" style="position:absolute;visibility:visible;mso-wrap-style:square" from="7467,8272" to="12852,82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LnjKcYAAADcAAAADwAAAGRycy9kb3ducmV2LnhtbESPQWvCQBSE70L/w/IKvemmKVpN3YQS&#10;WvAiqBXE2yP7moRm36bZjYn/vlsQPA4z8w2zzkbTiAt1rras4HkWgSAurK65VHD8+pwuQTiPrLGx&#10;TAqu5CBLHyZrTLQdeE+Xgy9FgLBLUEHlfZtI6YqKDLqZbYmD9207gz7IrpS6wyHATSPjKFpIgzWH&#10;hQpbyisqfg69UdBvt6eXMeZhnu/ycrWxvx/nHpV6ehzf30B4Gv09fGtvtIJ4+Qr/Z8IRkOk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y54ynGAAAA3AAAAA8AAAAAAAAA&#10;AAAAAAAAoQIAAGRycy9kb3ducmV2LnhtbFBLBQYAAAAABAAEAPkAAACUAwAAAAA=&#10;" strokeweight="2pt">
                  <v:stroke startarrowwidth="narrow" startarrowlength="short" endarrowwidth="narrow" endarrowlength="short"/>
                  <v:shadow opacity="49150f"/>
                </v:line>
                <v:rect id="Rectangle 288" o:spid="_x0000_s1342" style="position:absolute;left:7479;top:2778;width:1824;height:27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AdCMEA&#10;AADcAAAADwAAAGRycy9kb3ducmV2LnhtbERPTYvCMBC9L/gfwgh7W1M9iHSNIqIge3Gti3ocm7Gt&#10;NpOSZGv99+YgeHy87+m8M7VoyfnKsoLhIAFBnFtdcaHgb7/+moDwAVljbZkUPMjDfNb7mGKq7Z13&#10;1GahEDGEfYoKyhCaVEqfl2TQD2xDHLmLdQZDhK6Q2uE9hptajpJkLA1WHBtKbGhZUn7L/o0CXu3d&#10;r/XXXfbTbt3xtDpU5+VBqc9+t/gGEagLb/HLvdEKRpO4Np6JR0DO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yAHQjBAAAA3AAAAA8AAAAAAAAAAAAAAAAAmAIAAGRycy9kb3du&#10;cmV2LnhtbFBLBQYAAAAABAAEAPUAAACGAwAAAAA=&#10;" filled="f" fillcolor="black" strokeweight="1pt">
                  <v:shadow opacity="49150f"/>
                </v:rect>
                <v:line id="Line 289" o:spid="_x0000_s1343" style="position:absolute;visibility:visible;mso-wrap-style:square" from="8067,3399" to="8067,37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mrSwMUAAADcAAAADwAAAGRycy9kb3ducmV2LnhtbESPT2vCQBTE74LfYXlCb7oxpRJTV5HQ&#10;ghfBf1B6e2Rfk2D2bcxuTPrt3ULB4zAzv2FWm8HU4k6tqywrmM8iEMS51RUXCi7nz2kCwnlkjbVl&#10;UvBLDjbr8WiFqbY9H+l+8oUIEHYpKii9b1IpXV6SQTezDXHwfmxr0AfZFlK32Ae4qWUcRQtpsOKw&#10;UGJDWUn59dQZBd1+//U6xNy/ZYesWO7s7eO7Q6VeJsP2HYSnwT/D/+2dVhAnS/g7E46AXD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mrSwMUAAADcAAAADwAAAAAAAAAA&#10;AAAAAAChAgAAZHJzL2Rvd25yZXYueG1sUEsFBgAAAAAEAAQA+QAAAJMDAAAAAA==&#10;" strokeweight="2pt">
                  <v:stroke startarrowwidth="narrow" startarrowlength="short" endarrowwidth="narrow" endarrowlength="short"/>
                  <v:shadow opacity="49150f"/>
                </v:line>
                <v:line id="Line 290" o:spid="_x0000_s1344" style="position:absolute;flip:y;visibility:visible;mso-wrap-style:square" from="7535,8188" to="7535,82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yZ0ksEAAADcAAAADwAAAGRycy9kb3ducmV2LnhtbERPPW/CMBDdK/EfrEPq1tgwVG2IQUBV&#10;0Q6obQL7KT6SiPgcxSZJ/z0eKnV8et/ZZrKtGKj3jWMNi0SBIC6dabjScCren15A+IBssHVMGn7J&#10;w2Y9e8gwNW7kHxryUIkYwj5FDXUIXSqlL2uy6BPXEUfu4nqLIcK+kqbHMYbbVi6VepYWG44NNXa0&#10;r6m85jerIbwVZ/4ulM9z9VUcD2b3ad1O68f5tF2BCDSFf/Gf+8NoWL7G+fFMPAJyf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vJnSSwQAAANwAAAAPAAAAAAAAAAAAAAAA&#10;AKECAABkcnMvZG93bnJldi54bWxQSwUGAAAAAAQABAD5AAAAjwMAAAAA&#10;" strokeweight="1pt">
                  <v:stroke startarrowwidth="narrow" startarrowlength="short" endarrowwidth="narrow" endarrowlength="short"/>
                  <v:shadow opacity="49150f"/>
                </v:line>
                <v:line id="Line 291" o:spid="_x0000_s1345" style="position:absolute;flip:y;visibility:visible;mso-wrap-style:square" from="7623,8188" to="7623,82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rRCcMAAADcAAAADwAAAGRycy9kb3ducmV2LnhtbESPT4vCMBTE74LfITxhb2uiB3GrUfzD&#10;4npY3G31/miebbF5KU1W67c3C4LHYWZ+w8yXna3FlVpfOdYwGioQxLkzFRcajtnn+xSED8gGa8ek&#10;4U4elot+b46JcTf+pWsaChEh7BPUUIbQJFL6vCSLfuga4uidXWsxRNkW0rR4i3Bby7FSE2mx4rhQ&#10;YkObkvJL+mc1hG124p9M+TRVh+x7Z9Z769Zavw261QxEoC68ws/2l9Ew/hjB/5l4BOTi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Bq0QnDAAAA3AAAAA8AAAAAAAAAAAAA&#10;AAAAoQIAAGRycy9kb3ducmV2LnhtbFBLBQYAAAAABAAEAPkAAACRAwAAAAA=&#10;" strokeweight="1pt">
                  <v:stroke startarrowwidth="narrow" startarrowlength="short" endarrowwidth="narrow" endarrowlength="short"/>
                  <v:shadow opacity="49150f"/>
                </v:line>
                <v:line id="Line 292" o:spid="_x0000_s1346" style="position:absolute;flip:y;visibility:visible;mso-wrap-style:square" from="7712,8188" to="7712,82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LhPfsQAAADcAAAADwAAAGRycy9kb3ducmV2LnhtbESPT2vCQBTE7wW/w/IEb7prDlJTV/EP&#10;RT1IbdLeH9lnEsy+Ddmtxm/fFQo9DjPzG2ax6m0jbtT52rGG6USBIC6cqbnU8JW/j19B+IBssHFM&#10;Gh7kYbUcvCwwNe7On3TLQikihH2KGqoQ2lRKX1Rk0U9cSxy9i+sshii7UpoO7xFuG5koNZMWa44L&#10;Fba0rai4Zj9WQ9jl33zOlc8y9ZGf9mZztG6j9WjYr99ABOrDf/ivfTAaknkCzzPxCMjl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wuE9+xAAAANwAAAAPAAAAAAAAAAAA&#10;AAAAAKECAABkcnMvZG93bnJldi54bWxQSwUGAAAAAAQABAD5AAAAkgMAAAAA&#10;" strokeweight="1pt">
                  <v:stroke startarrowwidth="narrow" startarrowlength="short" endarrowwidth="narrow" endarrowlength="short"/>
                  <v:shadow opacity="49150f"/>
                </v:line>
                <v:line id="Line 293" o:spid="_x0000_s1347" style="position:absolute;flip:y;visibility:visible;mso-wrap-style:square" from="7797,8188" to="7797,82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/Tq5cQAAADcAAAADwAAAGRycy9kb3ducmV2LnhtbESPQWvCQBSE70L/w/IEb7qrQrGpm1Ar&#10;YnsQbdLeH9nXJDT7NmRXTf99tyB4HGbmG2adDbYVF+p941jDfKZAEJfONFxp+Cx20xUIH5ANto5J&#10;wy95yNKH0RoT4678QZc8VCJC2CeooQ6hS6T0ZU0W/cx1xNH7dr3FEGVfSdPjNcJtKxdKPUqLDceF&#10;Gjt6ran8yc9WQ9gWX3wqlM9zdSwOe7N5t26j9WQ8vDyDCDSEe/jWfjMaFk9L+D8Tj4BM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9OrlxAAAANwAAAAPAAAAAAAAAAAA&#10;AAAAAKECAABkcnMvZG93bnJldi54bWxQSwUGAAAAAAQABAD5AAAAkgMAAAAA&#10;" strokeweight="1pt">
                  <v:stroke startarrowwidth="narrow" startarrowlength="short" endarrowwidth="narrow" endarrowlength="short"/>
                  <v:shadow opacity="49150f"/>
                </v:line>
                <v:line id="Line 294" o:spid="_x0000_s1348" style="position:absolute;flip:y;visibility:visible;mso-wrap-style:square" from="7886,8188" to="7886,82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B1ykcQAAADcAAAADwAAAGRycy9kb3ducmV2LnhtbESPQWvCQBSE70L/w/IEb7qrSLGpm1Ar&#10;YnsQbdLeH9nXJDT7NmRXTf99tyB4HGbmG2adDbYVF+p941jDfKZAEJfONFxp+Cx20xUIH5ANto5J&#10;wy95yNKH0RoT4678QZc8VCJC2CeooQ6hS6T0ZU0W/cx1xNH7dr3FEGVfSdPjNcJtKxdKPUqLDceF&#10;Gjt6ran8yc9WQ9gWX3wqlM9zdSwOe7N5t26j9WQ8vDyDCDSEe/jWfjMaFk9L+D8Tj4BM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QHXKRxAAAANwAAAAPAAAAAAAAAAAA&#10;AAAAAKECAABkcnMvZG93bnJldi54bWxQSwUGAAAAAAQABAD5AAAAkgMAAAAA&#10;" strokeweight="1pt">
                  <v:stroke startarrowwidth="narrow" startarrowlength="short" endarrowwidth="narrow" endarrowlength="short"/>
                  <v:shadow opacity="49150f"/>
                </v:line>
                <v:line id="Line 295" o:spid="_x0000_s1349" style="position:absolute;flip:y;visibility:visible;mso-wrap-style:square" from="7973,8188" to="7973,82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1HXCsQAAADcAAAADwAAAGRycy9kb3ducmV2LnhtbESPQWvCQBSE70L/w/IEb7qrYLGpm1Ar&#10;YnsQbdLeH9nXJDT7NmRXTf99tyB4HGbmG2adDbYVF+p941jDfKZAEJfONFxp+Cx20xUIH5ANto5J&#10;wy95yNKH0RoT4678QZc8VCJC2CeooQ6hS6T0ZU0W/cx1xNH7dr3FEGVfSdPjNcJtKxdKPUqLDceF&#10;Gjt6ran8yc9WQ9gWX3wqlM9zdSwOe7N5t26j9WQ8vDyDCDSEe/jWfjMaFk9L+D8Tj4BM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/UdcKxAAAANwAAAAPAAAAAAAAAAAA&#10;AAAAAKECAABkcnMvZG93bnJldi54bWxQSwUGAAAAAAQABAD5AAAAkgMAAAAA&#10;" strokeweight="1pt">
                  <v:stroke startarrowwidth="narrow" startarrowlength="short" endarrowwidth="narrow" endarrowlength="short"/>
                  <v:shadow opacity="49150f"/>
                </v:line>
                <v:line id="Line 296" o:spid="_x0000_s1350" style="position:absolute;flip:y;visibility:visible;mso-wrap-style:square" from="8067,8098" to="8067,83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4NJfcMAAADcAAAADwAAAGRycy9kb3ducmV2LnhtbESPT4vCMBTE7wt+h/CEvWmiB9FqFP8g&#10;7h5kd1u9P5pnW2xeShO1++2NsLDHYWZ+wyxWna3FnVpfOdYwGioQxLkzFRcaTtl+MAXhA7LB2jFp&#10;+CUPq2XvbYGJcQ/+oXsaChEh7BPUUIbQJFL6vCSLfuga4uhdXGsxRNkW0rT4iHBby7FSE2mx4rhQ&#10;YkPbkvJrerMawi4783emfJqqr+x4MJtP6zZav/e79RxEoC78h//aH0bDeDaB15l4BOTyC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+DSX3DAAAA3AAAAA8AAAAAAAAAAAAA&#10;AAAAoQIAAGRycy9kb3ducmV2LnhtbFBLBQYAAAAABAAEAPkAAACRAwAAAAA=&#10;" strokeweight="1pt">
                  <v:stroke startarrowwidth="narrow" startarrowlength="short" endarrowwidth="narrow" endarrowlength="short"/>
                  <v:shadow opacity="49150f"/>
                </v:line>
                <v:line id="Line 297" o:spid="_x0000_s1351" style="position:absolute;flip:y;visibility:visible;mso-wrap-style:square" from="8146,8188" to="8146,82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M/s5sQAAADcAAAADwAAAGRycy9kb3ducmV2LnhtbESPQWvCQBSE70L/w/IEb7qrB2tTN6FW&#10;xPYg2qS9P7KvSWj2bciumv77bkHwOMzMN8w6G2wrLtT7xrGG+UyBIC6dabjS8FnspisQPiAbbB2T&#10;hl/ykKUPozUmxl35gy55qESEsE9QQx1Cl0jpy5os+pnriKP37XqLIcq+kqbHa4TbVi6UWkqLDceF&#10;Gjt6ran8yc9WQ9gWX3wqlM9zdSwOe7N5t26j9WQ8vDyDCDSEe/jWfjMaFk+P8H8mHgGZ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gz+zmxAAAANwAAAAPAAAAAAAAAAAA&#10;AAAAAKECAABkcnMvZG93bnJldi54bWxQSwUGAAAAAAQABAD5AAAAkgMAAAAA&#10;" strokeweight="1pt">
                  <v:stroke startarrowwidth="narrow" startarrowlength="short" endarrowwidth="narrow" endarrowlength="short"/>
                  <v:shadow opacity="49150f"/>
                </v:line>
                <v:line id="Line 298" o:spid="_x0000_s1352" style="position:absolute;flip:y;visibility:visible;mso-wrap-style:square" from="8235,8188" to="8235,82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VB4lMEAAADcAAAADwAAAGRycy9kb3ducmV2LnhtbERPPW/CMBDdK/EfrEPq1tgwVG2IQUBV&#10;0Q6obQL7KT6SiPgcxSZJ/z0eKnV8et/ZZrKtGKj3jWMNi0SBIC6dabjScCren15A+IBssHVMGn7J&#10;w2Y9e8gwNW7kHxryUIkYwj5FDXUIXSqlL2uy6BPXEUfu4nqLIcK+kqbHMYbbVi6VepYWG44NNXa0&#10;r6m85jerIbwVZ/4ulM9z9VUcD2b3ad1O68f5tF2BCDSFf/Gf+8NoWL7GtfFMPAJyf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RUHiUwQAAANwAAAAPAAAAAAAAAAAAAAAA&#10;AKECAABkcnMvZG93bnJldi54bWxQSwUGAAAAAAQABAD5AAAAjwMAAAAA&#10;" strokeweight="1pt">
                  <v:stroke startarrowwidth="narrow" startarrowlength="short" endarrowwidth="narrow" endarrowlength="short"/>
                  <v:shadow opacity="49150f"/>
                </v:line>
                <v:line id="Line 299" o:spid="_x0000_s1353" style="position:absolute;flip:y;visibility:visible;mso-wrap-style:square" from="8416,8098" to="8416,82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zdD8MAAADcAAAADwAAAGRycy9kb3ducmV2LnhtbESPQWvCQBSE7wX/w/KE3syuHopGV6mK&#10;tB5ETez9kX1NQrNvQ3ar6b93BaHHYWa+YRar3jbiSp2vHWsYJwoEceFMzaWGS74bTUH4gGywcUwa&#10;/sjDajl4WWBq3I3PdM1CKSKEfYoaqhDaVEpfVGTRJ64ljt636yyGKLtSmg5vEW4bOVHqTVqsOS5U&#10;2NKmouIn+7Uawjb/4lOufJapY374MOu9dWutX4f9+xxEoD78h5/tT6NhMpvB40w8AnJ5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4c3Q/DAAAA3AAAAA8AAAAAAAAAAAAA&#10;AAAAoQIAAGRycy9kb3ducmV2LnhtbFBLBQYAAAAABAAEAPkAAACRAwAAAAA=&#10;" strokeweight="1pt">
                  <v:stroke startarrowwidth="narrow" startarrowlength="short" endarrowwidth="narrow" endarrowlength="short"/>
                  <v:shadow opacity="49150f"/>
                </v:line>
                <v:line id="Line 300" o:spid="_x0000_s1354" style="position:absolute;flip:y;visibility:visible;mso-wrap-style:square" from="8497,8188" to="8497,82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c3uiL8AAADcAAAADwAAAGRycy9kb3ducmV2LnhtbERPTYvCMBC9L+x/CLPgbU1UkKUaRXcR&#10;9SCrrd6HZmyLzaQ0Ueu/NwfB4+N9T+edrcWNWl851jDoKxDEuTMVFxqO2er7B4QPyAZrx6ThQR7m&#10;s8+PKSbG3flAtzQUIoawT1BDGUKTSOnzkiz6vmuII3d2rcUQYVtI0+I9httaDpUaS4sVx4YSG/ot&#10;Kb+kV6sh/GUn3mfKp6n6z3Zrs9xat9S699UtJiACdeEtfrk3RsNIxfnxTDwCcvYE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cc3uiL8AAADcAAAADwAAAAAAAAAAAAAAAACh&#10;AgAAZHJzL2Rvd25yZXYueG1sUEsFBgAAAAAEAAQA+QAAAI0DAAAAAA==&#10;" strokeweight="1pt">
                  <v:stroke startarrowwidth="narrow" startarrowlength="short" endarrowwidth="narrow" endarrowlength="short"/>
                  <v:shadow opacity="49150f"/>
                </v:line>
                <v:line id="Line 301" o:spid="_x0000_s1355" style="position:absolute;flip:y;visibility:visible;mso-wrap-style:square" from="8582,8188" to="8582,82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oFLE8QAAADcAAAADwAAAGRycy9kb3ducmV2LnhtbESPQWvCQBSE74L/YXlCb2bXFoqkrsFY&#10;SttD0SZ6f2SfSTD7NmS3mv77bkHwOMzMN8wqG20nLjT41rGGRaJAEFfOtFxrOJRv8yUIH5ANdo5J&#10;wy95yNbTyQpT4678TZci1CJC2KeooQmhT6X0VUMWfeJ64uid3GAxRDnU0gx4jXDbyUelnqXFluNC&#10;gz1tG6rOxY/VEF7LI+9L5YtC7cqvd5N/Wpdr/TAbNy8gAo3hHr61P4yGJ7WA/zPxCMj1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egUsTxAAAANwAAAAPAAAAAAAAAAAA&#10;AAAAAKECAABkcnMvZG93bnJldi54bWxQSwUGAAAAAAQABAD5AAAAkgMAAAAA&#10;" strokeweight="1pt">
                  <v:stroke startarrowwidth="narrow" startarrowlength="short" endarrowwidth="narrow" endarrowlength="short"/>
                  <v:shadow opacity="49150f"/>
                </v:line>
                <v:line id="Line 302" o:spid="_x0000_s1356" style="position:absolute;flip:y;visibility:visible;mso-wrap-style:square" from="8679,8098" to="8679,83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lPVZMMAAADcAAAADwAAAGRycy9kb3ducmV2LnhtbESPQWvCQBSE70L/w/IK3nS3FkSia2iU&#10;Uj1INWnvj+xrEpp9G7Jbjf/eFQoeh5n5hlmlg23FmXrfONbwMlUgiEtnGq40fBXvkwUIH5ANto5J&#10;w5U8pOun0QoT4y58onMeKhEh7BPUUIfQJVL6siaLfuo64uj9uN5iiLKvpOnxEuG2lTOl5tJiw3Gh&#10;xo42NZW/+Z/VELbFNx8L5fNcfRaHD5Ptrcu0Hj8Pb0sQgYbwCP+3d0bDq5rB/Uw8AnJ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5T1WTDAAAA3AAAAA8AAAAAAAAAAAAA&#10;AAAAoQIAAGRycy9kb3ducmV2LnhtbFBLBQYAAAAABAAEAPkAAACRAwAAAAA=&#10;" strokeweight="1pt">
                  <v:stroke startarrowwidth="narrow" startarrowlength="short" endarrowwidth="narrow" endarrowlength="short"/>
                  <v:shadow opacity="49150f"/>
                </v:line>
                <v:line id="Line 303" o:spid="_x0000_s1357" style="position:absolute;flip:y;visibility:visible;mso-wrap-style:square" from="8758,8188" to="8758,82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9w/8QAAADcAAAADwAAAGRycy9kb3ducmV2LnhtbESPQWvCQBSE74X+h+UVemt2qyAluoZG&#10;kdaDqEl7f2Rfk9Ds25Ddavz3riD0OMzMN8wiG20nTjT41rGG10SBIK6cabnW8FVuXt5A+IBssHNM&#10;Gi7kIVs+PiwwNe7MRzoVoRYRwj5FDU0IfSqlrxqy6BPXE0fvxw0WQ5RDLc2A5wi3nZwoNZMWW44L&#10;Dfa0aqj6Lf6shrAuv/lQKl8Ual/uPky+tS7X+vlpfJ+DCDSG//C9/Wk0TNUUbmfiEZDLK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BH3D/xAAAANwAAAAPAAAAAAAAAAAA&#10;AAAAAKECAABkcnMvZG93bnJldi54bWxQSwUGAAAAAAQABAD5AAAAkgMAAAAA&#10;" strokeweight="1pt">
                  <v:stroke startarrowwidth="narrow" startarrowlength="short" endarrowwidth="narrow" endarrowlength="short"/>
                  <v:shadow opacity="49150f"/>
                </v:line>
                <v:line id="Line 304" o:spid="_x0000_s1358" style="position:absolute;flip:y;visibility:visible;mso-wrap-style:square" from="8845,8188" to="8845,82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vboi8QAAADcAAAADwAAAGRycy9kb3ducmV2LnhtbESPQWvCQBSE74L/YXmCt7pbLVKim1AV&#10;aXsQa6L3R/Y1Cc2+Ddmtpv++Wyh4HGbmG2adDbYVV+p941jD40yBIC6dabjScC72D88gfEA22Dom&#10;DT/kIUvHozUmxt34RNc8VCJC2CeooQ6hS6T0ZU0W/cx1xNH7dL3FEGVfSdPjLcJtK+dKLaXFhuNC&#10;jR1tayq/8m+rIeyKC38Uyue5OhaHV7N5t26j9XQyvKxABBrCPfzffjMaFuoJ/s7EIyDT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9uiLxAAAANwAAAAPAAAAAAAAAAAA&#10;AAAAAKECAABkcnMvZG93bnJldi54bWxQSwUGAAAAAAQABAD5AAAAkgMAAAAA&#10;" strokeweight="1pt">
                  <v:stroke startarrowwidth="narrow" startarrowlength="short" endarrowwidth="narrow" endarrowlength="short"/>
                  <v:shadow opacity="49150f"/>
                </v:line>
                <v:line id="Line 305" o:spid="_x0000_s1359" style="position:absolute;flip:y;visibility:visible;mso-wrap-style:square" from="8950,8188" to="8950,82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bpNEMQAAADcAAAADwAAAGRycy9kb3ducmV2LnhtbESPQWvCQBSE74L/YXmCt7pbpVKim1AV&#10;aXsQa6L3R/Y1Cc2+Ddmtpv++Wyh4HGbmG2adDbYVV+p941jD40yBIC6dabjScC72D88gfEA22Dom&#10;DT/kIUvHozUmxt34RNc8VCJC2CeooQ6hS6T0ZU0W/cx1xNH7dL3FEGVfSdPjLcJtK+dKLaXFhuNC&#10;jR1tayq/8m+rIeyKC38Uyue5OhaHV7N5t26j9XQyvKxABBrCPfzffjMaFuoJ/s7EIyDT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huk0QxAAAANwAAAAPAAAAAAAAAAAA&#10;AAAAAKECAABkcnMvZG93bnJldi54bWxQSwUGAAAAAAQABAD5AAAAkgMAAAAA&#10;" strokeweight="1pt">
                  <v:stroke startarrowwidth="narrow" startarrowlength="short" endarrowwidth="narrow" endarrowlength="short"/>
                  <v:shadow opacity="49150f"/>
                </v:line>
                <v:line id="Line 306" o:spid="_x0000_s1360" style="position:absolute;flip:y;visibility:visible;mso-wrap-style:square" from="9105,8188" to="9105,82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WjTZ8MAAADcAAAADwAAAGRycy9kb3ducmV2LnhtbESPQWvCQBSE70L/w/IK3sxuFUSiq1RF&#10;qoeiJu39kX1NQrNvQ3ar8d+7BcHjMDPfMItVbxtxoc7XjjW8JQoEceFMzaWGr3w3moHwAdlg45g0&#10;3MjDavkyWGBq3JXPdMlCKSKEfYoaqhDaVEpfVGTRJ64ljt6P6yyGKLtSmg6vEW4bOVZqKi3WHBcq&#10;bGlTUfGb/VkNYZt/8ylXPsvUMf/8MOuDdWuth6/9+xxEoD48w4/23miYqCn8n4lHQC7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Fo02fDAAAA3AAAAA8AAAAAAAAAAAAA&#10;AAAAoQIAAGRycy9kb3ducmV2LnhtbFBLBQYAAAAABAAEAPkAAACRAwAAAAA=&#10;" strokeweight="1pt">
                  <v:stroke startarrowwidth="narrow" startarrowlength="short" endarrowwidth="narrow" endarrowlength="short"/>
                  <v:shadow opacity="49150f"/>
                </v:line>
                <v:line id="Line 307" o:spid="_x0000_s1361" style="position:absolute;flip:y;visibility:visible;mso-wrap-style:square" from="9288,8098" to="9288,83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iR2/MQAAADcAAAADwAAAGRycy9kb3ducmV2LnhtbESPQWvCQBSE74L/YXmCt7pbhVqim1AV&#10;aXsQa6L3R/Y1Cc2+Ddmtpv++Wyh4HGbmG2adDbYVV+p941jD40yBIC6dabjScC72D88gfEA22Dom&#10;DT/kIUvHozUmxt34RNc8VCJC2CeooQ6hS6T0ZU0W/cx1xNH7dL3FEGVfSdPjLcJtK+dKPUmLDceF&#10;Gjva1lR+5d9WQ9gVF/4olM9zdSwOr2bzbt1G6+lkeFmBCDSEe/i//WY0LNQS/s7EIyDT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+JHb8xAAAANwAAAAPAAAAAAAAAAAA&#10;AAAAAKECAABkcnMvZG93bnJldi54bWxQSwUGAAAAAAQABAD5AAAAkgMAAAAA&#10;" strokeweight="1pt">
                  <v:stroke startarrowwidth="narrow" startarrowlength="short" endarrowwidth="narrow" endarrowlength="short"/>
                  <v:shadow opacity="49150f"/>
                </v:line>
                <v:line id="Line 308" o:spid="_x0000_s1362" style="position:absolute;flip:y;visibility:visible;mso-wrap-style:square" from="9367,8188" to="9367,82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7vijr8AAADcAAAADwAAAGRycy9kb3ducmV2LnhtbERPTYvCMBC9L+x/CLPgbU1UkKUaRXcR&#10;9SCrrd6HZmyLzaQ0Ueu/NwfB4+N9T+edrcWNWl851jDoKxDEuTMVFxqO2er7B4QPyAZrx6ThQR7m&#10;s8+PKSbG3flAtzQUIoawT1BDGUKTSOnzkiz6vmuII3d2rcUQYVtI0+I9httaDpUaS4sVx4YSG/ot&#10;Kb+kV6sh/GUn3mfKp6n6z3Zrs9xat9S699UtJiACdeEtfrk3RsNIxbXxTDwCcvYE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j7vijr8AAADcAAAADwAAAAAAAAAAAAAAAACh&#10;AgAAZHJzL2Rvd25yZXYueG1sUEsFBgAAAAAEAAQA+QAAAI0DAAAAAA==&#10;" strokeweight="1pt">
                  <v:stroke startarrowwidth="narrow" startarrowlength="short" endarrowwidth="narrow" endarrowlength="short"/>
                  <v:shadow opacity="49150f"/>
                </v:line>
                <v:line id="Line 309" o:spid="_x0000_s1363" style="position:absolute;flip:y;visibility:visible;mso-wrap-style:square" from="9543,8188" to="9543,82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PdHFcQAAADcAAAADwAAAGRycy9kb3ducmV2LnhtbESPQWvCQBSE74L/YXmCt7pbhWKjm1AV&#10;aXsQa6L3R/Y1Cc2+Ddmtpv++Wyh4HGbmG2adDbYVV+p941jD40yBIC6dabjScC72D0sQPiAbbB2T&#10;hh/ykKXj0RoT4258omseKhEh7BPUUIfQJVL6siaLfuY64uh9ut5iiLKvpOnxFuG2lXOlnqTFhuNC&#10;jR1tayq/8m+rIeyKC38Uyue5OhaHV7N5t26j9XQyvKxABBrCPfzffjMaFuoZ/s7EIyDT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90cVxAAAANwAAAAPAAAAAAAAAAAA&#10;AAAAAKECAABkcnMvZG93bnJldi54bWxQSwUGAAAAAAQABAD5AAAAkgMAAAAA&#10;" strokeweight="1pt">
                  <v:stroke startarrowwidth="narrow" startarrowlength="short" endarrowwidth="narrow" endarrowlength="short"/>
                  <v:shadow opacity="49150f"/>
                </v:line>
                <v:line id="Line 310" o:spid="_x0000_s1364" style="position:absolute;flip:y;visibility:visible;mso-wrap-style:square" from="9629,8188" to="9629,82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BR4VcAAAADcAAAADwAAAGRycy9kb3ducmV2LnhtbERPy4rCMBTdD/gP4QruxsQRBqlG8cGg&#10;sxBnWt1fmmtbbG5KE7X+vVkILg/nPVt0thY3an3lWMNoqEAQ585UXGg4Zj+fExA+IBusHZOGB3lY&#10;zHsfM0yMu/M/3dJQiBjCPkENZQhNIqXPS7Loh64hjtzZtRZDhG0hTYv3GG5r+aXUt7RYcWwosaF1&#10;SfklvVoNYZOd+C9TPk3VIdtvzerXupXWg363nIII1IW3+OXeGQ3jUZwfz8QjIOd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QUeFXAAAAA3AAAAA8AAAAAAAAAAAAAAAAA&#10;oQIAAGRycy9kb3ducmV2LnhtbFBLBQYAAAAABAAEAPkAAACOAwAAAAA=&#10;" strokeweight="1pt">
                  <v:stroke startarrowwidth="narrow" startarrowlength="short" endarrowwidth="narrow" endarrowlength="short"/>
                  <v:shadow opacity="49150f"/>
                </v:line>
                <v:line id="Line 311" o:spid="_x0000_s1365" style="position:absolute;flip:y;visibility:visible;mso-wrap-style:square" from="9805,8188" to="9805,82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1jdzsMAAADcAAAADwAAAGRycy9kb3ducmV2LnhtbESPQWvCQBSE70L/w/IK3upuWpASXUVb&#10;SvUgaqL3R/aZhGbfhuxW4793BcHjMDPfMNN5bxtxps7XjjUkIwWCuHCm5lLDIf95+wThA7LBxjFp&#10;uJKH+exlMMXUuAvv6ZyFUkQI+xQ1VCG0qZS+qMiiH7mWOHon11kMUXalNB1eItw28l2psbRYc1yo&#10;sKWvioq/7N9qCN/5kXe58lmmtvnm1yzX1i21Hr72iwmIQH14hh/tldHwkSRwPxOPgJzd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tY3c7DAAAA3AAAAA8AAAAAAAAAAAAA&#10;AAAAoQIAAGRycy9kb3ducmV2LnhtbFBLBQYAAAAABAAEAPkAAACRAwAAAAA=&#10;" strokeweight="1pt">
                  <v:stroke startarrowwidth="narrow" startarrowlength="short" endarrowwidth="narrow" endarrowlength="short"/>
                  <v:shadow opacity="49150f"/>
                </v:line>
                <v:line id="Line 312" o:spid="_x0000_s1366" style="position:absolute;flip:y;visibility:visible;mso-wrap-style:square" from="9899,8098" to="9899,83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4pDucMAAADcAAAADwAAAGRycy9kb3ducmV2LnhtbESPT4vCMBTE74LfITxhb2uigizVKP5h&#10;cT0s7rZ6fzTPtti8lCar9dubBcHjMDO/YebLztbiSq2vHGsYDRUI4tyZigsNx+zz/QOED8gGa8ek&#10;4U4elot+b46JcTf+pWsaChEh7BPUUIbQJFL6vCSLfuga4uidXWsxRNkW0rR4i3Bby7FSU2mx4rhQ&#10;YkObkvJL+mc1hG124p9M+TRVh+x7Z9Z769Zavw261QxEoC68ws/2l9EwGY3h/0w8AnL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uKQ7nDAAAA3AAAAA8AAAAAAAAAAAAA&#10;AAAAoQIAAGRycy9kb3ducmV2LnhtbFBLBQYAAAAABAAEAPkAAACRAwAAAAA=&#10;" strokeweight="1pt">
                  <v:stroke startarrowwidth="narrow" startarrowlength="short" endarrowwidth="narrow" endarrowlength="short"/>
                  <v:shadow opacity="49150f"/>
                </v:line>
                <v:line id="Line 313" o:spid="_x0000_s1367" style="position:absolute;flip:y;visibility:visible;mso-wrap-style:square" from="10067,8188" to="10067,82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bmIsQAAADcAAAADwAAAGRycy9kb3ducmV2LnhtbESPQWvCQBSE74X+h+UVvDW7KpSSugaj&#10;iPZQqkm9P7LPJJh9G7Krpv++Wyj0OMzMN8wiG20nbjT41rGGaaJAEFfOtFxr+Cq3z68gfEA22Dkm&#10;Dd/kIVs+PiwwNe7OR7oVoRYRwj5FDU0IfSqlrxqy6BPXE0fv7AaLIcqhlmbAe4TbTs6UepEWW44L&#10;Dfa0bqi6FFerIWzKEx9K5YtCfZYfO5O/W5drPXkaV28gAo3hP/zX3hsN8+kcfs/EIyC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ExuYixAAAANwAAAAPAAAAAAAAAAAA&#10;AAAAAKECAABkcnMvZG93bnJldi54bWxQSwUGAAAAAAQABAD5AAAAkgMAAAAA&#10;" strokeweight="1pt">
                  <v:stroke startarrowwidth="narrow" startarrowlength="short" endarrowwidth="narrow" endarrowlength="short"/>
                  <v:shadow opacity="49150f"/>
                </v:line>
                <v:line id="Line 314" o:spid="_x0000_s1368" style="position:absolute;flip:y;visibility:visible;mso-wrap-style:square" from="10152,8188" to="10152,82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y9+VsQAAADcAAAADwAAAGRycy9kb3ducmV2LnhtbESPQWvCQBSE7wX/w/IEb7qrFpHUTVBL&#10;aXuQ1qS9P7KvSTD7NmS3Gv+9WxB6HGbmG2aTDbYVZ+p941jDfKZAEJfONFxp+CpepmsQPiAbbB2T&#10;hit5yNLRwwYT4y58pHMeKhEh7BPUUIfQJVL6siaLfuY64uj9uN5iiLKvpOnxEuG2lQulVtJiw3Gh&#10;xo72NZWn/NdqCM/FN38Wyue5+igOr2b3bt1O68l42D6BCDSE//C9/WY0LOeP8HcmHgGZ3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L35WxAAAANwAAAAPAAAAAAAAAAAA&#10;AAAAAKECAABkcnMvZG93bnJldi54bWxQSwUGAAAAAAQABAD5AAAAkgMAAAAA&#10;" strokeweight="1pt">
                  <v:stroke startarrowwidth="narrow" startarrowlength="short" endarrowwidth="narrow" endarrowlength="short"/>
                  <v:shadow opacity="49150f"/>
                </v:line>
                <v:line id="Line 315" o:spid="_x0000_s1369" style="position:absolute;flip:y;visibility:visible;mso-wrap-style:square" from="10328,8188" to="10328,82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GPbzcQAAADcAAAADwAAAGRycy9kb3ducmV2LnhtbESPQWvCQBSE7wX/w/IEb7qrUpHUTVBL&#10;aXuQ1qS9P7KvSTD7NmS3Gv+9WxB6HGbmG2aTDbYVZ+p941jDfKZAEJfONFxp+CpepmsQPiAbbB2T&#10;hit5yNLRwwYT4y58pHMeKhEh7BPUUIfQJVL6siaLfuY64uj9uN5iiLKvpOnxEuG2lQulVtJiw3Gh&#10;xo72NZWn/NdqCM/FN38Wyue5+igOr2b3bt1O68l42D6BCDSE//C9/WY0LOeP8HcmHgGZ3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kY9vNxAAAANwAAAAPAAAAAAAAAAAA&#10;AAAAAKECAABkcnMvZG93bnJldi54bWxQSwUGAAAAAAQABAD5AAAAkgMAAAAA&#10;" strokeweight="1pt">
                  <v:stroke startarrowwidth="narrow" startarrowlength="short" endarrowwidth="narrow" endarrowlength="short"/>
                  <v:shadow opacity="49150f"/>
                </v:line>
                <v:line id="Line 316" o:spid="_x0000_s1370" style="position:absolute;flip:y;visibility:visible;mso-wrap-style:square" from="10414,8188" to="10414,82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FFusQAAADcAAAADwAAAGRycy9kb3ducmV2LnhtbESPQWvCQBSE74X+h+UVemt2bUFK6hqM&#10;UqwHsU3q/ZF9JsHs25BdNf33riD0OMzMN8wsG20nzjT41rGGSaJAEFfOtFxr+C0/X95B+IBssHNM&#10;Gv7IQzZ/fJhhatyFf+hchFpECPsUNTQh9KmUvmrIok9cTxy9gxsshiiHWpoBLxFuO/mq1FRabDku&#10;NNjTsqHqWJyshrAq9/xdKl8Ualdu1ybfWJdr/fw0Lj5ABBrDf/je/jIa3iZTuJ2JR0DOr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sUW6xAAAANwAAAAPAAAAAAAAAAAA&#10;AAAAAKECAABkcnMvZG93bnJldi54bWxQSwUGAAAAAAQABAD5AAAAkgMAAAAA&#10;" strokeweight="1pt">
                  <v:stroke startarrowwidth="narrow" startarrowlength="short" endarrowwidth="narrow" endarrowlength="short"/>
                  <v:shadow opacity="49150f"/>
                </v:line>
                <v:line id="Line 317" o:spid="_x0000_s1371" style="position:absolute;flip:y;visibility:visible;mso-wrap-style:square" from="10510,8098" to="10510,83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/3gIcQAAADcAAAADwAAAGRycy9kb3ducmV2LnhtbESPQWvCQBSE7wX/w/IEb7qrQpXUTVBL&#10;aXuQ1qS9P7KvSTD7NmS3Gv+9WxB6HGbmG2aTDbYVZ+p941jDfKZAEJfONFxp+CpepmsQPiAbbB2T&#10;hit5yNLRwwYT4y58pHMeKhEh7BPUUIfQJVL6siaLfuY64uj9uN5iiLKvpOnxEuG2lQulHqXFhuNC&#10;jR3taypP+a/VEJ6Lb/4slM9z9VEcXs3u3bqd1pPxsH0CEWgI/+F7+81oWM5X8HcmHgGZ3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7/eAhxAAAANwAAAAPAAAAAAAAAAAA&#10;AAAAAKECAABkcnMvZG93bnJldi54bWxQSwUGAAAAAAQABAD5AAAAkgMAAAAA&#10;" strokeweight="1pt">
                  <v:stroke startarrowwidth="narrow" startarrowlength="short" endarrowwidth="narrow" endarrowlength="short"/>
                  <v:shadow opacity="49150f"/>
                </v:line>
                <v:line id="Line 318" o:spid="_x0000_s1372" style="position:absolute;flip:y;visibility:visible;mso-wrap-style:square" from="10597,8188" to="10597,82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mJ0U8AAAADcAAAADwAAAGRycy9kb3ducmV2LnhtbERPy4rCMBTdD/gP4QruxsQRBqlG8cGg&#10;sxBnWt1fmmtbbG5KE7X+vVkILg/nPVt0thY3an3lWMNoqEAQ585UXGg4Zj+fExA+IBusHZOGB3lY&#10;zHsfM0yMu/M/3dJQiBjCPkENZQhNIqXPS7Loh64hjtzZtRZDhG0hTYv3GG5r+aXUt7RYcWwosaF1&#10;SfklvVoNYZOd+C9TPk3VIdtvzerXupXWg363nIII1IW3+OXeGQ3jUVwbz8QjIOd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pidFPAAAAA3AAAAA8AAAAAAAAAAAAAAAAA&#10;oQIAAGRycy9kb3ducmV2LnhtbFBLBQYAAAAABAAEAPkAAACOAwAAAAA=&#10;" strokeweight="1pt">
                  <v:stroke startarrowwidth="narrow" startarrowlength="short" endarrowwidth="narrow" endarrowlength="short"/>
                  <v:shadow opacity="49150f"/>
                </v:line>
                <v:line id="Line 319" o:spid="_x0000_s1373" style="position:absolute;flip:y;visibility:visible;mso-wrap-style:square" from="11031,8188" to="11031,82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S7RyMQAAADcAAAADwAAAGRycy9kb3ducmV2LnhtbESPQWvCQBSE7wX/w/IEb7qrQtHUTVBL&#10;aXuQ1qS9P7KvSTD7NmS3Gv+9WxB6HGbmG2aTDbYVZ+p941jDfKZAEJfONFxp+CpepisQPiAbbB2T&#10;hit5yNLRwwYT4y58pHMeKhEh7BPUUIfQJVL6siaLfuY64uj9uN5iiLKvpOnxEuG2lQulHqXFhuNC&#10;jR3taypP+a/VEJ6Lb/4slM9z9VEcXs3u3bqd1pPxsH0CEWgI/+F7+81oWM7X8HcmHgGZ3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LtHIxAAAANwAAAAPAAAAAAAAAAAA&#10;AAAAAKECAABkcnMvZG93bnJldi54bWxQSwUGAAAAAAQABAD5AAAAkgMAAAAA&#10;" strokeweight="1pt">
                  <v:stroke startarrowwidth="narrow" startarrowlength="short" endarrowwidth="narrow" endarrowlength="short"/>
                  <v:shadow opacity="49150f"/>
                </v:line>
                <v:line id="Line 320" o:spid="_x0000_s1374" style="position:absolute;flip:y;visibility:visible;mso-wrap-style:square" from="11118,8098" to="11118,83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niy6MEAAADcAAAADwAAAGRycy9kb3ducmV2LnhtbERPz2vCMBS+D/wfwhN2WxMdjFEbRR3D&#10;7SDbWr0/mmdbbF5KE9vuvzeHwY4f3+9sM9lWDNT7xrGGRaJAEJfONFxpOBXvT68gfEA22DomDb/k&#10;YbOePWSYGjfyDw15qEQMYZ+ihjqELpXSlzVZ9InriCN3cb3FEGFfSdPjGMNtK5dKvUiLDceGGjva&#10;11Re85vVEN6KM38Xyue5+iqOB7P7tG6n9eN82q5ABJrCv/jP/WE0PC/j/HgmHgG5v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6eLLowQAAANwAAAAPAAAAAAAAAAAAAAAA&#10;AKECAABkcnMvZG93bnJldi54bWxQSwUGAAAAAAQABAD5AAAAjwMAAAAA&#10;" strokeweight="1pt">
                  <v:stroke startarrowwidth="narrow" startarrowlength="short" endarrowwidth="narrow" endarrowlength="short"/>
                  <v:shadow opacity="49150f"/>
                </v:line>
                <v:line id="Line 321" o:spid="_x0000_s1375" style="position:absolute;flip:y;visibility:visible;mso-wrap-style:square" from="11205,8188" to="11205,82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TQXc8MAAADcAAAADwAAAGRycy9kb3ducmV2LnhtbESPT4vCMBTE74LfITxhb2uigizVKP5h&#10;cT0s7rZ6fzTPtti8lCar9dubBcHjMDO/YebLztbiSq2vHGsYDRUI4tyZigsNx+zz/QOED8gGa8ek&#10;4U4elot+b46JcTf+pWsaChEh7BPUUIbQJFL6vCSLfuga4uidXWsxRNkW0rR4i3Bby7FSU2mx4rhQ&#10;YkObkvJL+mc1hG124p9M+TRVh+x7Z9Z769Zavw261QxEoC68ws/2l9EwGY/g/0w8AnL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0F3PDAAAA3AAAAA8AAAAAAAAAAAAA&#10;AAAAoQIAAGRycy9kb3ducmV2LnhtbFBLBQYAAAAABAAEAPkAAACRAwAAAAA=&#10;" strokeweight="1pt">
                  <v:stroke startarrowwidth="narrow" startarrowlength="short" endarrowwidth="narrow" endarrowlength="short"/>
                  <v:shadow opacity="49150f"/>
                </v:line>
                <v:line id="Line 322" o:spid="_x0000_s1376" style="position:absolute;flip:y;visibility:visible;mso-wrap-style:square" from="11641,8188" to="11641,82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eaJBMMAAADcAAAADwAAAGRycy9kb3ducmV2LnhtbESPT2vCQBTE7wW/w/IEb7prhCKpq/iH&#10;oh6kNmnvj+wzCWbfhuxW47fvCoUeh5n5DbNY9bYRN+p87VjDdKJAEBfO1Fxq+Mrfx3MQPiAbbByT&#10;hgd5WC0HLwtMjbvzJ92yUIoIYZ+ihiqENpXSFxVZ9BPXEkfv4jqLIcqulKbDe4TbRiZKvUqLNceF&#10;ClvaVlRcsx+rIezybz7nymeZ+shPe7M5WrfRejTs128gAvXhP/zXPhgNsySB55l4BOTy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XmiQTDAAAA3AAAAA8AAAAAAAAAAAAA&#10;AAAAoQIAAGRycy9kb3ducmV2LnhtbFBLBQYAAAAABAAEAPkAAACRAwAAAAA=&#10;" strokeweight="1pt">
                  <v:stroke startarrowwidth="narrow" startarrowlength="short" endarrowwidth="narrow" endarrowlength="short"/>
                  <v:shadow opacity="49150f"/>
                </v:line>
                <v:line id="Line 323" o:spid="_x0000_s1377" style="position:absolute;flip:y;visibility:visible;mso-wrap-style:square" from="12845,8098" to="12845,84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FBTEsQAAADcAAAADwAAAGRycy9kb3ducmV2LnhtbESPQWvCQBSE74L/YXmF3uqmSVGJrsEW&#10;StuLYtT7I/uahGbfptlV13/vFgoeh5n5hlkWwXTiTINrLSt4niQgiCurW64VHPbvT3MQziNr7CyT&#10;gis5KFbj0RJzbS+8o3PpaxEh7HJU0Hjf51K6qiGDbmJ74uh928Ggj3KopR7wEuGmk2mSTKXBluNC&#10;gz29NVT9lCejIHW2Pn1tZ4nXx5ePTdWH33B8VerxIawXIDwFfw//tz+1gizN4O9MPAJyd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UFMSxAAAANwAAAAPAAAAAAAAAAAA&#10;AAAAAKECAABkcnMvZG93bnJldi54bWxQSwUGAAAAAAQABAD5AAAAkgMAAAAA&#10;" strokeweight="2pt">
                  <v:stroke startarrowwidth="narrow" startarrowlength="short" endarrowwidth="narrow" endarrowlength="short"/>
                  <v:shadow opacity="49150f"/>
                </v:line>
                <v:line id="Line 324" o:spid="_x0000_s1378" style="position:absolute;visibility:visible;mso-wrap-style:square" from="8067,3936" to="8067,42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pzyM8QAAADcAAAADwAAAGRycy9kb3ducmV2LnhtbESPQWvCQBSE74X+h+UVvOmmsRSJrlIK&#10;xYCnaqt4e2afSTD7XsiuGvvruwWhx2FmvmFmi9416kKdr4UNPI8SUMSF2JpLA1+bj+EElA/IFhth&#10;MnAjD4v548MMMytX/qTLOpQqQthnaKAKoc209kVFDv1IWuLoHaVzGKLsSm07vEa4a3SaJK/aYc1x&#10;ocKW3isqTuuzM7DJ8ec7dbLdt0HOOzks8xWNjRk89W9TUIH68B++t3NrYJy+wN+ZeAT0/B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qnPIzxAAAANwAAAAPAAAAAAAAAAAA&#10;AAAAAKECAABkcnMvZG93bnJldi54bWxQSwUGAAAAAAQABAD5AAAAkgMAAAAA&#10;" strokecolor="#474747" strokeweight="4pt">
                  <v:stroke startarrowwidth="narrow" startarrowlength="short" endarrowwidth="narrow" endarrowlength="short"/>
                  <v:shadow opacity="49150f"/>
                </v:line>
                <v:line id="Line 325" o:spid="_x0000_s1379" style="position:absolute;visibility:visible;mso-wrap-style:square" from="8427,4476" to="8427,48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DvVsMUAAADcAAAADwAAAGRycy9kb3ducmV2LnhtbESPT4vCMBTE78J+h/AW9iKa+m+RapS1&#10;IujRrhdvz+ZtW9q8lCZq99sbQfA4zMxvmOW6M7W4UetKywpGwwgEcWZ1ybmC0+9uMAfhPLLG2jIp&#10;+CcH69VHb4mxtnc+0i31uQgQdjEqKLxvYildVpBBN7QNcfD+bGvQB9nmUrd4D3BTy3EUfUuDJYeF&#10;AhtKCsqq9GoUbHbbdFr1L3l/s9XR+XRIqss+Uerrs/tZgPDU+Xf41d5rBZPxDJ5nwhGQq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DvVsMUAAADcAAAADwAAAAAAAAAA&#10;AAAAAAChAgAAZHJzL2Rvd25yZXYueG1sUEsFBgAAAAAEAAQA+QAAAJMDAAAAAA==&#10;" strokeweight="4pt">
                  <v:stroke startarrowwidth="narrow" startarrowlength="short" endarrowwidth="narrow" endarrowlength="short"/>
                  <v:shadow opacity="49150f"/>
                </v:line>
                <v:line id="Line 326" o:spid="_x0000_s1380" style="position:absolute;visibility:visible;mso-wrap-style:square" from="8656,4476" to="8656,48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OlLx8QAAADcAAAADwAAAGRycy9kb3ducmV2LnhtbESPQYvCMBSE74L/ITxhL7Kmq1KWapS1&#10;IujR6sXbs3m2pc1LabLa/fcbQfA4zMw3zHLdm0bcqXOVZQVfkwgEcW51xYWC82n3+Q3CeWSNjWVS&#10;8EcO1qvhYImJtg8+0j3zhQgQdgkqKL1vEyldXpJBN7EtcfButjPog+wKqTt8BLhp5DSKYmmw4rBQ&#10;YktpSXmd/RoFm902m9fjazHebHV0OR/S+rpPlfoY9T8LEJ56/w6/2nutYDaN4XkmHAG5+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6UvHxAAAANwAAAAPAAAAAAAAAAAA&#10;AAAAAKECAABkcnMvZG93bnJldi54bWxQSwUGAAAAAAQABAD5AAAAkgMAAAAA&#10;" strokeweight="4pt">
                  <v:stroke startarrowwidth="narrow" startarrowlength="short" endarrowwidth="narrow" endarrowlength="short"/>
                  <v:shadow opacity="49150f"/>
                </v:line>
                <v:line id="Line 327" o:spid="_x0000_s1381" style="position:absolute;visibility:visible;mso-wrap-style:square" from="8679,3399" to="8679,37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D6zjsUAAADcAAAADwAAAGRycy9kb3ducmV2LnhtbESPQWvCQBSE70L/w/IKvemmEa1NXaUE&#10;C14EtULp7ZF9JsHs25jdmPjvXUHwOMzMN8x82ZtKXKhxpWUF76MIBHFmdcm5gsPvz3AGwnlkjZVl&#10;UnAlB8vFy2COibYd7+iy97kIEHYJKii8rxMpXVaQQTeyNXHwjrYx6INscqkb7ALcVDKOoqk0WHJY&#10;KLCmtKDstG+Ngnaz+Rv3MXeTdJvmn2t7Xv23qNTba//9BcJT75/hR3utFYzjD7ifCUdAL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D6zjsUAAADcAAAADwAAAAAAAAAA&#10;AAAAAAChAgAAZHJzL2Rvd25yZXYueG1sUEsFBgAAAAAEAAQA+QAAAJMDAAAAAA==&#10;" strokeweight="2pt">
                  <v:stroke startarrowwidth="narrow" startarrowlength="short" endarrowwidth="narrow" endarrowlength="short"/>
                  <v:shadow opacity="49150f"/>
                </v:line>
                <v:line id="Line 328" o:spid="_x0000_s1382" style="position:absolute;visibility:visible;mso-wrap-style:square" from="8679,3936" to="8679,42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9H4NsEAAADcAAAADwAAAGRycy9kb3ducmV2LnhtbERPTWvCQBC9F/wPywje6sYIpURXEUEa&#10;6EltK97G7JgEszMhu2r013cPhR4f73u+7F2jbtT5WtjAZJyAIi7E1lwa+NpvXt9B+YBssREmAw/y&#10;sFwMXuaYWbnzlm67UKoYwj5DA1UIbaa1Lypy6MfSEkfuLJ3DEGFXatvhPYa7RqdJ8qYd1hwbKmxp&#10;XVFx2V2dgX2Oz+/Uyc+xDXI9yOkj/6SpMaNhv5qBCtSHf/GfO7cGpmlcG8/EI6A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r0fg2wQAAANwAAAAPAAAAAAAAAAAAAAAA&#10;AKECAABkcnMvZG93bnJldi54bWxQSwUGAAAAAAQABAD5AAAAjwMAAAAA&#10;" strokecolor="#474747" strokeweight="4pt">
                  <v:stroke startarrowwidth="narrow" startarrowlength="short" endarrowwidth="narrow" endarrowlength="short"/>
                  <v:shadow opacity="49150f"/>
                </v:line>
                <v:line id="Line 329" o:spid="_x0000_s1383" style="position:absolute;visibility:visible;mso-wrap-style:square" from="9048,4476" to="9048,48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XbftcUAAADcAAAADwAAAGRycy9kb3ducmV2LnhtbESPT4vCMBTE78J+h/AW9iKa+gdZq1HW&#10;iqBHu168PZu3bWnzUpqo3W9vBMHjMDO/YZbrztTiRq0rLSsYDSMQxJnVJecKTr+7wTcI55E11pZJ&#10;wT85WK8+ekuMtb3zkW6pz0WAsItRQeF9E0vpsoIMuqFtiIP3Z1uDPsg2l7rFe4CbWo6jaCYNlhwW&#10;CmwoKSir0qtRsNlt02nVv+T9zVZH59MhqS77RKmvz+5nAcJT59/hV3uvFUzGc3ieCUdArh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XbftcUAAADcAAAADwAAAAAAAAAA&#10;AAAAAAChAgAAZHJzL2Rvd25yZXYueG1sUEsFBgAAAAAEAAQA+QAAAJMDAAAAAA==&#10;" strokeweight="4pt">
                  <v:stroke startarrowwidth="narrow" startarrowlength="short" endarrowwidth="narrow" endarrowlength="short"/>
                  <v:shadow opacity="49150f"/>
                </v:line>
                <v:line id="Line 330" o:spid="_x0000_s1384" style="position:absolute;visibility:visible;mso-wrap-style:square" from="9288,3399" to="9288,37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g69J8MAAADcAAAADwAAAGRycy9kb3ducmV2LnhtbERPTWuDQBC9B/oflin0FtdGGlrjGoqk&#10;kEugMYWS2+BOVerOGneN9t93D4EcH+87286mE1caXGtZwXMUgyCurG65VvB1+li+gnAeWWNnmRT8&#10;kYNt/rDIMNV24iNdS1+LEMIuRQWN930qpasaMugi2xMH7scOBn2AQy31gFMIN51cxfFaGmw5NDTY&#10;U9FQ9VuORsF4OHwn84qnl+KzqN/29rI7j6jU0+P8vgHhafZ38c291wqSJMwPZ8IRkPk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YOvSfDAAAA3AAAAA8AAAAAAAAAAAAA&#10;AAAAoQIAAGRycy9kb3ducmV2LnhtbFBLBQYAAAAABAAEAPkAAACRAwAAAAA=&#10;" strokeweight="2pt">
                  <v:stroke startarrowwidth="narrow" startarrowlength="short" endarrowwidth="narrow" endarrowlength="short"/>
                  <v:shadow opacity="49150f"/>
                </v:line>
                <v:line id="Line 331" o:spid="_x0000_s1385" style="position:absolute;visibility:visible;mso-wrap-style:square" from="9288,3936" to="9288,42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zLHdsQAAADcAAAADwAAAGRycy9kb3ducmV2LnhtbESPX2vCQBDE3wt+h2MF35qLBqRETykF&#10;MeBTtX/o25rbJqG53ZA7NfXTe0Khj8PM/IZZrgfXqjP1vhE2ME1SUMSl2IYrA2+HzeMTKB+QLbbC&#10;ZOCXPKxXo4cl5lYu/ErnfahUhLDP0UAdQpdr7cuaHPpEOuLofUvvMETZV9r2eIlw1+pZms61w4bj&#10;Qo0dvdRU/uxPzsChwOv7zMnHVxfk9CnHbbGjzJjJeHhegAo0hP/wX7uwBrJsCvcz8Qjo1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/Msd2xAAAANwAAAAPAAAAAAAAAAAA&#10;AAAAAKECAABkcnMvZG93bnJldi54bWxQSwUGAAAAAAQABAD5AAAAkgMAAAAA&#10;" strokecolor="#474747" strokeweight="4pt">
                  <v:stroke startarrowwidth="narrow" startarrowlength="short" endarrowwidth="narrow" endarrowlength="short"/>
                  <v:shadow opacity="49150f"/>
                </v:line>
                <v:line id="Line 332" o:spid="_x0000_s1386" style="position:absolute;visibility:visible;mso-wrap-style:square" from="9899,3399" to="9899,37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ZCGy8UAAADcAAAADwAAAGRycy9kb3ducmV2LnhtbESPQWvCQBSE74X+h+UJvdWNCRabugkl&#10;WPAitCqU3h7ZZxLMvo3ZjYn/vlsoeBxm5htmnU+mFVfqXWNZwWIegSAurW64UnA8fDyvQDiPrLG1&#10;TApu5CDPHh/WmGo78hdd974SAcIuRQW1910qpStrMujmtiMO3sn2Bn2QfSV1j2OAm1bGUfQiDTYc&#10;FmrsqKipPO8Ho2DY7b6TKeZxWXwW1evWXjY/Ayr1NJve30B4mvw9/N/eagVJEsPfmXAEZPY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ZCGy8UAAADcAAAADwAAAAAAAAAA&#10;AAAAAAChAgAAZHJzL2Rvd25yZXYueG1sUEsFBgAAAAAEAAQA+QAAAJMDAAAAAA==&#10;" strokeweight="2pt">
                  <v:stroke startarrowwidth="narrow" startarrowlength="short" endarrowwidth="narrow" endarrowlength="short"/>
                  <v:shadow opacity="49150f"/>
                </v:line>
                <v:line id="Line 333" o:spid="_x0000_s1387" style="position:absolute;visibility:visible;mso-wrap-style:square" from="9899,3936" to="9899,42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Kz8msQAAADcAAAADwAAAGRycy9kb3ducmV2LnhtbESPQWvCQBSE7wX/w/IEb3WjgVJSVymC&#10;GPCkVqW3Z/aZhGbfC9lVY399t1DocZiZb5jZoneNulHna2EDk3ECirgQW3Np4GO/en4F5QOyxUaY&#10;DDzIw2I+eJphZuXOW7rtQqkihH2GBqoQ2kxrX1Tk0I+lJY7eRTqHIcqu1LbDe4S7Rk+T5EU7rDku&#10;VNjSsqLia3d1BvY5fh+mTo6fbZDrSc7rfEOpMaNh//4GKlAf/sN/7dwaSNMUfs/EI6Dn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rPyaxAAAANwAAAAPAAAAAAAAAAAA&#10;AAAAAKECAABkcnMvZG93bnJldi54bWxQSwUGAAAAAAQABAD5AAAAkgMAAAAA&#10;" strokecolor="#474747" strokeweight="4pt">
                  <v:stroke startarrowwidth="narrow" startarrowlength="short" endarrowwidth="narrow" endarrowlength="short"/>
                  <v:shadow opacity="49150f"/>
                </v:line>
                <v:line id="Line 334" o:spid="_x0000_s1388" style="position:absolute;flip:x;visibility:visible;mso-wrap-style:square" from="9320,3056" to="10275,30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JoiNsQAAADcAAAADwAAAGRycy9kb3ducmV2LnhtbESPQWvCQBSE70L/w/KE3nRXU6REV2kq&#10;pe1BtIneH9lnEpp9G7JbTf99tyB4HGbmG2a1GWwrLtT7xrGG2VSBIC6dabjScCzeJs8gfEA22Dom&#10;Db/kYbN+GK0wNe7KX3TJQyUihH2KGuoQulRKX9Zk0U9dRxy9s+sthij7SpoerxFuWzlXaiEtNhwX&#10;auzotabyO/+xGsK2OPGhUD7P1b7YvZvs07pM68fx8LIEEWgI9/Ct/WE0JMkT/J+JR0Cu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miI2xAAAANwAAAAPAAAAAAAAAAAA&#10;AAAAAKECAABkcnMvZG93bnJldi54bWxQSwUGAAAAAAQABAD5AAAAkgMAAAAA&#10;" strokeweight="1pt">
                  <v:stroke startarrowwidth="narrow" startarrowlength="short" endarrowwidth="narrow" endarrowlength="short"/>
                  <v:shadow opacity="49150f"/>
                </v:line>
                <v:rect id="Rectangle 335" o:spid="_x0000_s1389" style="position:absolute;left:5979;top:7802;width:1315;height:5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qYa8QA&#10;AADcAAAADwAAAGRycy9kb3ducmV2LnhtbESPQWvCQBSE74L/YXlCb7qxobGNriKlhUIPYrT3R/Y1&#10;Wdx9G7LbmP77bkHwOMzMN8xmNzorBuqD8axguchAENdeG24UnE/v82cQISJrtJ5JwS8F2G2nkw2W&#10;2l/5SEMVG5EgHEpU0MbYlVKGuiWHYeE74uR9+95hTLJvpO7xmuDOyscsK6RDw2mhxY5eW6ov1Y9T&#10;UAxfVV68rOgccmrsmzmYT3tQ6mE27tcgIo3xHr61P7SCPH+C/zPpCMjt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KmGvEAAAA3AAAAA8AAAAAAAAAAAAAAAAAmAIAAGRycy9k&#10;b3ducmV2LnhtbFBLBQYAAAAABAAEAPUAAACJAwAAAAA=&#10;" filled="f" fillcolor="black" stroked="f">
                  <v:textbox inset="1.71358mm,.85681mm,1.71358mm,.85681mm">
                    <w:txbxContent>
                      <w:p w:rsidR="009E1047" w:rsidRPr="00544038" w:rsidRDefault="009E1047" w:rsidP="00E022E1">
                        <w:pPr>
                          <w:autoSpaceDE w:val="0"/>
                          <w:autoSpaceDN w:val="0"/>
                          <w:adjustRightInd w:val="0"/>
                          <w:rPr>
                            <w:b/>
                            <w:bCs/>
                            <w:color w:val="000000"/>
                            <w:sz w:val="16"/>
                            <w:vertAlign w:val="superscript"/>
                          </w:rPr>
                        </w:pPr>
                        <w:r>
                          <w:rPr>
                            <w:b/>
                            <w:bCs/>
                            <w:color w:val="000000"/>
                            <w:sz w:val="16"/>
                          </w:rPr>
                          <w:t>КМП/МРБ</w:t>
                        </w:r>
                      </w:p>
                    </w:txbxContent>
                  </v:textbox>
                </v:rect>
                <v:rect id="Rectangle 336" o:spid="_x0000_s1390" style="position:absolute;left:6479;top:8477;width:834;height: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gGHMMA&#10;AADcAAAADwAAAGRycy9kb3ducmV2LnhtbESPwWrDMBBE74X8g9hAb43cGpzUiRJCaKHQQ4jj3hdr&#10;Y4tKK2Opjvv3VSGQ4zAzb5jNbnJWjDQE41nB8yIDQdx4bbhVUJ/fn1YgQkTWaD2Tgl8KsNvOHjZY&#10;an/lE41VbEWCcChRQRdjX0oZmo4choXviZN38YPDmOTQSj3gNcGdlS9ZVkiHhtNChz0dOmq+qx+n&#10;oBi/qrx4XVIdcmrtmzmaT3tU6nE+7dcgIk3xHr61P7SCPC/g/0w6AnL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1gGHMMAAADcAAAADwAAAAAAAAAAAAAAAACYAgAAZHJzL2Rv&#10;d25yZXYueG1sUEsFBgAAAAAEAAQA9QAAAIgDAAAAAA==&#10;" filled="f" fillcolor="black" stroked="f">
                  <v:textbox inset="1.71358mm,.85681mm,1.71358mm,.85681mm">
                    <w:txbxContent>
                      <w:p w:rsidR="009E1047" w:rsidRPr="00544038" w:rsidRDefault="009E1047" w:rsidP="00E022E1">
                        <w:pPr>
                          <w:autoSpaceDE w:val="0"/>
                          <w:autoSpaceDN w:val="0"/>
                          <w:adjustRightInd w:val="0"/>
                          <w:rPr>
                            <w:b/>
                            <w:bCs/>
                            <w:color w:val="000000"/>
                            <w:sz w:val="19"/>
                            <w:szCs w:val="28"/>
                          </w:rPr>
                        </w:pPr>
                        <w:r>
                          <w:rPr>
                            <w:b/>
                            <w:bCs/>
                            <w:color w:val="000000"/>
                            <w:sz w:val="19"/>
                            <w:szCs w:val="28"/>
                          </w:rPr>
                          <w:t>дни</w:t>
                        </w:r>
                      </w:p>
                    </w:txbxContent>
                  </v:textbox>
                </v:rect>
                <v:rect id="Rectangle 337" o:spid="_x0000_s1391" style="position:absolute;left:7305;top:8497;width:324;height:3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BSjh8MA&#10;AADcAAAADwAAAGRycy9kb3ducmV2LnhtbESPQWvCQBSE7wX/w/IEb3VjA9GmriKlQqEHMer9kX1N&#10;lu6+DdltTP99VxA8DjPzDbPejs6KgfpgPCtYzDMQxLXXhhsF59P+eQUiRGSN1jMp+KMA283kaY2l&#10;9lc+0lDFRiQIhxIVtDF2pZShbslhmPuOOHnfvncYk+wbqXu8Jriz8iXLCunQcFposaP3luqf6tcp&#10;KIZLlRevSzqHnBr7YQ7myx6Umk3H3RuISGN8hO/tT60gz5dwO5OOgNz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BSjh8MAAADcAAAADwAAAAAAAAAAAAAAAACYAgAAZHJzL2Rv&#10;d25yZXYueG1sUEsFBgAAAAAEAAQA9QAAAIgDAAAAAA==&#10;" filled="f" fillcolor="black" stroked="f">
                  <v:textbox inset="1.71358mm,.85681mm,1.71358mm,.85681mm">
                    <w:txbxContent>
                      <w:p w:rsidR="009E1047" w:rsidRPr="003E0CE8" w:rsidRDefault="009E1047" w:rsidP="00E022E1">
                        <w:pPr>
                          <w:autoSpaceDE w:val="0"/>
                          <w:autoSpaceDN w:val="0"/>
                          <w:adjustRightInd w:val="0"/>
                          <w:rPr>
                            <w:b/>
                            <w:bCs/>
                            <w:color w:val="000000"/>
                            <w:sz w:val="19"/>
                            <w:szCs w:val="28"/>
                            <w:lang w:val="de-DE"/>
                          </w:rPr>
                        </w:pPr>
                        <w:r w:rsidRPr="003E0CE8">
                          <w:rPr>
                            <w:b/>
                            <w:bCs/>
                            <w:color w:val="000000"/>
                            <w:sz w:val="19"/>
                            <w:szCs w:val="28"/>
                            <w:lang w:val="de-DE"/>
                          </w:rPr>
                          <w:t>1</w:t>
                        </w:r>
                      </w:p>
                    </w:txbxContent>
                  </v:textbox>
                </v:rect>
                <v:rect id="Rectangle 338" o:spid="_x0000_s1392" style="position:absolute;left:7914;top:8497;width:325;height:3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s39cAA&#10;AADcAAAADwAAAGRycy9kb3ducmV2LnhtbERPz2vCMBS+D/wfwhO8zdQVOq1GkaEw2EFW9f5onm0w&#10;eSlNrN1/vxwGO358vze70VkxUB+MZwWLeQaCuPbacKPgcj6+LkGEiKzReiYFPxRgt528bLDU/snf&#10;NFSxESmEQ4kK2hi7UspQt+QwzH1HnLib7x3GBPtG6h6fKdxZ+ZZlhXRoODW02NFHS/W9ejgFxXCt&#10;8mL1TpeQU2MP5mS+7Emp2XTcr0FEGuO/+M/9qRXkeVqbzqQjIL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Ys39cAAAADcAAAADwAAAAAAAAAAAAAAAACYAgAAZHJzL2Rvd25y&#10;ZXYueG1sUEsFBgAAAAAEAAQA9QAAAIUDAAAAAA==&#10;" filled="f" fillcolor="black" stroked="f">
                  <v:textbox inset="1.71358mm,.85681mm,1.71358mm,.85681mm">
                    <w:txbxContent>
                      <w:p w:rsidR="009E1047" w:rsidRPr="003E0CE8" w:rsidRDefault="009E1047" w:rsidP="00E022E1">
                        <w:pPr>
                          <w:autoSpaceDE w:val="0"/>
                          <w:autoSpaceDN w:val="0"/>
                          <w:adjustRightInd w:val="0"/>
                          <w:rPr>
                            <w:b/>
                            <w:bCs/>
                            <w:color w:val="000000"/>
                            <w:sz w:val="19"/>
                            <w:szCs w:val="28"/>
                            <w:lang w:val="de-DE"/>
                          </w:rPr>
                        </w:pPr>
                        <w:r w:rsidRPr="003E0CE8">
                          <w:rPr>
                            <w:b/>
                            <w:bCs/>
                            <w:color w:val="000000"/>
                            <w:sz w:val="19"/>
                            <w:szCs w:val="28"/>
                            <w:lang w:val="de-DE"/>
                          </w:rPr>
                          <w:t>8</w:t>
                        </w:r>
                      </w:p>
                    </w:txbxContent>
                  </v:textbox>
                </v:rect>
                <v:rect id="Rectangle 339" o:spid="_x0000_s1393" style="position:absolute;left:8525;top:8497;width:430;height:3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eSbsMA&#10;AADcAAAADwAAAGRycy9kb3ducmV2LnhtbESPQWvCQBSE7wX/w/KE3uqmBlJNXUVEodCDNOr9kX1N&#10;lu6+Ddk1pv++WxA8DjPzDbPajM6KgfpgPCt4nWUgiGuvDTcKzqfDywJEiMgarWdS8EsBNuvJ0wpL&#10;7W/8RUMVG5EgHEpU0MbYlVKGuiWHYeY74uR9+95hTLJvpO7xluDOynmWFdKh4bTQYke7luqf6uoU&#10;FMOlyovlG51DTo3dm6P5tEelnqfj9h1EpDE+wvf2h1aQ50v4P5OOgFz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seSbsMAAADcAAAADwAAAAAAAAAAAAAAAACYAgAAZHJzL2Rv&#10;d25yZXYueG1sUEsFBgAAAAAEAAQA9QAAAIgDAAAAAA==&#10;" filled="f" fillcolor="black" stroked="f">
                  <v:textbox inset="1.71358mm,.85681mm,1.71358mm,.85681mm">
                    <w:txbxContent>
                      <w:p w:rsidR="009E1047" w:rsidRPr="003E0CE8" w:rsidRDefault="009E1047" w:rsidP="00E022E1">
                        <w:pPr>
                          <w:autoSpaceDE w:val="0"/>
                          <w:autoSpaceDN w:val="0"/>
                          <w:adjustRightInd w:val="0"/>
                          <w:rPr>
                            <w:b/>
                            <w:bCs/>
                            <w:color w:val="000000"/>
                            <w:sz w:val="19"/>
                            <w:szCs w:val="28"/>
                            <w:lang w:val="de-DE"/>
                          </w:rPr>
                        </w:pPr>
                        <w:r w:rsidRPr="003E0CE8">
                          <w:rPr>
                            <w:b/>
                            <w:bCs/>
                            <w:color w:val="000000"/>
                            <w:sz w:val="19"/>
                            <w:szCs w:val="28"/>
                            <w:lang w:val="de-DE"/>
                          </w:rPr>
                          <w:t>15</w:t>
                        </w:r>
                      </w:p>
                    </w:txbxContent>
                  </v:textbox>
                </v:rect>
                <v:rect id="Rectangle 340" o:spid="_x0000_s1394" style="position:absolute;left:9137;top:8497;width:430;height:3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tIjsAA&#10;AADcAAAADwAAAGRycy9kb3ducmV2LnhtbERPz2vCMBS+D/wfwhO8zVQ7Oq1GkeFgsIOs6v3RPNtg&#10;8lKarHb//XIY7Pjx/d7uR2fFQH0wnhUs5hkI4tprw42Cy/n9eQUiRGSN1jMp+KEA+93kaYul9g/+&#10;oqGKjUghHEpU0MbYlVKGuiWHYe474sTdfO8wJtg3Uvf4SOHOymWWFdKh4dTQYkdvLdX36tspKIZr&#10;lRfrV7qEnBp7NCfzaU9KzabjYQMi0hj/xX/uD60gf0nz05l0BOTu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/tIjsAAAADcAAAADwAAAAAAAAAAAAAAAACYAgAAZHJzL2Rvd25y&#10;ZXYueG1sUEsFBgAAAAAEAAQA9QAAAIUDAAAAAA==&#10;" filled="f" fillcolor="black" stroked="f">
                  <v:textbox inset="1.71358mm,.85681mm,1.71358mm,.85681mm">
                    <w:txbxContent>
                      <w:p w:rsidR="009E1047" w:rsidRPr="003E0CE8" w:rsidRDefault="009E1047" w:rsidP="00E022E1">
                        <w:pPr>
                          <w:autoSpaceDE w:val="0"/>
                          <w:autoSpaceDN w:val="0"/>
                          <w:adjustRightInd w:val="0"/>
                          <w:rPr>
                            <w:b/>
                            <w:bCs/>
                            <w:color w:val="000000"/>
                            <w:sz w:val="19"/>
                            <w:szCs w:val="28"/>
                            <w:lang w:val="de-DE"/>
                          </w:rPr>
                        </w:pPr>
                        <w:r w:rsidRPr="003E0CE8">
                          <w:rPr>
                            <w:b/>
                            <w:bCs/>
                            <w:color w:val="000000"/>
                            <w:sz w:val="19"/>
                            <w:szCs w:val="28"/>
                            <w:lang w:val="de-DE"/>
                          </w:rPr>
                          <w:t>22</w:t>
                        </w:r>
                      </w:p>
                    </w:txbxContent>
                  </v:textbox>
                </v:rect>
                <v:rect id="Rectangle 341" o:spid="_x0000_s1395" style="position:absolute;left:9744;top:8497;width:430;height:3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ftFcQA&#10;AADcAAAADwAAAGRycy9kb3ducmV2LnhtbESPQWvCQBSE7wX/w/KE3urGRlKbuooUC4IHabT3R/Y1&#10;Wdx9G7JrTP99Vyj0OMzMN8xqMzorBuqD8axgPstAENdeG24UnE8fT0sQISJrtJ5JwQ8F2KwnDyss&#10;tb/xJw1VbESCcChRQRtjV0oZ6pYchpnviJP37XuHMcm+kbrHW4I7K5+zrJAODaeFFjt6b6m+VFen&#10;oBi+qrx4faFzyKmxO3M0B3tU6nE6bt9ARBrjf/ivvdcK8sUc7mfSEZ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C37RXEAAAA3AAAAA8AAAAAAAAAAAAAAAAAmAIAAGRycy9k&#10;b3ducmV2LnhtbFBLBQYAAAAABAAEAPUAAACJAwAAAAA=&#10;" filled="f" fillcolor="black" stroked="f">
                  <v:textbox inset="1.71358mm,.85681mm,1.71358mm,.85681mm">
                    <w:txbxContent>
                      <w:p w:rsidR="009E1047" w:rsidRPr="003E0CE8" w:rsidRDefault="009E1047" w:rsidP="00E022E1">
                        <w:pPr>
                          <w:autoSpaceDE w:val="0"/>
                          <w:autoSpaceDN w:val="0"/>
                          <w:adjustRightInd w:val="0"/>
                          <w:rPr>
                            <w:b/>
                            <w:bCs/>
                            <w:color w:val="000000"/>
                            <w:sz w:val="19"/>
                            <w:szCs w:val="28"/>
                            <w:lang w:val="de-DE"/>
                          </w:rPr>
                        </w:pPr>
                        <w:r w:rsidRPr="003E0CE8">
                          <w:rPr>
                            <w:b/>
                            <w:bCs/>
                            <w:color w:val="000000"/>
                            <w:sz w:val="19"/>
                            <w:szCs w:val="28"/>
                            <w:lang w:val="de-DE"/>
                          </w:rPr>
                          <w:t>29</w:t>
                        </w:r>
                      </w:p>
                    </w:txbxContent>
                  </v:textbox>
                </v:rect>
                <v:rect id="Rectangle 342" o:spid="_x0000_s1396" style="position:absolute;left:10355;top:8497;width:431;height:3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VzYsQA&#10;AADcAAAADwAAAGRycy9kb3ducmV2LnhtbESPQWvCQBSE74X+h+UVvNWNRtIaXUWkgtCDNNX7I/tM&#10;Fnffhuw2pv++Wyj0OMzMN8x6OzorBuqD8axgNs1AENdeG24UnD8Pz68gQkTWaD2Tgm8KsN08Pqyx&#10;1P7OHzRUsREJwqFEBW2MXSllqFtyGKa+I07e1fcOY5J9I3WP9wR3Vs6zrJAODaeFFjvat1Tfqi+n&#10;oBguVV4sX+gccmrsmzmZd3tSavI07lYgIo3xP/zXPmoF+WIOv2fSEZ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Blc2LEAAAA3AAAAA8AAAAAAAAAAAAAAAAAmAIAAGRycy9k&#10;b3ducmV2LnhtbFBLBQYAAAAABAAEAPUAAACJAwAAAAA=&#10;" filled="f" fillcolor="black" stroked="f">
                  <v:textbox inset="1.71358mm,.85681mm,1.71358mm,.85681mm">
                    <w:txbxContent>
                      <w:p w:rsidR="009E1047" w:rsidRPr="003E0CE8" w:rsidRDefault="009E1047" w:rsidP="00E022E1">
                        <w:pPr>
                          <w:autoSpaceDE w:val="0"/>
                          <w:autoSpaceDN w:val="0"/>
                          <w:adjustRightInd w:val="0"/>
                          <w:rPr>
                            <w:b/>
                            <w:bCs/>
                            <w:color w:val="000000"/>
                            <w:sz w:val="19"/>
                            <w:szCs w:val="28"/>
                            <w:lang w:val="de-DE"/>
                          </w:rPr>
                        </w:pPr>
                        <w:r w:rsidRPr="003E0CE8">
                          <w:rPr>
                            <w:b/>
                            <w:bCs/>
                            <w:color w:val="000000"/>
                            <w:sz w:val="19"/>
                            <w:szCs w:val="28"/>
                            <w:lang w:val="de-DE"/>
                          </w:rPr>
                          <w:t>36</w:t>
                        </w:r>
                      </w:p>
                    </w:txbxContent>
                  </v:textbox>
                </v:rect>
                <v:rect id="Rectangle 343" o:spid="_x0000_s1397" style="position:absolute;left:10967;top:8497;width:430;height:3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nW+cQA&#10;AADcAAAADwAAAGRycy9kb3ducmV2LnhtbESPQWvCQBSE74L/YXlCb7qxKbGNriKlhUIPYrT3R/Y1&#10;Wdx9G7LbmP77bkHwOMzMN8xmNzorBuqD8axguchAENdeG24UnE/v82cQISJrtJ5JwS8F2G2nkw2W&#10;2l/5SEMVG5EgHEpU0MbYlVKGuiWHYeE74uR9+95hTLJvpO7xmuDOyscsK6RDw2mhxY5eW6ov1Y9T&#10;UAxfVV68rOgccmrsmzmYT3tQ6mE27tcgIo3xHr61P7SC/CmH/zPpCMjt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8p1vnEAAAA3AAAAA8AAAAAAAAAAAAAAAAAmAIAAGRycy9k&#10;b3ducmV2LnhtbFBLBQYAAAAABAAEAPUAAACJAwAAAAA=&#10;" filled="f" fillcolor="black" stroked="f">
                  <v:textbox inset="1.71358mm,.85681mm,1.71358mm,.85681mm">
                    <w:txbxContent>
                      <w:p w:rsidR="009E1047" w:rsidRPr="003E0CE8" w:rsidRDefault="009E1047" w:rsidP="00E022E1">
                        <w:pPr>
                          <w:autoSpaceDE w:val="0"/>
                          <w:autoSpaceDN w:val="0"/>
                          <w:adjustRightInd w:val="0"/>
                          <w:rPr>
                            <w:b/>
                            <w:bCs/>
                            <w:color w:val="000000"/>
                            <w:sz w:val="19"/>
                            <w:szCs w:val="28"/>
                            <w:lang w:val="de-DE"/>
                          </w:rPr>
                        </w:pPr>
                        <w:r w:rsidRPr="003E0CE8">
                          <w:rPr>
                            <w:b/>
                            <w:bCs/>
                            <w:color w:val="000000"/>
                            <w:sz w:val="19"/>
                            <w:szCs w:val="28"/>
                            <w:lang w:val="de-DE"/>
                          </w:rPr>
                          <w:t>43</w:t>
                        </w:r>
                      </w:p>
                    </w:txbxContent>
                  </v:textbox>
                </v:rect>
                <v:rect id="Rectangle 344" o:spid="_x0000_s1398" style="position:absolute;left:11491;top:8497;width:431;height:3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BOjcQA&#10;AADcAAAADwAAAGRycy9kb3ducmV2LnhtbESPQWvCQBSE74X+h+UVeqsbjcQaXUVKC4UexFTvj+wz&#10;Wdx9G7LbmP77bkHwOMzMN8x6OzorBuqD8axgOslAENdeG24UHL8/Xl5BhIis0XomBb8UYLt5fFhj&#10;qf2VDzRUsREJwqFEBW2MXSllqFtyGCa+I07e2fcOY5J9I3WP1wR3Vs6yrJAODaeFFjt6a6m+VD9O&#10;QTGcqrxYLugYcmrsu9mbL7tX6vlp3K1ARBrjPXxrf2oF+XwO/2fSEZC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ATo3EAAAA3AAAAA8AAAAAAAAAAAAAAAAAmAIAAGRycy9k&#10;b3ducmV2LnhtbFBLBQYAAAAABAAEAPUAAACJAwAAAAA=&#10;" filled="f" fillcolor="black" stroked="f">
                  <v:textbox inset="1.71358mm,.85681mm,1.71358mm,.85681mm">
                    <w:txbxContent>
                      <w:p w:rsidR="009E1047" w:rsidRPr="003E0CE8" w:rsidRDefault="009E1047" w:rsidP="00E022E1">
                        <w:pPr>
                          <w:autoSpaceDE w:val="0"/>
                          <w:autoSpaceDN w:val="0"/>
                          <w:adjustRightInd w:val="0"/>
                          <w:rPr>
                            <w:b/>
                            <w:bCs/>
                            <w:color w:val="000000"/>
                            <w:sz w:val="19"/>
                            <w:szCs w:val="28"/>
                            <w:lang w:val="de-DE"/>
                          </w:rPr>
                        </w:pPr>
                        <w:r w:rsidRPr="003E0CE8">
                          <w:rPr>
                            <w:b/>
                            <w:bCs/>
                            <w:color w:val="000000"/>
                            <w:sz w:val="19"/>
                            <w:szCs w:val="28"/>
                            <w:lang w:val="de-DE"/>
                          </w:rPr>
                          <w:t>50</w:t>
                        </w:r>
                      </w:p>
                    </w:txbxContent>
                  </v:textbox>
                </v:rect>
                <v:rect id="Rectangle 345" o:spid="_x0000_s1399" style="position:absolute;left:2439;top:2756;width:4319;height:4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zrFsQA&#10;AADcAAAADwAAAGRycy9kb3ducmV2LnhtbESPQWvCQBSE7wX/w/KE3upG06aaukopLQg9SFO9P7LP&#10;ZOnu25DdxvTfu4LQ4zAz3zDr7eisGKgPxrOC+SwDQVx7bbhRcPj+eFiCCBFZo/VMCv4owHYzuVtj&#10;qf2Zv2ioYiMShEOJCtoYu1LKULfkMMx8R5y8k+8dxiT7RuoezwnurFxkWSEdGk4LLXb01lL9U/06&#10;BcVwrPJi9UyHkFNj383efNq9UvfT8fUFRKQx/odv7Z1WkD8+wfVMOgJyc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+M6xbEAAAA3AAAAA8AAAAAAAAAAAAAAAAAmAIAAGRycy9k&#10;b3ducmV2LnhtbFBLBQYAAAAABAAEAPUAAACJAwAAAAA=&#10;" filled="f" fillcolor="black" stroked="f">
                  <v:textbox inset="1.71358mm,.85681mm,1.71358mm,.85681mm">
                    <w:txbxContent>
                      <w:p w:rsidR="009E1047" w:rsidRPr="003E0CE8" w:rsidRDefault="009E1047" w:rsidP="00E022E1">
                        <w:pPr>
                          <w:autoSpaceDE w:val="0"/>
                          <w:autoSpaceDN w:val="0"/>
                          <w:adjustRightInd w:val="0"/>
                          <w:rPr>
                            <w:rFonts w:ascii="Arial" w:hAnsi="Arial" w:cs="Arial"/>
                            <w:color w:val="000000"/>
                            <w:szCs w:val="36"/>
                            <w:lang w:val="de-DE"/>
                          </w:rPr>
                        </w:pPr>
                        <w:proofErr w:type="spellStart"/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Cs w:val="36"/>
                          </w:rPr>
                          <w:t>Дексаметазон</w:t>
                        </w:r>
                        <w:proofErr w:type="spellEnd"/>
                        <w:r w:rsidRPr="003E0CE8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Cs w:val="36"/>
                            <w:lang w:val="de-DE"/>
                          </w:rPr>
                          <w:t xml:space="preserve"> </w:t>
                        </w:r>
                        <w:r w:rsidRPr="003E0CE8">
                          <w:rPr>
                            <w:rFonts w:ascii="Arial" w:hAnsi="Arial" w:cs="Arial"/>
                            <w:color w:val="000000"/>
                            <w:szCs w:val="36"/>
                            <w:lang w:val="de-DE"/>
                          </w:rPr>
                          <w:t xml:space="preserve">10 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Cs w:val="36"/>
                            <w:lang w:val="de-DE"/>
                          </w:rPr>
                          <w:t>мг</w:t>
                        </w:r>
                        <w:proofErr w:type="spellEnd"/>
                        <w:r w:rsidRPr="003E0CE8">
                          <w:rPr>
                            <w:rFonts w:ascii="Arial" w:hAnsi="Arial" w:cs="Arial"/>
                            <w:color w:val="000000"/>
                            <w:szCs w:val="36"/>
                            <w:lang w:val="de-DE"/>
                          </w:rPr>
                          <w:t>/</w:t>
                        </w:r>
                        <w:r>
                          <w:rPr>
                            <w:rFonts w:ascii="Arial" w:hAnsi="Arial" w:cs="Arial"/>
                            <w:color w:val="000000"/>
                            <w:szCs w:val="36"/>
                            <w:lang w:val="de-DE"/>
                          </w:rPr>
                          <w:t>м</w:t>
                        </w:r>
                        <w:proofErr w:type="gramStart"/>
                        <w:r w:rsidRPr="003E0CE8">
                          <w:rPr>
                            <w:rFonts w:ascii="Arial" w:hAnsi="Arial" w:cs="Arial"/>
                            <w:color w:val="000000"/>
                            <w:szCs w:val="36"/>
                            <w:vertAlign w:val="superscript"/>
                            <w:lang w:val="de-DE"/>
                          </w:rPr>
                          <w:t>2</w:t>
                        </w:r>
                        <w:proofErr w:type="gramEnd"/>
                        <w:r w:rsidRPr="003E0CE8">
                          <w:rPr>
                            <w:rFonts w:ascii="Arial" w:hAnsi="Arial" w:cs="Arial"/>
                            <w:color w:val="000000"/>
                            <w:szCs w:val="36"/>
                            <w:lang w:val="de-DE"/>
                          </w:rPr>
                          <w:t>/</w:t>
                        </w:r>
                        <w:r>
                          <w:rPr>
                            <w:rFonts w:ascii="Arial" w:hAnsi="Arial" w:cs="Arial"/>
                            <w:color w:val="000000"/>
                            <w:szCs w:val="36"/>
                            <w:lang w:val="de-DE"/>
                          </w:rPr>
                          <w:t>д</w:t>
                        </w:r>
                      </w:p>
                    </w:txbxContent>
                  </v:textbox>
                </v:rect>
                <v:rect id="Rectangle 346" o:spid="_x0000_s1400" style="position:absolute;left:2439;top:3369;width:4168;height:4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151YcQA&#10;AADcAAAADwAAAGRycy9kb3ducmV2LnhtbESPQWvCQBSE7wX/w/IK3uqmRmKbuopIBcGDGO39kX1N&#10;lu6+DdltTP99Vyj0OMzMN8xqMzorBuqD8azgeZaBIK69NtwouF72Ty8gQkTWaD2Tgh8KsFlPHlZY&#10;an/jMw1VbESCcChRQRtjV0oZ6pYchpnviJP36XuHMcm+kbrHW4I7K+dZVkiHhtNCix3tWqq/qm+n&#10;oBg+qrx4XdI15NTYd3MyR3tSavo4bt9ARBrjf/ivfdAK8kUB9zPpCM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9edWHEAAAA3AAAAA8AAAAAAAAAAAAAAAAAmAIAAGRycy9k&#10;b3ducmV2LnhtbFBLBQYAAAAABAAEAPUAAACJAwAAAAA=&#10;" filled="f" fillcolor="black" stroked="f">
                  <v:textbox inset="1.71358mm,.85681mm,1.71358mm,.85681mm">
                    <w:txbxContent>
                      <w:p w:rsidR="009E1047" w:rsidRPr="003E0CE8" w:rsidRDefault="009E1047" w:rsidP="00E022E1">
                        <w:pPr>
                          <w:autoSpaceDE w:val="0"/>
                          <w:autoSpaceDN w:val="0"/>
                          <w:adjustRightInd w:val="0"/>
                          <w:rPr>
                            <w:rFonts w:ascii="Arial" w:hAnsi="Arial" w:cs="Arial"/>
                            <w:color w:val="000000"/>
                            <w:szCs w:val="36"/>
                            <w:vertAlign w:val="superscript"/>
                            <w:lang w:val="de-DE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Cs w:val="36"/>
                            <w:lang w:val="de-DE"/>
                          </w:rPr>
                          <w:t>ВКР</w:t>
                        </w:r>
                        <w:r w:rsidRPr="003E0CE8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Cs w:val="36"/>
                            <w:lang w:val="de-DE"/>
                          </w:rPr>
                          <w:t xml:space="preserve">   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Cs w:val="36"/>
                            <w:lang w:val="de-DE"/>
                          </w:rPr>
                          <w:t>в/в</w:t>
                        </w:r>
                        <w:r w:rsidRPr="003E0CE8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Cs w:val="36"/>
                            <w:lang w:val="de-DE"/>
                          </w:rPr>
                          <w:t xml:space="preserve">   </w:t>
                        </w:r>
                        <w:r w:rsidRPr="003E0CE8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Cs w:val="36"/>
                            <w:lang w:val="de-DE"/>
                          </w:rPr>
                          <w:tab/>
                        </w:r>
                        <w:r w:rsidRPr="003E0CE8">
                          <w:rPr>
                            <w:rFonts w:ascii="Arial" w:hAnsi="Arial" w:cs="Arial"/>
                            <w:color w:val="000000"/>
                            <w:szCs w:val="36"/>
                            <w:lang w:val="de-DE"/>
                          </w:rPr>
                          <w:t xml:space="preserve">1.5 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Cs w:val="36"/>
                            <w:lang w:val="de-DE"/>
                          </w:rPr>
                          <w:t>мг</w:t>
                        </w:r>
                        <w:proofErr w:type="spellEnd"/>
                        <w:r w:rsidRPr="003E0CE8">
                          <w:rPr>
                            <w:rFonts w:ascii="Arial" w:hAnsi="Arial" w:cs="Arial"/>
                            <w:color w:val="000000"/>
                            <w:szCs w:val="36"/>
                            <w:lang w:val="de-DE"/>
                          </w:rPr>
                          <w:t>/</w:t>
                        </w:r>
                        <w:r>
                          <w:rPr>
                            <w:rFonts w:ascii="Arial" w:hAnsi="Arial" w:cs="Arial"/>
                            <w:color w:val="000000"/>
                            <w:szCs w:val="36"/>
                            <w:lang w:val="de-DE"/>
                          </w:rPr>
                          <w:t>м</w:t>
                        </w:r>
                        <w:r w:rsidRPr="003E0CE8">
                          <w:rPr>
                            <w:rFonts w:ascii="Arial" w:hAnsi="Arial" w:cs="Arial"/>
                            <w:color w:val="000000"/>
                            <w:szCs w:val="36"/>
                            <w:vertAlign w:val="superscript"/>
                            <w:lang w:val="de-DE"/>
                          </w:rPr>
                          <w:t>2</w:t>
                        </w:r>
                      </w:p>
                    </w:txbxContent>
                  </v:textbox>
                </v:rect>
                <v:rect id="Rectangle 347" o:spid="_x0000_s1401" style="position:absolute;left:2439;top:5055;width:4470;height:4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LQ+sQA&#10;AADcAAAADwAAAGRycy9kb3ducmV2LnhtbESPQWvCQBSE7wX/w/KE3urGpsQ2uooUC4UexGjvj+xr&#10;srj7NmTXmP77bkHwOMzMN8xqMzorBuqD8axgPstAENdeG24UnI4fT68gQkTWaD2Tgl8KsFlPHlZY&#10;an/lAw1VbESCcChRQRtjV0oZ6pYchpnviJP343uHMcm+kbrHa4I7K5+zrJAODaeFFjt6b6k+Vxen&#10;oBi+q7x4W9Ap5NTYndmbL7tX6nE6bpcgIo3xHr61P7WC/GUB/2fSEZD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AS0PrEAAAA3AAAAA8AAAAAAAAAAAAAAAAAmAIAAGRycy9k&#10;b3ducmV2LnhtbFBLBQYAAAAABAAEAPUAAACJAwAAAAA=&#10;" filled="f" fillcolor="black" stroked="f">
                  <v:textbox inset="1.71358mm,.85681mm,1.71358mm,.85681mm">
                    <w:txbxContent>
                      <w:p w:rsidR="009E1047" w:rsidRPr="003E0CE8" w:rsidRDefault="009E1047" w:rsidP="00E022E1">
                        <w:pPr>
                          <w:autoSpaceDE w:val="0"/>
                          <w:autoSpaceDN w:val="0"/>
                          <w:adjustRightInd w:val="0"/>
                          <w:rPr>
                            <w:rFonts w:ascii="Arial" w:hAnsi="Arial" w:cs="Arial"/>
                            <w:color w:val="000000"/>
                            <w:szCs w:val="36"/>
                            <w:lang w:val="de-DE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Cs w:val="36"/>
                            <w:lang w:val="de-DE"/>
                          </w:rPr>
                          <w:t>ЦФ</w:t>
                        </w:r>
                        <w:r w:rsidRPr="003E0CE8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Cs w:val="36"/>
                            <w:lang w:val="de-DE"/>
                          </w:rPr>
                          <w:t xml:space="preserve"> </w:t>
                        </w:r>
                        <w:r w:rsidRPr="003E0CE8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Cs w:val="36"/>
                            <w:lang w:val="de-DE"/>
                          </w:rPr>
                          <w:tab/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Cs w:val="36"/>
                            <w:lang w:val="de-DE"/>
                          </w:rPr>
                          <w:t>в/в</w:t>
                        </w:r>
                        <w:r w:rsidRPr="003E0CE8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Cs w:val="36"/>
                            <w:lang w:val="de-DE"/>
                          </w:rPr>
                          <w:t xml:space="preserve"> </w:t>
                        </w:r>
                        <w:r w:rsidRPr="003E0CE8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6"/>
                            <w:lang w:val="de-DE"/>
                          </w:rPr>
                          <w:t xml:space="preserve">(1 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6"/>
                            <w:lang w:val="de-DE"/>
                          </w:rPr>
                          <w:t>ч</w:t>
                        </w:r>
                        <w:r w:rsidRPr="003E0CE8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6"/>
                            <w:lang w:val="de-DE"/>
                          </w:rPr>
                          <w:t>)</w:t>
                        </w:r>
                        <w:r w:rsidRPr="003E0CE8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Cs w:val="36"/>
                            <w:lang w:val="de-DE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Cs w:val="36"/>
                            <w:lang w:val="de-DE"/>
                          </w:rPr>
                          <w:t xml:space="preserve">   </w:t>
                        </w:r>
                        <w:r w:rsidRPr="003E0CE8">
                          <w:rPr>
                            <w:rFonts w:ascii="Arial" w:hAnsi="Arial" w:cs="Arial"/>
                            <w:color w:val="000000"/>
                            <w:szCs w:val="36"/>
                            <w:lang w:val="de-DE"/>
                          </w:rPr>
                          <w:t xml:space="preserve">1000 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Cs w:val="36"/>
                            <w:lang w:val="de-DE"/>
                          </w:rPr>
                          <w:t>мг</w:t>
                        </w:r>
                        <w:proofErr w:type="spellEnd"/>
                        <w:r w:rsidRPr="003E0CE8">
                          <w:rPr>
                            <w:rFonts w:ascii="Arial" w:hAnsi="Arial" w:cs="Arial"/>
                            <w:color w:val="000000"/>
                            <w:szCs w:val="36"/>
                            <w:lang w:val="de-DE"/>
                          </w:rPr>
                          <w:t>/</w:t>
                        </w:r>
                        <w:r>
                          <w:rPr>
                            <w:rFonts w:ascii="Arial" w:hAnsi="Arial" w:cs="Arial"/>
                            <w:color w:val="000000"/>
                            <w:szCs w:val="36"/>
                            <w:lang w:val="de-DE"/>
                          </w:rPr>
                          <w:t>м</w:t>
                        </w:r>
                        <w:r w:rsidRPr="003E0CE8">
                          <w:rPr>
                            <w:rFonts w:ascii="Arial" w:hAnsi="Arial" w:cs="Arial"/>
                            <w:color w:val="000000"/>
                            <w:szCs w:val="36"/>
                            <w:vertAlign w:val="superscript"/>
                            <w:lang w:val="de-DE"/>
                          </w:rPr>
                          <w:t>2</w:t>
                        </w:r>
                        <w:r w:rsidRPr="003E0CE8">
                          <w:rPr>
                            <w:rFonts w:ascii="Arial" w:hAnsi="Arial" w:cs="Arial"/>
                            <w:color w:val="000000"/>
                            <w:szCs w:val="36"/>
                            <w:lang w:val="de-DE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48" o:spid="_x0000_s1402" style="position:absolute;left:2420;top:3898;width:4168;height:4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Y1EiMAA&#10;AADcAAAADwAAAGRycy9kb3ducmV2LnhtbERPz2vCMBS+D/wfwhO8zVQ7Oq1GkeFgsIOs6v3RPNtg&#10;8lKarHb//XIY7Pjx/d7uR2fFQH0wnhUs5hkI4tprw42Cy/n9eQUiRGSN1jMp+KEA+93kaYul9g/+&#10;oqGKjUghHEpU0MbYlVKGuiWHYe474sTdfO8wJtg3Uvf4SOHOymWWFdKh4dTQYkdvLdX36tspKIZr&#10;lRfrV7qEnBp7NCfzaU9KzabjYQMi0hj/xX/uD60gf0lr05l0BOTu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Y1EiMAAAADcAAAADwAAAAAAAAAAAAAAAACYAgAAZHJzL2Rvd25y&#10;ZXYueG1sUEsFBgAAAAAEAAQA9QAAAIUDAAAAAA==&#10;" filled="f" fillcolor="black" stroked="f">
                  <v:textbox inset="1.71358mm,.85681mm,1.71358mm,.85681mm">
                    <w:txbxContent>
                      <w:p w:rsidR="009E1047" w:rsidRPr="003E0CE8" w:rsidRDefault="009E1047" w:rsidP="00E022E1">
                        <w:pPr>
                          <w:autoSpaceDE w:val="0"/>
                          <w:autoSpaceDN w:val="0"/>
                          <w:adjustRightInd w:val="0"/>
                          <w:rPr>
                            <w:rFonts w:ascii="Arial" w:hAnsi="Arial" w:cs="Arial"/>
                            <w:color w:val="000000"/>
                            <w:szCs w:val="36"/>
                            <w:lang w:val="de-DE"/>
                          </w:rPr>
                        </w:pPr>
                        <w:proofErr w:type="spellStart"/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Cs w:val="36"/>
                            <w:lang w:val="de-DE"/>
                          </w:rPr>
                          <w:t>Доксо</w:t>
                        </w:r>
                        <w:proofErr w:type="spellEnd"/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Cs w:val="36"/>
                            <w:lang w:val="de-DE"/>
                          </w:rPr>
                          <w:t xml:space="preserve"> </w:t>
                        </w:r>
                        <w:r w:rsidRPr="00EC51AF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  <w:lang w:val="de-DE"/>
                          </w:rPr>
                          <w:t xml:space="preserve">в/в 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  <w:lang w:val="de-DE"/>
                          </w:rPr>
                          <w:t>(</w:t>
                        </w:r>
                        <w:r w:rsidRPr="00EC51AF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  <w:lang w:val="de-DE"/>
                          </w:rPr>
                          <w:t xml:space="preserve">1 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 xml:space="preserve">ч) 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  <w:lang w:val="de-DE"/>
                          </w:rPr>
                          <w:t xml:space="preserve"> </w:t>
                        </w:r>
                        <w:r w:rsidRPr="00EC51AF">
                          <w:rPr>
                            <w:rFonts w:ascii="Arial" w:hAnsi="Arial" w:cs="Arial"/>
                            <w:color w:val="000000"/>
                            <w:lang w:val="de-DE"/>
                          </w:rPr>
                          <w:t>2</w:t>
                        </w:r>
                        <w:r w:rsidRPr="003E0CE8">
                          <w:rPr>
                            <w:rFonts w:ascii="Arial" w:hAnsi="Arial" w:cs="Arial"/>
                            <w:color w:val="000000"/>
                            <w:szCs w:val="36"/>
                            <w:lang w:val="de-DE"/>
                          </w:rPr>
                          <w:t xml:space="preserve">5 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Cs w:val="36"/>
                            <w:lang w:val="de-DE"/>
                          </w:rPr>
                          <w:t>мг</w:t>
                        </w:r>
                        <w:proofErr w:type="spellEnd"/>
                        <w:r w:rsidRPr="003E0CE8">
                          <w:rPr>
                            <w:rFonts w:ascii="Arial" w:hAnsi="Arial" w:cs="Arial"/>
                            <w:color w:val="000000"/>
                            <w:szCs w:val="36"/>
                            <w:lang w:val="de-DE"/>
                          </w:rPr>
                          <w:t>/</w:t>
                        </w:r>
                        <w:r>
                          <w:rPr>
                            <w:rFonts w:ascii="Arial" w:hAnsi="Arial" w:cs="Arial"/>
                            <w:color w:val="000000"/>
                            <w:szCs w:val="36"/>
                            <w:lang w:val="de-DE"/>
                          </w:rPr>
                          <w:t>м</w:t>
                        </w:r>
                        <w:r w:rsidRPr="003E0CE8">
                          <w:rPr>
                            <w:rFonts w:ascii="Arial" w:hAnsi="Arial" w:cs="Arial"/>
                            <w:color w:val="000000"/>
                            <w:szCs w:val="36"/>
                            <w:vertAlign w:val="superscript"/>
                            <w:lang w:val="de-DE"/>
                          </w:rPr>
                          <w:t>2</w:t>
                        </w:r>
                        <w:r w:rsidRPr="003E0CE8">
                          <w:rPr>
                            <w:rFonts w:ascii="Arial" w:hAnsi="Arial" w:cs="Arial"/>
                            <w:color w:val="000000"/>
                            <w:szCs w:val="36"/>
                            <w:lang w:val="de-DE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49" o:spid="_x0000_s1403" style="position:absolute;left:2439;top:4462;width:4515;height:4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HhE8QA&#10;AADcAAAADwAAAGRycy9kb3ducmV2LnhtbESPQWvCQBSE7wX/w/KE3urGpkRNXUWKhUIPYrT3R/Y1&#10;Wbr7NmTXmP77bkHwOMzMN8x6OzorBuqD8axgPstAENdeG24UnE/vT0sQISJrtJ5JwS8F2G4mD2ss&#10;tb/ykYYqNiJBOJSooI2xK6UMdUsOw8x3xMn79r3DmGTfSN3jNcGdlc9ZVkiHhtNCix29tVT/VBen&#10;oBi+qrxYLegccmrs3hzMpz0o9Tgdd68gIo3xHr61P7SC/GUF/2fSEZC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7B4RPEAAAA3AAAAA8AAAAAAAAAAAAAAAAAmAIAAGRycy9k&#10;b3ducmV2LnhtbFBLBQYAAAAABAAEAPUAAACJAwAAAAA=&#10;" filled="f" fillcolor="black" stroked="f">
                  <v:textbox inset="1.71358mm,.85681mm,1.71358mm,.85681mm">
                    <w:txbxContent>
                      <w:p w:rsidR="009E1047" w:rsidRPr="003E0CE8" w:rsidRDefault="009E1047" w:rsidP="00E022E1">
                        <w:pPr>
                          <w:autoSpaceDE w:val="0"/>
                          <w:autoSpaceDN w:val="0"/>
                          <w:adjustRightInd w:val="0"/>
                          <w:rPr>
                            <w:rFonts w:ascii="Arial" w:hAnsi="Arial" w:cs="Arial"/>
                            <w:color w:val="000000"/>
                            <w:szCs w:val="36"/>
                            <w:lang w:val="de-DE"/>
                          </w:rPr>
                        </w:pPr>
                        <w:r w:rsidRPr="003E0CE8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Cs w:val="36"/>
                            <w:lang w:val="de-DE"/>
                          </w:rPr>
                          <w:t>L-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Cs w:val="36"/>
                            <w:lang w:val="de-DE"/>
                          </w:rPr>
                          <w:t>АСП</w:t>
                        </w:r>
                        <w:r w:rsidRPr="003E0CE8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Cs w:val="36"/>
                            <w:lang w:val="de-DE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Cs w:val="36"/>
                            <w:lang w:val="de-DE"/>
                          </w:rPr>
                          <w:t xml:space="preserve">в/в (1ч) </w:t>
                        </w:r>
                        <w:r>
                          <w:rPr>
                            <w:rFonts w:ascii="Arial" w:hAnsi="Arial" w:cs="Arial"/>
                            <w:color w:val="000000"/>
                            <w:szCs w:val="36"/>
                            <w:lang w:val="de-DE"/>
                          </w:rPr>
                          <w:t xml:space="preserve">10,000 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Cs w:val="36"/>
                            <w:lang w:val="de-DE"/>
                          </w:rPr>
                          <w:t>Ед</w:t>
                        </w:r>
                        <w:proofErr w:type="spellEnd"/>
                        <w:r w:rsidRPr="003E0CE8">
                          <w:rPr>
                            <w:rFonts w:ascii="Arial" w:hAnsi="Arial" w:cs="Arial"/>
                            <w:color w:val="000000"/>
                            <w:szCs w:val="36"/>
                            <w:lang w:val="de-DE"/>
                          </w:rPr>
                          <w:t>/</w:t>
                        </w:r>
                        <w:r>
                          <w:rPr>
                            <w:rFonts w:ascii="Arial" w:hAnsi="Arial" w:cs="Arial"/>
                            <w:color w:val="000000"/>
                            <w:szCs w:val="36"/>
                            <w:lang w:val="de-DE"/>
                          </w:rPr>
                          <w:t>м</w:t>
                        </w:r>
                        <w:r w:rsidRPr="003E0CE8">
                          <w:rPr>
                            <w:rFonts w:ascii="Arial" w:hAnsi="Arial" w:cs="Arial"/>
                            <w:color w:val="000000"/>
                            <w:szCs w:val="36"/>
                            <w:vertAlign w:val="superscript"/>
                            <w:lang w:val="de-DE"/>
                          </w:rPr>
                          <w:t>2</w:t>
                        </w:r>
                        <w:r w:rsidRPr="003E0CE8">
                          <w:rPr>
                            <w:rFonts w:ascii="Arial" w:hAnsi="Arial" w:cs="Arial"/>
                            <w:color w:val="000000"/>
                            <w:szCs w:val="36"/>
                            <w:lang w:val="de-DE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50" o:spid="_x0000_s1404" style="position:absolute;left:2439;top:5595;width:5464;height:4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LeU8AA&#10;AADcAAAADwAAAGRycy9kb3ducmV2LnhtbERPz2vCMBS+D/wfwhO8zVTLOq1GkeFgsIOs6v3RPNtg&#10;8lKarHb//XIY7Pjx/d7uR2fFQH0wnhUs5hkI4tprw42Cy/n9eQUiRGSN1jMp+KEA+93kaYul9g/+&#10;oqGKjUghHEpU0MbYlVKGuiWHYe474sTdfO8wJtg3Uvf4SOHOymWWFdKh4dTQYkdvLdX36tspKIZr&#10;lRfrV7qEnBp7NCfzaU9KzabjYQMi0hj/xX/uD60gf0nz05l0BOTu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iLeU8AAAADcAAAADwAAAAAAAAAAAAAAAACYAgAAZHJzL2Rvd25y&#10;ZXYueG1sUEsFBgAAAAAEAAQA9QAAAIUDAAAAAA==&#10;" filled="f" fillcolor="black" stroked="f">
                  <v:textbox inset="1.71358mm,.85681mm,1.71358mm,.85681mm">
                    <w:txbxContent>
                      <w:p w:rsidR="009E1047" w:rsidRPr="003E0CE8" w:rsidRDefault="009E1047" w:rsidP="00E022E1">
                        <w:pPr>
                          <w:autoSpaceDE w:val="0"/>
                          <w:autoSpaceDN w:val="0"/>
                          <w:adjustRightInd w:val="0"/>
                          <w:rPr>
                            <w:rFonts w:ascii="Arial" w:hAnsi="Arial" w:cs="Arial"/>
                            <w:color w:val="000000"/>
                            <w:szCs w:val="36"/>
                            <w:lang w:val="de-DE"/>
                          </w:rPr>
                        </w:pPr>
                        <w:proofErr w:type="spellStart"/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Cs w:val="36"/>
                            <w:lang w:val="de-DE"/>
                          </w:rPr>
                          <w:t>Цит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Cs w:val="36"/>
                          </w:rPr>
                          <w:t>озин</w:t>
                        </w:r>
                        <w:proofErr w:type="spellEnd"/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Cs w:val="3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Cs w:val="36"/>
                          </w:rPr>
                          <w:t>арабинозид</w:t>
                        </w:r>
                        <w:proofErr w:type="spellEnd"/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Cs w:val="36"/>
                            <w:lang w:val="de-DE"/>
                          </w:rPr>
                          <w:t xml:space="preserve"> в/в   </w:t>
                        </w:r>
                        <w:r w:rsidRPr="003E0CE8">
                          <w:rPr>
                            <w:rFonts w:ascii="Arial" w:hAnsi="Arial" w:cs="Arial"/>
                            <w:color w:val="000000"/>
                            <w:szCs w:val="36"/>
                            <w:lang w:val="de-DE"/>
                          </w:rPr>
                          <w:t xml:space="preserve">75 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Cs w:val="36"/>
                            <w:lang w:val="de-DE"/>
                          </w:rPr>
                          <w:t>мг</w:t>
                        </w:r>
                        <w:proofErr w:type="spellEnd"/>
                        <w:r w:rsidRPr="003E0CE8">
                          <w:rPr>
                            <w:rFonts w:ascii="Arial" w:hAnsi="Arial" w:cs="Arial"/>
                            <w:color w:val="000000"/>
                            <w:szCs w:val="36"/>
                            <w:lang w:val="de-DE"/>
                          </w:rPr>
                          <w:t>/</w:t>
                        </w:r>
                        <w:r>
                          <w:rPr>
                            <w:rFonts w:ascii="Arial" w:hAnsi="Arial" w:cs="Arial"/>
                            <w:color w:val="000000"/>
                            <w:szCs w:val="36"/>
                            <w:lang w:val="de-DE"/>
                          </w:rPr>
                          <w:t>м</w:t>
                        </w:r>
                        <w:r w:rsidRPr="003E0CE8">
                          <w:rPr>
                            <w:rFonts w:ascii="Arial" w:hAnsi="Arial" w:cs="Arial"/>
                            <w:color w:val="000000"/>
                            <w:szCs w:val="36"/>
                            <w:vertAlign w:val="superscript"/>
                            <w:lang w:val="de-DE"/>
                          </w:rPr>
                          <w:t>2</w:t>
                        </w:r>
                        <w:r w:rsidRPr="003E0CE8">
                          <w:rPr>
                            <w:rFonts w:ascii="Arial" w:hAnsi="Arial" w:cs="Arial"/>
                            <w:color w:val="000000"/>
                            <w:szCs w:val="36"/>
                            <w:lang w:val="de-DE"/>
                          </w:rPr>
                          <w:t>/</w:t>
                        </w:r>
                        <w:r>
                          <w:rPr>
                            <w:rFonts w:ascii="Arial" w:hAnsi="Arial" w:cs="Arial"/>
                            <w:color w:val="000000"/>
                            <w:szCs w:val="36"/>
                            <w:lang w:val="de-DE"/>
                          </w:rPr>
                          <w:t>д</w:t>
                        </w:r>
                        <w:r w:rsidRPr="003E0CE8">
                          <w:rPr>
                            <w:rFonts w:ascii="Arial" w:hAnsi="Arial" w:cs="Arial"/>
                            <w:color w:val="000000"/>
                            <w:szCs w:val="36"/>
                            <w:lang w:val="de-DE"/>
                          </w:rPr>
                          <w:t xml:space="preserve"> </w:t>
                        </w:r>
                      </w:p>
                    </w:txbxContent>
                  </v:textbox>
                </v:rect>
                <v:line id="Line 351" o:spid="_x0000_s1405" style="position:absolute;flip:y;visibility:visible;mso-wrap-style:square" from="8329,8188" to="8329,82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TJkDsQAAADcAAAADwAAAGRycy9kb3ducmV2LnhtbESPQWvCQBSE7wX/w/IEb7qrUpHUTVBL&#10;aXuQ1qS9P7KvSTD7NmS3Gv+9WxB6HGbmG2aTDbYVZ+p941jDfKZAEJfONFxp+CpepmsQPiAbbB2T&#10;hit5yNLRwwYT4y58pHMeKhEh7BPUUIfQJVL6siaLfuY64uj9uN5iiLKvpOnxEuG2lQulVtJiw3Gh&#10;xo72NZWn/NdqCM/FN38Wyue5+igOr2b3bt1O68l42D6BCDSE//C9/WY0LB/n8HcmHgGZ3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MmQOxAAAANwAAAAPAAAAAAAAAAAA&#10;AAAAAKECAABkcnMvZG93bnJldi54bWxQSwUGAAAAAAQABAD5AAAAkgMAAAAA&#10;" strokeweight="1pt">
                  <v:stroke startarrowwidth="narrow" startarrowlength="short" endarrowwidth="narrow" endarrowlength="short"/>
                  <v:shadow opacity="49150f"/>
                </v:line>
                <v:line id="Line 352" o:spid="_x0000_s1406" style="position:absolute;flip:y;visibility:visible;mso-wrap-style:square" from="9031,8098" to="9031,82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eD6ecQAAADcAAAADwAAAGRycy9kb3ducmV2LnhtbESPQWvCQBSE70L/w/IEb7qrUimpm1Ar&#10;YnsQbdLeH9nXJDT7NmRXTf99tyB4HGbmG2adDbYVF+p941jDfKZAEJfONFxp+Cx20ycQPiAbbB2T&#10;hl/ykKUPozUmxl35gy55qESEsE9QQx1Cl0jpy5os+pnriKP37XqLIcq+kqbHa4TbVi6UWkmLDceF&#10;Gjt6ran8yc9WQ9gWX3wqlM9zdSwOe7N5t26j9WQ8vDyDCDSEe/jWfjMalo8L+D8Tj4BM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94Pp5xAAAANwAAAAPAAAAAAAAAAAA&#10;AAAAAKECAABkcnMvZG93bnJldi54bWxQSwUGAAAAAAQABAD5AAAAkgMAAAAA&#10;" strokeweight="1pt">
                  <v:stroke startarrowwidth="narrow" startarrowlength="short" endarrowwidth="narrow" endarrowlength="short"/>
                  <v:shadow opacity="49150f"/>
                </v:line>
                <v:rect id="Rectangle 353" o:spid="_x0000_s1407" style="position:absolute;left:7086;top:7127;width:366;height:6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BAJMQA&#10;AADcAAAADwAAAGRycy9kb3ducmV2LnhtbESPQWvCQBSE74L/YXlCb7qxobGNriKlhUIPYrT3R/Y1&#10;Wdx9G7LbmP77bkHwOMzMN8xmNzorBuqD8axguchAENdeG24UnE/v82cQISJrtJ5JwS8F2G2nkw2W&#10;2l/5SEMVG5EgHEpU0MbYlVKGuiWHYeE74uR9+95hTLJvpO7xmuDOyscsK6RDw2mhxY5eW6ov1Y9T&#10;UAxfVV68rOgccmrsmzmYT3tQ6mE27tcgIo3xHr61P7SC/CmH/zPpCMjt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rwQCTEAAAA3AAAAA8AAAAAAAAAAAAAAAAAmAIAAGRycy9k&#10;b3ducmV2LnhtbFBLBQYAAAAABAAEAPUAAACJAwAAAAA=&#10;" filled="f" fillcolor="black" stroked="f">
                  <v:textbox inset="1.71358mm,.85681mm,1.71358mm,.85681mm">
                    <w:txbxContent>
                      <w:p w:rsidR="009E1047" w:rsidRPr="003E0CE8" w:rsidRDefault="009E1047" w:rsidP="00E022E1">
                        <w:pPr>
                          <w:autoSpaceDE w:val="0"/>
                          <w:autoSpaceDN w:val="0"/>
                          <w:adjustRightInd w:val="0"/>
                          <w:rPr>
                            <w:color w:val="000000"/>
                            <w:sz w:val="43"/>
                            <w:szCs w:val="64"/>
                            <w:lang w:val="de-DE"/>
                          </w:rPr>
                        </w:pPr>
                        <w:r w:rsidRPr="003E0CE8">
                          <w:rPr>
                            <w:color w:val="000000"/>
                            <w:sz w:val="43"/>
                            <w:szCs w:val="64"/>
                            <w:lang w:val="de-DE"/>
                          </w:rPr>
                          <w:t>(</w:t>
                        </w:r>
                      </w:p>
                    </w:txbxContent>
                  </v:textbox>
                </v:rect>
                <v:rect id="Rectangle 354" o:spid="_x0000_s1408" style="position:absolute;left:8656;top:7127;width:366;height:6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nYUMQA&#10;AADcAAAADwAAAGRycy9kb3ducmV2LnhtbESPQWvCQBSE7wX/w/KE3upG06aaukopLQg9SFO9P7LP&#10;ZOnu25DdxvTfu4LQ4zAz3zDr7eisGKgPxrOC+SwDQVx7bbhRcPj+eFiCCBFZo/VMCv4owHYzuVtj&#10;qf2Zv2ioYiMShEOJCtoYu1LKULfkMMx8R5y8k+8dxiT7RuoezwnurFxkWSEdGk4LLXb01lL9U/06&#10;BcVwrPJi9UyHkFNj383efNq9UvfT8fUFRKQx/odv7Z1WkD89wvVMOgJyc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UZ2FDEAAAA3AAAAA8AAAAAAAAAAAAAAAAAmAIAAGRycy9k&#10;b3ducmV2LnhtbFBLBQYAAAAABAAEAPUAAACJAwAAAAA=&#10;" filled="f" fillcolor="black" stroked="f">
                  <v:textbox inset="1.71358mm,.85681mm,1.71358mm,.85681mm">
                    <w:txbxContent>
                      <w:p w:rsidR="009E1047" w:rsidRPr="003E0CE8" w:rsidRDefault="009E1047" w:rsidP="00E022E1">
                        <w:pPr>
                          <w:autoSpaceDE w:val="0"/>
                          <w:autoSpaceDN w:val="0"/>
                          <w:adjustRightInd w:val="0"/>
                          <w:rPr>
                            <w:color w:val="000000"/>
                            <w:sz w:val="43"/>
                            <w:szCs w:val="64"/>
                            <w:lang w:val="de-DE"/>
                          </w:rPr>
                        </w:pPr>
                        <w:r w:rsidRPr="003E0CE8">
                          <w:rPr>
                            <w:color w:val="000000"/>
                            <w:sz w:val="43"/>
                            <w:szCs w:val="64"/>
                            <w:lang w:val="de-DE"/>
                          </w:rPr>
                          <w:t>(</w:t>
                        </w:r>
                      </w:p>
                    </w:txbxContent>
                  </v:textbox>
                </v:rect>
                <v:rect id="Rectangle 355" o:spid="_x0000_s1409" style="position:absolute;left:7435;top:7127;width:637;height:6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V9y8QA&#10;AADcAAAADwAAAGRycy9kb3ducmV2LnhtbESPQWvCQBSE74X+h+UVeqsbDcYaXUVKC4UexFTvj+wz&#10;Wdx9G7LbmP77bkHwOMzMN8x6OzorBuqD8axgOslAENdeG24UHL8/Xl5BhIis0XomBb8UYLt5fFhj&#10;qf2VDzRUsREJwqFEBW2MXSllqFtyGCa+I07e2fcOY5J9I3WP1wR3Vs6yrJAODaeFFjt6a6m+VD9O&#10;QTGcqrxYLugYcmrsu9mbL7tX6vlp3K1ARBrjPXxrf2oF+XwO/2fSEZC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VfcvEAAAA3AAAAA8AAAAAAAAAAAAAAAAAmAIAAGRycy9k&#10;b3ducmV2LnhtbFBLBQYAAAAABAAEAPUAAACJAwAAAAA=&#10;" filled="f" fillcolor="black" stroked="f">
                  <v:textbox inset="1.71358mm,.85681mm,1.71358mm,.85681mm">
                    <w:txbxContent>
                      <w:p w:rsidR="009E1047" w:rsidRPr="003E0CE8" w:rsidRDefault="009E1047" w:rsidP="00E022E1">
                        <w:pPr>
                          <w:autoSpaceDE w:val="0"/>
                          <w:autoSpaceDN w:val="0"/>
                          <w:adjustRightInd w:val="0"/>
                          <w:rPr>
                            <w:color w:val="000000"/>
                            <w:sz w:val="38"/>
                            <w:szCs w:val="56"/>
                            <w:vertAlign w:val="superscript"/>
                            <w:lang w:val="de-DE"/>
                          </w:rPr>
                        </w:pPr>
                        <w:r w:rsidRPr="003E0CE8">
                          <w:rPr>
                            <w:color w:val="000000"/>
                            <w:sz w:val="43"/>
                            <w:szCs w:val="64"/>
                            <w:lang w:val="de-DE"/>
                          </w:rPr>
                          <w:t>)</w:t>
                        </w:r>
                        <w:r w:rsidRPr="003E0CE8">
                          <w:rPr>
                            <w:color w:val="000000"/>
                            <w:sz w:val="38"/>
                            <w:szCs w:val="56"/>
                            <w:vertAlign w:val="superscript"/>
                            <w:lang w:val="de-DE"/>
                          </w:rPr>
                          <w:t>#</w:t>
                        </w:r>
                      </w:p>
                    </w:txbxContent>
                  </v:textbox>
                </v:rect>
                <v:rect id="Rectangle 356" o:spid="_x0000_s1410" style="position:absolute;left:9005;top:7127;width:694;height:6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fjvMQA&#10;AADcAAAADwAAAGRycy9kb3ducmV2LnhtbESPQWvCQBSE7wX/w/IK3uqmBmObuopIBcGDGO39kX1N&#10;lu6+DdltTP99Vyj0OMzMN8xqMzorBuqD8azgeZaBIK69NtwouF72Ty8gQkTWaD2Tgh8KsFlPHlZY&#10;an/jMw1VbESCcChRQRtjV0oZ6pYchpnviJP36XuHMcm+kbrHW4I7K+dZVkiHhtNCix3tWqq/qm+n&#10;oBg+qrx4XdI15NTYd3MyR3tSavo4bt9ARBrjf/ivfdAK8kUB9zPpCM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qH47zEAAAA3AAAAA8AAAAAAAAAAAAAAAAAmAIAAGRycy9k&#10;b3ducmV2LnhtbFBLBQYAAAAABAAEAPUAAACJAwAAAAA=&#10;" filled="f" fillcolor="black" stroked="f">
                  <v:textbox inset="1.71358mm,.85681mm,1.71358mm,.85681mm">
                    <w:txbxContent>
                      <w:p w:rsidR="009E1047" w:rsidRPr="003E0CE8" w:rsidRDefault="009E1047" w:rsidP="00E022E1">
                        <w:pPr>
                          <w:autoSpaceDE w:val="0"/>
                          <w:autoSpaceDN w:val="0"/>
                          <w:adjustRightInd w:val="0"/>
                          <w:rPr>
                            <w:color w:val="000000"/>
                            <w:sz w:val="38"/>
                            <w:szCs w:val="56"/>
                            <w:vertAlign w:val="superscript"/>
                            <w:lang w:val="de-DE"/>
                          </w:rPr>
                        </w:pPr>
                        <w:r w:rsidRPr="003E0CE8">
                          <w:rPr>
                            <w:color w:val="000000"/>
                            <w:sz w:val="43"/>
                            <w:szCs w:val="64"/>
                            <w:lang w:val="de-DE"/>
                          </w:rPr>
                          <w:t>)</w:t>
                        </w:r>
                        <w:r w:rsidRPr="003E0CE8">
                          <w:rPr>
                            <w:color w:val="000000"/>
                            <w:sz w:val="38"/>
                            <w:szCs w:val="56"/>
                            <w:vertAlign w:val="superscript"/>
                            <w:lang w:val="de-DE"/>
                          </w:rPr>
                          <w:t>#</w:t>
                        </w:r>
                      </w:p>
                    </w:txbxContent>
                  </v:textbox>
                </v:rect>
                <v:line id="Line 357" o:spid="_x0000_s1411" style="position:absolute;flip:y;visibility:visible;mso-wrap-style:square" from="11729,8098" to="11729,83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ZdZ4cQAAADcAAAADwAAAGRycy9kb3ducmV2LnhtbESPQWvCQBSE70L/w/IEb82ulVpJXaUq&#10;0vYg1kTvj+xrEpp9G7Krpv++KxQ8DjPzDTNf9rYRF+p87VjDOFEgiAtnai41HPPt4wyED8gGG8ek&#10;4Zc8LBcPgzmmxl35QJcslCJC2KeooQqhTaX0RUUWfeJa4uh9u85iiLIrpenwGuG2kU9KTaXFmuNC&#10;hS2tKyp+srPVEDb5ib9y5bNM7fPdu1l9WrfSejTs315BBOrDPfzf/jAaJs8vcDsTj4Bc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tl1nhxAAAANwAAAAPAAAAAAAAAAAA&#10;AAAAAKECAABkcnMvZG93bnJldi54bWxQSwUGAAAAAAQABAD5AAAAkgMAAAAA&#10;" strokeweight="1pt">
                  <v:stroke startarrowwidth="narrow" startarrowlength="short" endarrowwidth="narrow" endarrowlength="short"/>
                  <v:shadow opacity="49150f"/>
                </v:line>
                <v:line id="Line 358" o:spid="_x0000_s1412" style="position:absolute;flip:y;visibility:visible;mso-wrap-style:square" from="11811,8188" to="11811,82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AjNk8EAAADcAAAADwAAAGRycy9kb3ducmV2LnhtbERPz2vCMBS+D/wfwhN200RlItVYrCLb&#10;DmOz1fujebbF5qU0mXb//XIY7Pjx/d6kg23FnXrfONYwmyoQxKUzDVcazsVxsgLhA7LB1jFp+CEP&#10;6Xb0tMHEuAef6J6HSsQQ9glqqEPoEil9WZNFP3UdceSurrcYIuwraXp8xHDbyrlSS2mx4dhQY0f7&#10;mspb/m01hENx4a9C+TxXn8XHq8nercu0fh4PuzWIQEP4F/+534yGxUtcG8/EIyC3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cCM2TwQAAANwAAAAPAAAAAAAAAAAAAAAA&#10;AKECAABkcnMvZG93bnJldi54bWxQSwUGAAAAAAQABAD5AAAAjwMAAAAA&#10;" strokeweight="1pt">
                  <v:stroke startarrowwidth="narrow" startarrowlength="short" endarrowwidth="narrow" endarrowlength="short"/>
                  <v:shadow opacity="49150f"/>
                </v:line>
                <v:line id="Line 359" o:spid="_x0000_s1413" style="position:absolute;flip:y;visibility:visible;mso-wrap-style:square" from="12080,8190" to="12080,82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0RoCMQAAADcAAAADwAAAGRycy9kb3ducmV2LnhtbESPQWvCQBSE70L/w/IEb82ulUpNXaUq&#10;0vYg1kTvj+xrEpp9G7Krpv++KxQ8DjPzDTNf9rYRF+p87VjDOFEgiAtnai41HPPt4wsIH5ANNo5J&#10;wy95WC4eBnNMjbvygS5ZKEWEsE9RQxVCm0rpi4os+sS1xNH7dp3FEGVXStPhNcJtI5+UmkqLNceF&#10;CltaV1T8ZGerIWzyE3/lymeZ2ue7d7P6tG6l9WjYv72CCNSHe/i//WE0TJ5ncDsTj4Bc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RGgIxAAAANwAAAAPAAAAAAAAAAAA&#10;AAAAAKECAABkcnMvZG93bnJldi54bWxQSwUGAAAAAAQABAD5AAAAkgMAAAAA&#10;" strokeweight="1pt">
                  <v:stroke startarrowwidth="narrow" startarrowlength="short" endarrowwidth="narrow" endarrowlength="short"/>
                  <v:shadow opacity="49150f"/>
                </v:line>
                <v:line id="Line 360" o:spid="_x0000_s1414" style="position:absolute;flip:y;visibility:visible;mso-wrap-style:square" from="12245,8188" to="12245,82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BILKL8AAADcAAAADwAAAGRycy9kb3ducmV2LnhtbERPTYvCMBC9C/6HMII3TXRBpGuUVZHV&#10;g6jteh+asS3bTEoTtf57c1jY4+N9L1adrcWDWl851jAZKxDEuTMVFxp+st1oDsIHZIO1Y9LwIg+r&#10;Zb+3wMS4J1/okYZCxBD2CWooQ2gSKX1ekkU/dg1x5G6utRgibAtpWnzGcFvLqVIzabHi2FBiQ5uS&#10;8t/0bjWEbXblc6Z8mqpTdvw264N1a62Hg+7rE0SgLvyL/9x7o+FjFufHM/EIyOU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rBILKL8AAADcAAAADwAAAAAAAAAAAAAAAACh&#10;AgAAZHJzL2Rvd25yZXYueG1sUEsFBgAAAAAEAAQA+QAAAI0DAAAAAA==&#10;" strokeweight="1pt">
                  <v:stroke startarrowwidth="narrow" startarrowlength="short" endarrowwidth="narrow" endarrowlength="short"/>
                  <v:shadow opacity="49150f"/>
                </v:line>
                <v:line id="Line 361" o:spid="_x0000_s1415" style="position:absolute;flip:y;visibility:visible;mso-wrap-style:square" from="12333,8098" to="12333,83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16us8QAAADcAAAADwAAAGRycy9kb3ducmV2LnhtbESPQWvCQBSE74X+h+UVemt2bUFK6hqM&#10;UqwHsU3q/ZF9JsHs25BdNf33riD0OMzMN8wsG20nzjT41rGGSaJAEFfOtFxr+C0/X95B+IBssHNM&#10;Gv7IQzZ/fJhhatyFf+hchFpECPsUNTQh9KmUvmrIok9cTxy9gxsshiiHWpoBLxFuO/mq1FRabDku&#10;NNjTsqHqWJyshrAq9/xdKl8Ualdu1ybfWJdr/fw0Lj5ABBrDf/je/jIa3qYTuJ2JR0DOr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DXq6zxAAAANwAAAAPAAAAAAAAAAAA&#10;AAAAAKECAABkcnMvZG93bnJldi54bWxQSwUGAAAAAAQABAD5AAAAkgMAAAAA&#10;" strokeweight="1pt">
                  <v:stroke startarrowwidth="narrow" startarrowlength="short" endarrowwidth="narrow" endarrowlength="short"/>
                  <v:shadow opacity="49150f"/>
                </v:line>
                <v:line id="Line 362" o:spid="_x0000_s1416" style="position:absolute;flip:y;visibility:visible;mso-wrap-style:square" from="12418,8188" to="12418,82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4wwxMMAAADcAAAADwAAAGRycy9kb3ducmV2LnhtbESPQWvCQBSE74L/YXkFb2a3CiKpq1RL&#10;UQ9im7T3R/Y1Cc2+DdlV4793BcHjMDPfMItVbxtxps7XjjW8JgoEceFMzaWGn/xzPAfhA7LBxjFp&#10;uJKH1XI4WGBq3IW/6ZyFUkQI+xQ1VCG0qZS+qMiiT1xLHL0/11kMUXalNB1eItw2cqLUTFqsOS5U&#10;2NKmouI/O1kN4SP/5a9c+SxTx/ywNeu9dWutRy/9+xuIQH14hh/tndEwnU3gfiYeAbm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OMMMTDAAAA3AAAAA8AAAAAAAAAAAAA&#10;AAAAoQIAAGRycy9kb3ducmV2LnhtbFBLBQYAAAAABAAEAPkAAACRAwAAAAA=&#10;" strokeweight="1pt">
                  <v:stroke startarrowwidth="narrow" startarrowlength="short" endarrowwidth="narrow" endarrowlength="short"/>
                  <v:shadow opacity="49150f"/>
                </v:line>
                <v:line id="Line 363" o:spid="_x0000_s1417" style="position:absolute;flip:y;visibility:visible;mso-wrap-style:square" from="11903,8190" to="11903,82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MCVX8QAAADcAAAADwAAAGRycy9kb3ducmV2LnhtbESPQWvCQBSE7wX/w/IKvTW7rSAldQ3G&#10;UqoHsU3q/ZF9JsHs25Ddavz3riD0OMzMN8w8G20nTjT41rGGl0SBIK6cabnW8Ft+Pr+B8AHZYOeY&#10;NFzIQ7aYPMwxNe7MP3QqQi0ihH2KGpoQ+lRKXzVk0SeuJ47ewQ0WQ5RDLc2A5wi3nXxVaiYtthwX&#10;Guxp1VB1LP6shvBR7vm7VL4o1K7cfpl8Y12u9dPjuHwHEWgM/+F7e200TGdTuJ2JR0Aur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cwJVfxAAAANwAAAAPAAAAAAAAAAAA&#10;AAAAAKECAABkcnMvZG93bnJldi54bWxQSwUGAAAAAAQABAD5AAAAkgMAAAAA&#10;" strokeweight="1pt">
                  <v:stroke startarrowwidth="narrow" startarrowlength="short" endarrowwidth="narrow" endarrowlength="short"/>
                  <v:shadow opacity="49150f"/>
                </v:line>
                <v:line id="Line 364" o:spid="_x0000_s1418" style="position:absolute;flip:y;visibility:visible;mso-wrap-style:square" from="11992,8190" to="11992,82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ykNK8MAAADcAAAADwAAAGRycy9kb3ducmV2LnhtbESPQWvCQBSE7wX/w/KE3nTXWkSiq6hF&#10;Wg/Smuj9kX0mwezbkN1q+u9dQehxmJlvmPmys7W4UusrxxpGQwWCOHem4kLDMdsOpiB8QDZYOyYN&#10;f+Rhuei9zDEx7sYHuqahEBHCPkENZQhNIqXPS7Loh64hjt7ZtRZDlG0hTYu3CLe1fFNqIi1WHBdK&#10;bGhTUn5Jf62G8JGd+CdTPk3Vd7b/NOuddWutX/vdagYiUBf+w8/2l9EwnrzD40w8AnJx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MpDSvDAAAA3AAAAA8AAAAAAAAAAAAA&#10;AAAAoQIAAGRycy9kb3ducmV2LnhtbFBLBQYAAAAABAAEAPkAAACRAwAAAAA=&#10;" strokeweight="1pt">
                  <v:stroke startarrowwidth="narrow" startarrowlength="short" endarrowwidth="narrow" endarrowlength="short"/>
                  <v:shadow opacity="49150f"/>
                </v:line>
                <v:line id="Line 365" o:spid="_x0000_s1419" style="position:absolute;flip:y;visibility:visible;mso-wrap-style:square" from="12165,8190" to="12165,82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GWosMMAAADcAAAADwAAAGRycy9kb3ducmV2LnhtbESPQWvCQBSE7wX/w/KE3nTXSkWiq6hF&#10;Wg/Smuj9kX0mwezbkN1q+u9dQehxmJlvmPmys7W4UusrxxpGQwWCOHem4kLDMdsOpiB8QDZYOyYN&#10;f+Rhuei9zDEx7sYHuqahEBHCPkENZQhNIqXPS7Loh64hjt7ZtRZDlG0hTYu3CLe1fFNqIi1WHBdK&#10;bGhTUn5Jf62G8JGd+CdTPk3Vd7b/NOuddWutX/vdagYiUBf+w8/2l9EwnrzD40w8AnJx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xlqLDDAAAA3AAAAA8AAAAAAAAAAAAA&#10;AAAAoQIAAGRycy9kb3ducmV2LnhtbFBLBQYAAAAABAAEAPkAAACRAwAAAAA=&#10;" strokeweight="1pt">
                  <v:stroke startarrowwidth="narrow" startarrowlength="short" endarrowwidth="narrow" endarrowlength="short"/>
                  <v:shadow opacity="49150f"/>
                </v:line>
                <v:line id="Line 366" o:spid="_x0000_s1420" style="position:absolute;flip:y;visibility:visible;mso-wrap-style:square" from="12503,8190" to="12503,82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Lc2x8MAAADcAAAADwAAAGRycy9kb3ducmV2LnhtbESPQWvCQBSE70L/w/IK3nS3CkGiq2iL&#10;tB6Kmuj9kX0modm3IbvV9N+7BcHjMDPfMItVbxtxpc7XjjW8jRUI4sKZmksNp3w7moHwAdlg45g0&#10;/JGH1fJlsMDUuBsf6ZqFUkQI+xQ1VCG0qZS+qMiiH7uWOHoX11kMUXalNB3eItw2cqJUIi3WHBcq&#10;bOm9ouIn+7Uawkd+5kOufJapff79aTY76zZaD1/79RxEoD48w4/2l9EwTRL4PxOPgFze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y3NsfDAAAA3AAAAA8AAAAAAAAAAAAA&#10;AAAAoQIAAGRycy9kb3ducmV2LnhtbFBLBQYAAAAABAAEAPkAAACRAwAAAAA=&#10;" strokeweight="1pt">
                  <v:stroke startarrowwidth="narrow" startarrowlength="short" endarrowwidth="narrow" endarrowlength="short"/>
                  <v:shadow opacity="49150f"/>
                </v:line>
                <v:line id="Line 367" o:spid="_x0000_s1421" style="position:absolute;flip:y;visibility:visible;mso-wrap-style:square" from="12588,8190" to="12588,82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/uTXMQAAADcAAAADwAAAGRycy9kb3ducmV2LnhtbESPQWvCQBSE70L/w/KE3nTXFrREV2la&#10;inqQtoneH9lnEpp9G7LbmP77riB4HGbmG2a1GWwjeup87VjDbKpAEBfO1FxqOOYfkxcQPiAbbByT&#10;hj/ysFk/jFaYGHfhb+qzUIoIYZ+ghiqENpHSFxVZ9FPXEkfv7DqLIcqulKbDS4TbRj4pNZcWa44L&#10;Fbb0VlHxk/1aDeE9P/FXrnyWqc/8sDXp3rpU68fx8LoEEWgI9/CtvTManucLuJ6JR0Cu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+5NcxAAAANwAAAAPAAAAAAAAAAAA&#10;AAAAAKECAABkcnMvZG93bnJldi54bWxQSwUGAAAAAAQABAD5AAAAkgMAAAAA&#10;" strokeweight="1pt">
                  <v:stroke startarrowwidth="narrow" startarrowlength="short" endarrowwidth="narrow" endarrowlength="short"/>
                  <v:shadow opacity="49150f"/>
                </v:line>
                <v:line id="Line 368" o:spid="_x0000_s1422" style="position:absolute;flip:y;visibility:visible;mso-wrap-style:square" from="12672,8190" to="12672,82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mQHLr8AAADcAAAADwAAAGRycy9kb3ducmV2LnhtbERPTYvCMBC9C/6HMII3TXRBpGuUVZHV&#10;g6jteh+asS3bTEoTtf57c1jY4+N9L1adrcWDWl851jAZKxDEuTMVFxp+st1oDsIHZIO1Y9LwIg+r&#10;Zb+3wMS4J1/okYZCxBD2CWooQ2gSKX1ekkU/dg1x5G6utRgibAtpWnzGcFvLqVIzabHi2FBiQ5uS&#10;8t/0bjWEbXblc6Z8mqpTdvw264N1a62Hg+7rE0SgLvyL/9x7o+FjFtfGM/EIyOU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UmQHLr8AAADcAAAADwAAAAAAAAAAAAAAAACh&#10;AgAAZHJzL2Rvd25yZXYueG1sUEsFBgAAAAAEAAQA+QAAAI0DAAAAAA==&#10;" strokeweight="1pt">
                  <v:stroke startarrowwidth="narrow" startarrowlength="short" endarrowwidth="narrow" endarrowlength="short"/>
                  <v:shadow opacity="49150f"/>
                </v:line>
                <v:line id="Line 369" o:spid="_x0000_s1423" style="position:absolute;flip:y;visibility:visible;mso-wrap-style:square" from="12758,8190" to="12758,82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SiitcQAAADcAAAADwAAAGRycy9kb3ducmV2LnhtbESPQWvCQBSE70L/w/KE3nTXFsRGV2la&#10;inqQtoneH9lnEpp9G7LbmP77riB4HGbmG2a1GWwjeup87VjDbKpAEBfO1FxqOOYfkwUIH5ANNo5J&#10;wx952KwfRitMjLvwN/VZKEWEsE9QQxVCm0jpi4os+qlriaN3dp3FEGVXStPhJcJtI5+UmkuLNceF&#10;Clt6q6j4yX6thvCen/grVz7L1Gd+2Jp0b12q9eN4eF2CCDSEe/jW3hkNz/MXuJ6JR0Cu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9KKK1xAAAANwAAAAPAAAAAAAAAAAA&#10;AAAAAKECAABkcnMvZG93bnJldi54bWxQSwUGAAAAAAQABAD5AAAAkgMAAAAA&#10;" strokeweight="1pt">
                  <v:stroke startarrowwidth="narrow" startarrowlength="short" endarrowwidth="narrow" endarrowlength="short"/>
                  <v:shadow opacity="49150f"/>
                </v:line>
                <v:line id="Line 370" o:spid="_x0000_s1424" style="position:absolute;visibility:visible;mso-wrap-style:square" from="8067,4476" to="8067,48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/9ZNcEAAADcAAAADwAAAGRycy9kb3ducmV2LnhtbERPTYvCMBC9C/6HMIIX0XRVVKpRtCK4&#10;R6sXb2MztqXNpDRZrf9+c1jY4+N9b3adqcWLWldaVvA1iUAQZ1aXnCu4XU/jFQjnkTXWlknBhxzs&#10;tv3eBmNt33yhV+pzEULYxaig8L6JpXRZQQbdxDbEgXva1qAPsM2lbvEdwk0tp1G0kAZLDg0FNpQU&#10;lFXpj1FwOB3TeTV65KPDUUf323dSPc6JUsNBt1+D8NT5f/Gf+6wVzJZhfjgTjoDc/g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r/1k1wQAAANwAAAAPAAAAAAAAAAAAAAAA&#10;AKECAABkcnMvZG93bnJldi54bWxQSwUGAAAAAAQABAD5AAAAjwMAAAAA&#10;" strokeweight="4pt">
                  <v:stroke startarrowwidth="narrow" startarrowlength="short" endarrowwidth="narrow" endarrowlength="short"/>
                  <v:shadow opacity="49150f"/>
                </v:line>
                <v:rect id="Rectangle 371" o:spid="_x0000_s1425" style="position:absolute;left:12099;top:8497;width:430;height:3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snqMMA&#10;AADcAAAADwAAAGRycy9kb3ducmV2LnhtbESPQWvCQBSE7wX/w/IK3urGBmJNXUWKQsGDmOr9kX1N&#10;lu6+Ddk1pv/eLRQ8DjPzDbPajM6KgfpgPCuYzzIQxLXXhhsF56/9yxuIEJE1Ws+k4JcCbNaTpxWW&#10;2t/4REMVG5EgHEpU0MbYlVKGuiWHYeY74uR9+95hTLJvpO7xluDOytcsK6RDw2mhxY4+Wqp/qqtT&#10;UAyXKi+WCzqHnBq7M0dzsEelps/j9h1EpDE+wv/tT60gX8zh70w6AnJ9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tsnqMMAAADcAAAADwAAAAAAAAAAAAAAAACYAgAAZHJzL2Rv&#10;d25yZXYueG1sUEsFBgAAAAAEAAQA9QAAAIgDAAAAAA==&#10;" filled="f" fillcolor="black" stroked="f">
                  <v:textbox inset="1.71358mm,.85681mm,1.71358mm,.85681mm">
                    <w:txbxContent>
                      <w:p w:rsidR="009E1047" w:rsidRPr="003E0CE8" w:rsidRDefault="009E1047" w:rsidP="00E022E1">
                        <w:pPr>
                          <w:autoSpaceDE w:val="0"/>
                          <w:autoSpaceDN w:val="0"/>
                          <w:adjustRightInd w:val="0"/>
                          <w:rPr>
                            <w:b/>
                            <w:bCs/>
                            <w:color w:val="000000"/>
                            <w:sz w:val="19"/>
                            <w:szCs w:val="28"/>
                            <w:lang w:val="de-DE"/>
                          </w:rPr>
                        </w:pPr>
                        <w:r w:rsidRPr="003E0CE8">
                          <w:rPr>
                            <w:b/>
                            <w:bCs/>
                            <w:color w:val="000000"/>
                            <w:sz w:val="19"/>
                            <w:szCs w:val="28"/>
                            <w:lang w:val="de-DE"/>
                          </w:rPr>
                          <w:t>57</w:t>
                        </w:r>
                      </w:p>
                    </w:txbxContent>
                  </v:textbox>
                </v:rect>
                <v:rect id="Rectangle 372" o:spid="_x0000_s1426" style="position:absolute;left:12650;top:8497;width:521;height:2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m538MA&#10;AADcAAAADwAAAGRycy9kb3ducmV2LnhtbESPQWvCQBSE7wX/w/IEb3WjgVijq4hUKPQgTfX+yD6T&#10;xd23IbuN6b/vFgo9DjPzDbPdj86KgfpgPCtYzDMQxLXXhhsFl8/T8wuIEJE1Ws+k4JsC7HeTpy2W&#10;2j/4g4YqNiJBOJSooI2xK6UMdUsOw9x3xMm7+d5hTLJvpO7xkeDOymWWFdKh4bTQYkfHlup79eUU&#10;FMO1yov1ii4hp8a+mrN5t2elZtPxsAERaYz/4b/2m1aQr5bweyYdAb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gm538MAAADcAAAADwAAAAAAAAAAAAAAAACYAgAAZHJzL2Rv&#10;d25yZXYueG1sUEsFBgAAAAAEAAQA9QAAAIgDAAAAAA==&#10;" filled="f" fillcolor="black" stroked="f">
                  <v:textbox inset="1.71358mm,.85681mm,1.71358mm,.85681mm">
                    <w:txbxContent>
                      <w:p w:rsidR="009E1047" w:rsidRPr="003E0CE8" w:rsidRDefault="009E1047" w:rsidP="00E022E1">
                        <w:pPr>
                          <w:autoSpaceDE w:val="0"/>
                          <w:autoSpaceDN w:val="0"/>
                          <w:adjustRightInd w:val="0"/>
                          <w:rPr>
                            <w:b/>
                            <w:bCs/>
                            <w:color w:val="000000"/>
                            <w:sz w:val="19"/>
                            <w:szCs w:val="28"/>
                            <w:lang w:val="de-DE"/>
                          </w:rPr>
                        </w:pPr>
                        <w:r w:rsidRPr="003E0CE8">
                          <w:rPr>
                            <w:b/>
                            <w:bCs/>
                            <w:color w:val="000000"/>
                            <w:sz w:val="19"/>
                            <w:szCs w:val="28"/>
                            <w:lang w:val="de-DE"/>
                          </w:rPr>
                          <w:t>6</w:t>
                        </w:r>
                        <w:r>
                          <w:rPr>
                            <w:b/>
                            <w:bCs/>
                            <w:color w:val="000000"/>
                            <w:sz w:val="19"/>
                            <w:szCs w:val="28"/>
                            <w:lang w:val="de-DE"/>
                          </w:rPr>
                          <w:t>3</w:t>
                        </w:r>
                        <w:r w:rsidRPr="003E0CE8">
                          <w:rPr>
                            <w:b/>
                            <w:bCs/>
                            <w:color w:val="000000"/>
                            <w:sz w:val="19"/>
                            <w:szCs w:val="28"/>
                            <w:lang w:val="de-DE"/>
                          </w:rPr>
                          <w:t>3</w:t>
                        </w:r>
                      </w:p>
                    </w:txbxContent>
                  </v:textbox>
                </v:rect>
                <v:rect id="Rectangle 373" o:spid="_x0000_s1427" style="position:absolute;left:2433;top:7393;width:4964;height:3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V/e8QA&#10;AADcAAAADwAAAGRycy9kb3ducmV2LnhtbESPQWsCMRSE7wX/Q3gFbzVphd12NYpYxIKnai+9PTev&#10;m6Wbl3UT1/XfN0LB4zAz3zDz5eAa0VMXas8anicKBHHpTc2Vhq/D5ukVRIjIBhvPpOFKAZaL0cMc&#10;C+Mv/En9PlYiQTgUqMHG2BZShtKSwzDxLXHyfnznMCbZVdJ0eElw18gXpTLpsOa0YLGltaXyd392&#10;GvBoVf7WE22vp3bn85B9v6tM6/HjsJqBiDTEe/i//WE0TPMp3M6kI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1f3vEAAAA3AAAAA8AAAAAAAAAAAAAAAAAmAIAAGRycy9k&#10;b3ducmV2LnhtbFBLBQYAAAAABAAEAPUAAACJAwAAAAA=&#10;" filled="f" fillcolor="black" stroked="f">
                  <v:textbox inset="1.68406mm,.82728mm,1.68406mm,.82728mm">
                    <w:txbxContent>
                      <w:p w:rsidR="009E1047" w:rsidRPr="00A919FE" w:rsidRDefault="009E1047" w:rsidP="00E022E1">
                        <w:pPr>
                          <w:autoSpaceDE w:val="0"/>
                          <w:autoSpaceDN w:val="0"/>
                          <w:adjustRightInd w:val="0"/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6"/>
                            <w:lang w:val="en-GB"/>
                          </w:rPr>
                        </w:pPr>
                        <w:proofErr w:type="spellStart"/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Cs w:val="36"/>
                            <w:lang w:val="en-GB"/>
                          </w:rPr>
                          <w:t>Метотрексат</w:t>
                        </w:r>
                        <w:proofErr w:type="spellEnd"/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Cs w:val="36"/>
                            <w:lang w:val="en-GB"/>
                          </w:rPr>
                          <w:t xml:space="preserve"> и/т</w:t>
                        </w:r>
                      </w:p>
                    </w:txbxContent>
                  </v:textbox>
                </v:rect>
                <v:rect id="Rectangle 374" o:spid="_x0000_s1428" style="position:absolute;left:2411;top:6579;width:4754;height:4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LLM8cA&#10;AADcAAAADwAAAGRycy9kb3ducmV2LnhtbESPT2vCQBTE74V+h+UJXqRuqqUtMZtQihXxIppSPD6y&#10;L38w+zZktxr99K5Q6HGYmd8wSTaYVpyod41lBc/TCARxYXXDlYLv/OvpHYTzyBpby6TgQg6y9PEh&#10;wVjbM+/otPeVCBB2MSqove9iKV1Rk0E3tR1x8ErbG/RB9pXUPZ4D3LRyFkWv0mDDYaHGjj5rKo77&#10;X6Ngac3mutpONvlh101yvZ2VNP9RajwaPhYgPA3+P/zXXmsF87cXuJ8JR0Cm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TyyzPHAAAA3AAAAA8AAAAAAAAAAAAAAAAAmAIAAGRy&#10;cy9kb3ducmV2LnhtbFBLBQYAAAAABAAEAPUAAACMAwAAAAA=&#10;" fillcolor="#9ff" strokeweight="1pt">
                  <v:shadow opacity="49150f"/>
                  <v:textbox inset="1.71358mm,.85681mm,1.71358mm,.85681mm">
                    <w:txbxContent>
                      <w:p w:rsidR="009E1047" w:rsidRPr="004E5315" w:rsidRDefault="009E1047" w:rsidP="00E022E1">
                        <w:pPr>
                          <w:autoSpaceDE w:val="0"/>
                          <w:autoSpaceDN w:val="0"/>
                          <w:adjustRightInd w:val="0"/>
                          <w:rPr>
                            <w:rFonts w:ascii="Arial" w:hAnsi="Arial" w:cs="Arial"/>
                            <w:color w:val="000000"/>
                            <w:szCs w:val="36"/>
                          </w:rPr>
                        </w:pPr>
                        <w:proofErr w:type="spellStart"/>
                        <w:r w:rsidRPr="004E5315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Cs w:val="36"/>
                          </w:rPr>
                          <w:t>Иматиниб</w:t>
                        </w:r>
                        <w:proofErr w:type="spellEnd"/>
                        <w:r w:rsidRPr="004E5315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Cs w:val="36"/>
                          </w:rPr>
                          <w:t xml:space="preserve"> внутрь </w:t>
                        </w:r>
                        <w:r w:rsidRPr="004E5315">
                          <w:rPr>
                            <w:rFonts w:ascii="Arial" w:hAnsi="Arial" w:cs="Arial"/>
                            <w:color w:val="000000"/>
                            <w:szCs w:val="36"/>
                          </w:rPr>
                          <w:t>300 мг/м</w:t>
                        </w:r>
                        <w:proofErr w:type="gramStart"/>
                        <w:r w:rsidRPr="004E5315">
                          <w:rPr>
                            <w:rFonts w:ascii="Arial" w:hAnsi="Arial" w:cs="Arial"/>
                            <w:color w:val="000000"/>
                            <w:szCs w:val="36"/>
                            <w:vertAlign w:val="superscript"/>
                          </w:rPr>
                          <w:t>2</w:t>
                        </w:r>
                        <w:proofErr w:type="gramEnd"/>
                        <w:r w:rsidRPr="004E5315">
                          <w:rPr>
                            <w:rFonts w:ascii="Arial" w:hAnsi="Arial" w:cs="Arial"/>
                            <w:color w:val="000000"/>
                            <w:szCs w:val="36"/>
                          </w:rPr>
                          <w:t>/д</w:t>
                        </w:r>
                        <w:r w:rsidRPr="004E5315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)</w:t>
                        </w:r>
                      </w:p>
                    </w:txbxContent>
                  </v:textbox>
                </v:rect>
                <v:rect id="Rectangle 375" o:spid="_x0000_s1429" style="position:absolute;left:7403;top:6621;width:5449;height:3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0eOcYA&#10;AADcAAAADwAAAGRycy9kb3ducmV2LnhtbESPQWvCQBSE7wX/w/IEL6VuqlhLdBNsUTCHFrTV8yP7&#10;TILZt2l21dhf7wqFHoeZ+YaZp52pxZlaV1lW8DyMQBDnVldcKPj+Wj29gnAeWWNtmRRcyUGa9B7m&#10;GGt74Q2dt74QAcIuRgWl900spctLMuiGtiEO3sG2Bn2QbSF1i5cAN7UcRdGLNFhxWCixofeS8uP2&#10;ZBRMM/7Fic8+d/uPzeOb/OFsvRwrNeh3ixkIT53/D/+111rBeDqB+5lwBGRy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Z0eOcYAAADcAAAADwAAAAAAAAAAAAAAAACYAgAAZHJz&#10;L2Rvd25yZXYueG1sUEsFBgAAAAAEAAQA9QAAAIsDAAAAAA==&#10;" fillcolor="#9ff" strokeweight="1pt">
                  <v:shadow opacity="49150f"/>
                </v:rect>
                <v:rect id="Rectangle 376" o:spid="_x0000_s1430" style="position:absolute;left:10518;top:5013;width:70;height:34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o6LscA&#10;AADcAAAADwAAAGRycy9kb3ducmV2LnhtbESPT2vCQBTE7wW/w/KE3pqNf9CSugYpFdp6ila0t0f2&#10;mUSzb2N21fTbdwsFj8PM/IaZpZ2pxZVaV1lWMIhiEMS51RUXCr42y6dnEM4ja6wtk4IfcpDOew8z&#10;TLS9cUbXtS9EgLBLUEHpfZNI6fKSDLrINsTBO9jWoA+yLaRu8RbgppbDOJ5IgxWHhRIbei0pP60v&#10;RsH58rbaf2eH4QqP4/HH52672cqlUo/9bvECwlPn7+H/9rtWMJpO4O9MOAJy/g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aKOi7HAAAA3AAAAA8AAAAAAAAAAAAAAAAAmAIAAGRy&#10;cy9kb3ducmV2LnhtbFBLBQYAAAAABAAEAPUAAACMAwAAAAA=&#10;" fillcolor="#00c" strokeweight="1pt">
                  <v:shadow opacity="49150f"/>
                </v:rect>
                <v:line id="Line 377" o:spid="_x0000_s1431" style="position:absolute;visibility:visible;mso-wrap-style:square" from="10684,5646" to="10684,59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ZdmksMAAADcAAAADwAAAGRycy9kb3ducmV2LnhtbESP3YrCMBSE7xd8h3AE79bUClqqUUQQ&#10;xV1W/HmAQ3Nsi81JaaLGtzcLC3s5zMw3zHwZTCMe1LnasoLRMAFBXFhdc6ngct58ZiCcR9bYWCYF&#10;L3KwXPQ+5phr++QjPU6+FBHCLkcFlfdtLqUrKjLohrYljt7VdgZ9lF0pdYfPCDeNTJNkIg3WHBcq&#10;bGldUXE73Y2CMv0u0uzndt5/+dq67SFkEwpKDfphNQPhKfj/8F97pxWMp1P4PROPgFy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mXZpLDAAAA3AAAAA8AAAAAAAAAAAAA&#10;AAAAoQIAAGRycy9kb3ducmV2LnhtbFBLBQYAAAAABAAEAPkAAACRAwAAAAA=&#10;" strokeweight="1pt">
                  <v:stroke startarrowwidth="narrow" startarrowlength="short" endarrowwidth="narrow" endarrowlength="short"/>
                  <v:shadow opacity="49150f"/>
                </v:line>
                <v:line id="Line 378" o:spid="_x0000_s1432" style="position:absolute;visibility:visible;mso-wrap-style:square" from="10771,5646" to="10771,59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Ajy4MAAAADcAAAADwAAAGRycy9kb3ducmV2LnhtbERPzYrCMBC+C75DGMGbTe2ClmoUEWQX&#10;XZTVfYChGdtiMylNVuPbm4Owx4/vf7kOphV36l1jWcE0SUEQl1Y3XCn4vewmOQjnkTW2lknBkxys&#10;V8PBEgttH/xD97OvRAxhV6CC2vuukNKVNRl0ie2II3e1vUEfYV9J3eMjhptWZmk6kwYbjg01drSt&#10;qbyd/4yCKvsus/x4u+wPvrHu8xTyGQWlxqOwWYDwFPy/+O3+0go+5nFtPBOPgFy9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gI8uDAAAAA3AAAAA8AAAAAAAAAAAAAAAAA&#10;oQIAAGRycy9kb3ducmV2LnhtbFBLBQYAAAAABAAEAPkAAACOAwAAAAA=&#10;" strokeweight="1pt">
                  <v:stroke startarrowwidth="narrow" startarrowlength="short" endarrowwidth="narrow" endarrowlength="short"/>
                  <v:shadow opacity="49150f"/>
                </v:line>
                <v:line id="Line 379" o:spid="_x0000_s1433" style="position:absolute;visibility:visible;mso-wrap-style:square" from="10857,5646" to="10857,59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0RXe8QAAADcAAAADwAAAGRycy9kb3ducmV2LnhtbESP0WrCQBRE3wv9h+UW+tZsmoJNYzZS&#10;BLGoWKr9gEv2mgSzd0N21e3fu4LQx2FmzjDlLJhenGl0nWUFr0kKgri2uuNGwe9+8ZKDcB5ZY2+Z&#10;FPyRg1n1+FBioe2Ff+i8842IEHYFKmi9HwopXd2SQZfYgTh6Bzsa9FGOjdQjXiLc9DJL04k02HFc&#10;aHGgeUv1cXcyCppsU2f59rhfrX1n3fI75BMKSj0/hc8pCE/B/4fv7S+t4O39A25n4hGQ1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RFd7xAAAANwAAAAPAAAAAAAAAAAA&#10;AAAAAKECAABkcnMvZG93bnJldi54bWxQSwUGAAAAAAQABAD5AAAAkgMAAAAA&#10;" strokeweight="1pt">
                  <v:stroke startarrowwidth="narrow" startarrowlength="short" endarrowwidth="narrow" endarrowlength="short"/>
                  <v:shadow opacity="49150f"/>
                </v:line>
                <v:line id="Line 380" o:spid="_x0000_s1434" style="position:absolute;visibility:visible;mso-wrap-style:square" from="10944,5646" to="10944,59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6uOwcAAAADcAAAADwAAAGRycy9kb3ducmV2LnhtbERPy4rCMBTdC/5DuMLsNLUDUqppEUEU&#10;Z5jBxwdcmmtbbG5KEzXz95OF4PJw3qsymE48aHCtZQXzWQKCuLK65VrB5bydZiCcR9bYWSYFf+Sg&#10;LMajFebaPvlIj5OvRQxhl6OCxvs+l9JVDRl0M9sTR+5qB4M+wqGWesBnDDedTJNkIQ22HBsa7GnT&#10;UHU73Y2COv2u0uzndj58+da63W/IFhSU+piE9RKEp+Df4pd7rxV8ZnF+PBOPgCz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OrjsHAAAAA3AAAAA8AAAAAAAAAAAAAAAAA&#10;oQIAAGRycy9kb3ducmV2LnhtbFBLBQYAAAAABAAEAPkAAACOAwAAAAA=&#10;" strokeweight="1pt">
                  <v:stroke startarrowwidth="narrow" startarrowlength="short" endarrowwidth="narrow" endarrowlength="short"/>
                  <v:shadow opacity="49150f"/>
                </v:line>
                <v:line id="Line 381" o:spid="_x0000_s1435" style="position:absolute;visibility:visible;mso-wrap-style:square" from="11295,5646" to="11295,59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OcrWsIAAADcAAAADwAAAGRycy9kb3ducmV2LnhtbESP0YrCMBRE3xf8h3CFfVtTK0ipRhFB&#10;XHRRrH7Apbm2xeamNFnN/r1ZEHwcZuYMM18G04o79a6xrGA8SkAQl1Y3XCm4nDdfGQjnkTW2lknB&#10;HzlYLgYfc8y1ffCJ7oWvRISwy1FB7X2XS+nKmgy6ke2Io3e1vUEfZV9J3eMjwk0r0ySZSoMNx4Ua&#10;O1rXVN6KX6OgSn/KNDvczru9b6zbHkM2paDU5zCsZiA8Bf8Ov9rfWsEkG8P/mXgE5OIJ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OcrWsIAAADcAAAADwAAAAAAAAAAAAAA&#10;AAChAgAAZHJzL2Rvd25yZXYueG1sUEsFBgAAAAAEAAQA+QAAAJADAAAAAA==&#10;" strokeweight="1pt">
                  <v:stroke startarrowwidth="narrow" startarrowlength="short" endarrowwidth="narrow" endarrowlength="short"/>
                  <v:shadow opacity="49150f"/>
                </v:line>
                <v:line id="Line 382" o:spid="_x0000_s1436" style="position:absolute;visibility:visible;mso-wrap-style:square" from="11380,5646" to="11380,59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DW1LcQAAADcAAAADwAAAGRycy9kb3ducmV2LnhtbESP0WrCQBRE3wX/YbmCb2bTFCSkrlIK&#10;YqnSoukHXLK3STB7N2S3yfr3rlDo4zAzZ5jNLphOjDS41rKCpyQFQVxZ3XKt4Lvcr3IQziNr7CyT&#10;ghs52G3nsw0W2k58pvHiaxEh7ApU0HjfF1K6qiGDLrE9cfR+7GDQRznUUg84RbjpZJama2mw5bjQ&#10;YE9vDVXXy69RUGenKss/r+XH0bfWHb5Cvqag1HIRXl9AeAr+P/zXftcKnvMMHmfiEZDb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cNbUtxAAAANwAAAAPAAAAAAAAAAAA&#10;AAAAAKECAABkcnMvZG93bnJldi54bWxQSwUGAAAAAAQABAD5AAAAkgMAAAAA&#10;" strokeweight="1pt">
                  <v:stroke startarrowwidth="narrow" startarrowlength="short" endarrowwidth="narrow" endarrowlength="short"/>
                  <v:shadow opacity="49150f"/>
                </v:line>
                <v:line id="Line 383" o:spid="_x0000_s1437" style="position:absolute;visibility:visible;mso-wrap-style:square" from="11469,5646" to="11469,59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3kQtsQAAADcAAAADwAAAGRycy9kb3ducmV2LnhtbESP0WrCQBRE3wv+w3KFvjUbEwghuooI&#10;0tKKpaYfcMlek2D2bshudfv3XUHo4zAzZ5jVJphBXGlyvWUFiyQFQdxY3XOr4Lvev5QgnEfWOFgm&#10;Bb/kYLOePa2w0vbGX3Q9+VZECLsKFXTej5WUrunIoEvsSBy9s50M+iinVuoJbxFuBpmlaSEN9hwX&#10;Ohxp11FzOf0YBW12aLLyeKnfP3xv3etnKAsKSj3Pw3YJwlPw/+FH+00ryMsc7mfiEZDr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eRC2xAAAANwAAAAPAAAAAAAAAAAA&#10;AAAAAKECAABkcnMvZG93bnJldi54bWxQSwUGAAAAAAQABAD5AAAAkgMAAAAA&#10;" strokeweight="1pt">
                  <v:stroke startarrowwidth="narrow" startarrowlength="short" endarrowwidth="narrow" endarrowlength="short"/>
                  <v:shadow opacity="49150f"/>
                </v:line>
                <v:line id="Line 384" o:spid="_x0000_s1438" style="position:absolute;visibility:visible;mso-wrap-style:square" from="11555,5646" to="11555,59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JCIwsIAAADcAAAADwAAAGRycy9kb3ducmV2LnhtbESP0YrCMBRE3wX/IVzBN02tIqUaRYRl&#10;xV1cVv2AS3Nti81NaaLGv98ICz4OM3OGWa6DacSdOldbVjAZJyCIC6trLhWcTx+jDITzyBoby6Tg&#10;SQ7Wq35vibm2D/6l+9GXIkLY5aig8r7NpXRFRQbd2LbE0bvYzqCPsiul7vAR4aaRaZLMpcGa40KF&#10;LW0rKq7Hm1FQpt9Fmh2up/2Xr637/AnZnIJSw0HYLEB4Cv4d/m/vtIJpNoPXmXgE5Oo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JCIwsIAAADcAAAADwAAAAAAAAAAAAAA&#10;AAChAgAAZHJzL2Rvd25yZXYueG1sUEsFBgAAAAAEAAQA+QAAAJADAAAAAA==&#10;" strokeweight="1pt">
                  <v:stroke startarrowwidth="narrow" startarrowlength="short" endarrowwidth="narrow" endarrowlength="short"/>
                  <v:shadow opacity="49150f"/>
                </v:line>
                <v:rect id="Rectangle 385" o:spid="_x0000_s1439" style="position:absolute;left:10512;top:6041;width:1185;height:3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iVvMUA&#10;AADcAAAADwAAAGRycy9kb3ducmV2LnhtbESP3WrCQBSE7wXfYTlC73RjRZHUVUSsLUjjT9v7Y/aY&#10;BLNnQ3arydt3BcHLYWa+YWaLxpTiSrUrLCsYDiIQxKnVBWcKfr7f+1MQziNrLC2TgpYcLObdzgxj&#10;bW98oOvRZyJA2MWoIPe+iqV0aU4G3cBWxME729qgD7LOpK7xFuCmlK9RNJEGCw4LOVa0yim9HP+M&#10;gt2J2iJJPvbr0myWvz5pv2jbKvXSa5ZvIDw1/hl+tD+1gtF0DPcz4QjI+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2JW8xQAAANwAAAAPAAAAAAAAAAAAAAAAAJgCAABkcnMv&#10;ZG93bnJldi54bWxQSwUGAAAAAAQABAD1AAAAigMAAAAA&#10;" fillcolor="#ffc" strokeweight="1pt">
                  <v:shadow opacity="49150f"/>
                </v:rect>
                <v:rect id="Rectangle 386" o:spid="_x0000_s1440" style="position:absolute;left:2441;top:5990;width:5020;height:5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JJBsMA&#10;AADcAAAADwAAAGRycy9kb3ducmV2LnhtbESPQYvCMBSE74L/ITxhL6KpClKqUWRhwYVd0NaDx2fz&#10;bIvNS2mytv77jSB4HGbmG2a97U0t7tS6yrKC2TQCQZxbXXGh4JR9TWIQziNrrC2Tggc52G6GgzUm&#10;2nZ8pHvqCxEg7BJUUHrfJFK6vCSDbmob4uBdbWvQB9kWUrfYBbip5TyKltJgxWGhxIY+S8pv6Z9R&#10;kMVnpvGBu8sDf+TiOPf1d/ar1Meo361AeOr9O/xq77WCRbyE55lwBOTm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JJBsMAAADcAAAADwAAAAAAAAAAAAAAAACYAgAAZHJzL2Rv&#10;d25yZXYueG1sUEsFBgAAAAAEAAQA9QAAAIgDAAAAAA==&#10;" filled="f" fillcolor="#ffc" stroked="f" strokeweight="1pt">
                  <v:textbox inset="1.71358mm,.85681mm,1.71358mm,.85681mm">
                    <w:txbxContent>
                      <w:p w:rsidR="009E1047" w:rsidRPr="003E0CE8" w:rsidRDefault="009E1047" w:rsidP="00E022E1">
                        <w:pPr>
                          <w:autoSpaceDE w:val="0"/>
                          <w:autoSpaceDN w:val="0"/>
                          <w:adjustRightInd w:val="0"/>
                          <w:rPr>
                            <w:rFonts w:ascii="Arial" w:hAnsi="Arial" w:cs="Arial"/>
                            <w:color w:val="000000"/>
                            <w:szCs w:val="36"/>
                            <w:lang w:val="de-DE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Cs w:val="36"/>
                            <w:lang w:val="de-DE"/>
                          </w:rPr>
                          <w:t>ТГ</w:t>
                        </w:r>
                        <w:r w:rsidRPr="003E0CE8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Cs w:val="36"/>
                            <w:lang w:val="de-DE"/>
                          </w:rPr>
                          <w:tab/>
                        </w:r>
                        <w:proofErr w:type="spellStart"/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Cs w:val="36"/>
                            <w:lang w:val="de-DE"/>
                          </w:rPr>
                          <w:t>внутрь</w:t>
                        </w:r>
                        <w:proofErr w:type="spellEnd"/>
                        <w:r w:rsidRPr="003E0CE8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Cs w:val="36"/>
                            <w:lang w:val="de-DE"/>
                          </w:rPr>
                          <w:t xml:space="preserve"> </w:t>
                        </w:r>
                        <w:r w:rsidRPr="003E0CE8">
                          <w:rPr>
                            <w:rFonts w:ascii="Arial" w:hAnsi="Arial" w:cs="Arial"/>
                            <w:color w:val="000000"/>
                            <w:szCs w:val="36"/>
                            <w:lang w:val="de-DE"/>
                          </w:rPr>
                          <w:t xml:space="preserve">(14 </w:t>
                        </w:r>
                        <w:r>
                          <w:rPr>
                            <w:rFonts w:ascii="Arial" w:hAnsi="Arial" w:cs="Arial"/>
                            <w:color w:val="000000"/>
                            <w:szCs w:val="36"/>
                            <w:lang w:val="de-DE"/>
                          </w:rPr>
                          <w:t>д</w:t>
                        </w:r>
                        <w:r w:rsidRPr="003E0CE8">
                          <w:rPr>
                            <w:rFonts w:ascii="Arial" w:hAnsi="Arial" w:cs="Arial"/>
                            <w:color w:val="000000"/>
                            <w:szCs w:val="36"/>
                            <w:lang w:val="de-DE"/>
                          </w:rPr>
                          <w:t xml:space="preserve">) 60 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Cs w:val="36"/>
                            <w:lang w:val="de-DE"/>
                          </w:rPr>
                          <w:t>мг</w:t>
                        </w:r>
                        <w:proofErr w:type="spellEnd"/>
                        <w:r w:rsidRPr="003E0CE8">
                          <w:rPr>
                            <w:rFonts w:ascii="Arial" w:hAnsi="Arial" w:cs="Arial"/>
                            <w:color w:val="000000"/>
                            <w:szCs w:val="36"/>
                            <w:lang w:val="de-DE"/>
                          </w:rPr>
                          <w:t>/</w:t>
                        </w:r>
                        <w:r>
                          <w:rPr>
                            <w:rFonts w:ascii="Arial" w:hAnsi="Arial" w:cs="Arial"/>
                            <w:color w:val="000000"/>
                            <w:szCs w:val="36"/>
                            <w:lang w:val="de-DE"/>
                          </w:rPr>
                          <w:t>м</w:t>
                        </w:r>
                        <w:r w:rsidRPr="003E0CE8">
                          <w:rPr>
                            <w:rFonts w:ascii="Arial" w:hAnsi="Arial" w:cs="Arial"/>
                            <w:color w:val="000000"/>
                            <w:szCs w:val="36"/>
                            <w:vertAlign w:val="superscript"/>
                            <w:lang w:val="de-DE"/>
                          </w:rPr>
                          <w:t>2</w:t>
                        </w:r>
                        <w:r w:rsidRPr="003E0CE8">
                          <w:rPr>
                            <w:rFonts w:ascii="Arial" w:hAnsi="Arial" w:cs="Arial"/>
                            <w:color w:val="000000"/>
                            <w:szCs w:val="36"/>
                            <w:lang w:val="de-DE"/>
                          </w:rPr>
                          <w:t>/</w:t>
                        </w:r>
                        <w:r>
                          <w:rPr>
                            <w:rFonts w:ascii="Arial" w:hAnsi="Arial" w:cs="Arial"/>
                            <w:color w:val="000000"/>
                            <w:szCs w:val="36"/>
                            <w:lang w:val="de-DE"/>
                          </w:rPr>
                          <w:t>д</w:t>
                        </w:r>
                      </w:p>
                    </w:txbxContent>
                  </v:textbox>
                </v:rect>
                <v:line id="Line 387" o:spid="_x0000_s1441" style="position:absolute;flip:y;visibility:visible;mso-wrap-style:square" from="9199,8193" to="9199,82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/d1psQAAADcAAAADwAAAGRycy9kb3ducmV2LnhtbESPQWvCQBSE7wX/w/KE3nS3LaikrqGp&#10;iHqQ1sTeH9nXJDT7NmRXTf99VxB6HGbmG2aZDrYVF+p941jD01SBIC6dabjScCo2kwUIH5ANto5J&#10;wy95SFejhyUmxl35SJc8VCJC2CeooQ6hS6T0ZU0W/dR1xNH7dr3FEGVfSdPjNcJtK5+VmkmLDceF&#10;Gjt6r6n8yc9WQ1gXX/xZKJ/n6qM4bE22ty7T+nE8vL2CCDSE//C9vTMaXhZzuJ2JR0C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93WmxAAAANwAAAAPAAAAAAAAAAAA&#10;AAAAAKECAABkcnMvZG93bnJldi54bWxQSwUGAAAAAAQABAD5AAAAkgMAAAAA&#10;" strokeweight="1pt">
                  <v:stroke startarrowwidth="narrow" startarrowlength="short" endarrowwidth="narrow" endarrowlength="short"/>
                  <v:shadow opacity="49150f"/>
                </v:line>
                <v:line id="Line 388" o:spid="_x0000_s1442" style="position:absolute;flip:y;visibility:visible;mso-wrap-style:square" from="9456,8193" to="9456,82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mjh1L8AAADcAAAADwAAAGRycy9kb3ducmV2LnhtbERPTYvCMBC9C/6HMII3TXRhka5RVkVW&#10;D6K2631oxrZsMylN1PrvNwfB4+N9z5edrcWdWl851jAZKxDEuTMVFxp+s+1oBsIHZIO1Y9LwJA/L&#10;Rb83x8S4B5/pnoZCxBD2CWooQ2gSKX1ekkU/dg1x5K6utRgibAtpWnzEcFvLqVKf0mLFsaHEhtYl&#10;5X/pzWoIm+zCp0z5NFXH7PBjVnvrVloPB933F4hAXXiLX+6d0fAxi2vjmXgE5OIf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4mjh1L8AAADcAAAADwAAAAAAAAAAAAAAAACh&#10;AgAAZHJzL2Rvd25yZXYueG1sUEsFBgAAAAAEAAQA+QAAAI0DAAAAAA==&#10;" strokeweight="1pt">
                  <v:stroke startarrowwidth="narrow" startarrowlength="short" endarrowwidth="narrow" endarrowlength="short"/>
                  <v:shadow opacity="49150f"/>
                </v:line>
                <v:line id="Line 389" o:spid="_x0000_s1443" style="position:absolute;flip:y;visibility:visible;mso-wrap-style:square" from="9720,8197" to="9720,82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SRET8MAAADcAAAADwAAAGRycy9kb3ducmV2LnhtbESPQWvCQBSE7wX/w/KE3nTXCkWjq6hF&#10;Wg/Smuj9kX0mwezbkN1q+u9dQehxmJlvmPmys7W4UusrxxpGQwWCOHem4kLDMdsOJiB8QDZYOyYN&#10;f+Rhuei9zDEx7sYHuqahEBHCPkENZQhNIqXPS7Loh64hjt7ZtRZDlG0hTYu3CLe1fFPqXVqsOC6U&#10;2NCmpPyS/loN4SM78U+mfJqq72z/adY769Zav/a71QxEoC78h5/tL6NhPJnC40w8AnJx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0kRE/DAAAA3AAAAA8AAAAAAAAAAAAA&#10;AAAAoQIAAGRycy9kb3ducmV2LnhtbFBLBQYAAAAABAAEAPkAAACRAwAAAAA=&#10;" strokeweight="1pt">
                  <v:stroke startarrowwidth="narrow" startarrowlength="short" endarrowwidth="narrow" endarrowlength="short"/>
                  <v:shadow opacity="49150f"/>
                </v:line>
                <v:line id="Line 390" o:spid="_x0000_s1444" style="position:absolute;flip:y;visibility:visible;mso-wrap-style:square" from="9980,8193" to="9980,82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cd7D8EAAADcAAAADwAAAGRycy9kb3ducmV2LnhtbERPz2vCMBS+D/wfwhN200SFodVYrCLb&#10;DmOz1fujebbF5qU0mXb//XIY7Pjx/d6kg23FnXrfONYwmyoQxKUzDVcazsVxsgThA7LB1jFp+CEP&#10;6Xb0tMHEuAef6J6HSsQQ9glqqEPoEil9WZNFP3UdceSurrcYIuwraXp8xHDbyrlSL9Jiw7Ghxo72&#10;NZW3/NtqCIfiwl+F8nmuPouPV5O9W5dp/TwedmsQgYbwL/5zvxkNi1WcH8/EIyC3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Zx3sPwQAAANwAAAAPAAAAAAAAAAAAAAAA&#10;AKECAABkcnMvZG93bnJldi54bWxQSwUGAAAAAAQABAD5AAAAjwMAAAAA&#10;" strokeweight="1pt">
                  <v:stroke startarrowwidth="narrow" startarrowlength="short" endarrowwidth="narrow" endarrowlength="short"/>
                  <v:shadow opacity="49150f"/>
                </v:line>
                <v:line id="Line 391" o:spid="_x0000_s1445" style="position:absolute;flip:y;visibility:visible;mso-wrap-style:square" from="10242,8193" to="10242,82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ovelMQAAADcAAAADwAAAGRycy9kb3ducmV2LnhtbESPQWvCQBSE7wX/w/IEb7qrQtHUTVBL&#10;aXuQ1qS9P7KvSTD7NmS3Gv+9WxB6HGbmG2aTDbYVZ+p941jDfKZAEJfONFxp+CpepisQPiAbbB2T&#10;hit5yNLRwwYT4y58pHMeKhEh7BPUUIfQJVL6siaLfuY64uj9uN5iiLKvpOnxEuG2lQulHqXFhuNC&#10;jR3taypP+a/VEJ6Lb/4slM9z9VEcXs3u3bqd1pPxsH0CEWgI/+F7+81oWK7n8HcmHgGZ3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2i96UxAAAANwAAAAPAAAAAAAAAAAA&#10;AAAAAKECAABkcnMvZG93bnJldi54bWxQSwUGAAAAAAQABAD5AAAAkgMAAAAA&#10;" strokeweight="1pt">
                  <v:stroke startarrowwidth="narrow" startarrowlength="short" endarrowwidth="narrow" endarrowlength="short"/>
                  <v:shadow opacity="49150f"/>
                </v:line>
                <v:line id="Line 392" o:spid="_x0000_s1446" style="position:absolute;flip:y;visibility:visible;mso-wrap-style:square" from="10684,8098" to="10684,82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llA48QAAADcAAAADwAAAGRycy9kb3ducmV2LnhtbESPQWvCQBSE70L/w/IEb7qrQrGpm1Ar&#10;YnsQbdLeH9nXJDT7NmRXTf99tyB4HGbmG2adDbYVF+p941jDfKZAEJfONFxp+Cx20xUIH5ANto5J&#10;wy95yNKH0RoT4678QZc8VCJC2CeooQ6hS6T0ZU0W/cx1xNH7dr3FEGVfSdPjNcJtKxdKPUqLDceF&#10;Gjt6ran8yc9WQ9gWX3wqlM9zdSwOe7N5t26j9WQ8vDyDCDSEe/jWfjMalk8L+D8Tj4BM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WUDjxAAAANwAAAAPAAAAAAAAAAAA&#10;AAAAAKECAABkcnMvZG93bnJldi54bWxQSwUGAAAAAAQABAD5AAAAkgMAAAAA&#10;" strokeweight="1pt">
                  <v:stroke startarrowwidth="narrow" startarrowlength="short" endarrowwidth="narrow" endarrowlength="short"/>
                  <v:shadow opacity="49150f"/>
                </v:line>
                <v:line id="Line 393" o:spid="_x0000_s1447" style="position:absolute;flip:y;visibility:visible;mso-wrap-style:square" from="10771,8098" to="10771,82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RXleMQAAADcAAAADwAAAGRycy9kb3ducmV2LnhtbESPQWvCQBSE70L/w/KE3nRXA8VGV2kq&#10;pe1BtIneH9lnEpp9G7JbTf99tyB4HGbmG2a1GWwrLtT7xrGG2VSBIC6dabjScCzeJgsQPiAbbB2T&#10;hl/ysFk/jFaYGnflL7rkoRIRwj5FDXUIXSqlL2uy6KeuI47e2fUWQ5R9JU2P1wi3rZwr9SQtNhwX&#10;auzotabyO/+xGsK2OPGhUD7P1b7YvZvs07pM68fx8LIEEWgI9/Ct/WE0JM8J/J+JR0Cu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FeV4xAAAANwAAAAPAAAAAAAAAAAA&#10;AAAAAKECAABkcnMvZG93bnJldi54bWxQSwUGAAAAAAQABAD5AAAAkgMAAAAA&#10;" strokeweight="1pt">
                  <v:stroke startarrowwidth="narrow" startarrowlength="short" endarrowwidth="narrow" endarrowlength="short"/>
                  <v:shadow opacity="49150f"/>
                </v:line>
                <v:line id="Line 394" o:spid="_x0000_s1448" style="position:absolute;flip:y;visibility:visible;mso-wrap-style:square" from="10857,8098" to="10857,82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vx9DMQAAADcAAAADwAAAGRycy9kb3ducmV2LnhtbESPQWvCQBSE70L/w/IEb82utUhNXaUq&#10;0vYg1kTvj+xrEpp9G7Krpv++KxQ8DjPzDTNf9rYRF+p87VjDOFEgiAtnai41HPPt4wsIH5ANNo5J&#10;wy95WC4eBnNMjbvygS5ZKEWEsE9RQxVCm0rpi4os+sS1xNH7dp3FEGVXStPhNcJtI5+UmkqLNceF&#10;CltaV1T8ZGerIWzyE3/lymeZ2ue7d7P6tG6l9WjYv72CCNSHe/i//WE0TGbPcDsTj4Bc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/H0MxAAAANwAAAAPAAAAAAAAAAAA&#10;AAAAAKECAABkcnMvZG93bnJldi54bWxQSwUGAAAAAAQABAD5AAAAkgMAAAAA&#10;" strokeweight="1pt">
                  <v:stroke startarrowwidth="narrow" startarrowlength="short" endarrowwidth="narrow" endarrowlength="short"/>
                  <v:shadow opacity="49150f"/>
                </v:line>
                <v:line id="Line 395" o:spid="_x0000_s1449" style="position:absolute;flip:y;visibility:visible;mso-wrap-style:square" from="10944,8098" to="10944,82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bDYl8QAAADcAAAADwAAAGRycy9kb3ducmV2LnhtbESPQWvCQBSE70L/w/IEb82ulUpNXaUq&#10;0vYg1kTvj+xrEpp9G7Krpv++KxQ8DjPzDTNf9rYRF+p87VjDOFEgiAtnai41HPPt4wsIH5ANNo5J&#10;wy95WC4eBnNMjbvygS5ZKEWEsE9RQxVCm0rpi4os+sS1xNH7dp3FEGVXStPhNcJtI5+UmkqLNceF&#10;CltaV1T8ZGerIWzyE3/lymeZ2ue7d7P6tG6l9WjYv72CCNSHe/i//WE0TGbPcDsTj4Bc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sNiXxAAAANwAAAAPAAAAAAAAAAAA&#10;AAAAAKECAABkcnMvZG93bnJldi54bWxQSwUGAAAAAAQABAD5AAAAkgMAAAAA&#10;" strokeweight="1pt">
                  <v:stroke startarrowwidth="narrow" startarrowlength="short" endarrowwidth="narrow" endarrowlength="short"/>
                  <v:shadow opacity="49150f"/>
                </v:line>
                <v:line id="Line 396" o:spid="_x0000_s1450" style="position:absolute;flip:y;visibility:visible;mso-wrap-style:square" from="11291,8098" to="11291,82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WJG4MQAAADcAAAADwAAAGRycy9kb3ducmV2LnhtbESPQWvCQBSE70L/w/KE3nTXFsRGV2la&#10;inqQtoneH9lnEpp9G7LbmP77riB4HGbmG2a1GWwjeup87VjDbKpAEBfO1FxqOOYfkwUIH5ANNo5J&#10;wx952KwfRitMjLvwN/VZKEWEsE9QQxVCm0jpi4os+qlriaN3dp3FEGVXStPhJcJtI5+UmkuLNceF&#10;Clt6q6j4yX6thvCen/grVz7L1Gd+2Jp0b12q9eN4eF2CCDSEe/jW3hkNzy9zuJ6JR0Cu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5YkbgxAAAANwAAAAPAAAAAAAAAAAA&#10;AAAAAKECAABkcnMvZG93bnJldi54bWxQSwUGAAAAAAQABAD5AAAAkgMAAAAA&#10;" strokeweight="1pt">
                  <v:stroke startarrowwidth="narrow" startarrowlength="short" endarrowwidth="narrow" endarrowlength="short"/>
                  <v:shadow opacity="49150f"/>
                </v:line>
                <v:line id="Line 397" o:spid="_x0000_s1451" style="position:absolute;flip:y;visibility:visible;mso-wrap-style:square" from="11467,8098" to="11467,82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i7je8QAAADcAAAADwAAAGRycy9kb3ducmV2LnhtbESPQWvCQBSE70L/w/IEb82uFWpNXaUq&#10;0vYg1kTvj+xrEpp9G7Krpv++KxQ8DjPzDTNf9rYRF+p87VjDOFEgiAtnai41HPPt4wsIH5ANNo5J&#10;wy95WC4eBnNMjbvygS5ZKEWEsE9RQxVCm0rpi4os+sS1xNH7dp3FEGVXStPhNcJtI5+UepYWa44L&#10;Fba0rqj4yc5WQ9jkJ/7Klc8ytc9372b1ad1K69Gwf3sFEagP9/B/+8NomMymcDsTj4Bc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LuN7xAAAANwAAAAPAAAAAAAAAAAA&#10;AAAAAKECAABkcnMvZG93bnJldi54bWxQSwUGAAAAAAQABAD5AAAAkgMAAAAA&#10;" strokeweight="1pt">
                  <v:stroke startarrowwidth="narrow" startarrowlength="short" endarrowwidth="narrow" endarrowlength="short"/>
                  <v:shadow opacity="49150f"/>
                </v:line>
                <v:line id="Line 398" o:spid="_x0000_s1452" style="position:absolute;flip:y;visibility:visible;mso-wrap-style:square" from="11554,8098" to="11554,82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7F3CcEAAADcAAAADwAAAGRycy9kb3ducmV2LnhtbERPz2vCMBS+D/wfwhN200SFodVYrCLb&#10;DmOz1fujebbF5qU0mXb//XIY7Pjx/d6kg23FnXrfONYwmyoQxKUzDVcazsVxsgThA7LB1jFp+CEP&#10;6Xb0tMHEuAef6J6HSsQQ9glqqEPoEil9WZNFP3UdceSurrcYIuwraXp8xHDbyrlSL9Jiw7Ghxo72&#10;NZW3/NtqCIfiwl+F8nmuPouPV5O9W5dp/TwedmsQgYbwL/5zvxkNi1VcG8/EIyC3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nsXcJwQAAANwAAAAPAAAAAAAAAAAAAAAA&#10;AKECAABkcnMvZG93bnJldi54bWxQSwUGAAAAAAQABAD5AAAAjwMAAAAA&#10;" strokeweight="1pt">
                  <v:stroke startarrowwidth="narrow" startarrowlength="short" endarrowwidth="narrow" endarrowlength="short"/>
                  <v:shadow opacity="49150f"/>
                </v:line>
                <v:line id="Line 399" o:spid="_x0000_s1453" style="position:absolute;flip:y;visibility:visible;mso-wrap-style:square" from="11378,8098" to="11378,82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P3SksQAAADcAAAADwAAAGRycy9kb3ducmV2LnhtbESPQWvCQBSE7wX/w/KE3nS3LYimrqGp&#10;iHqQ1sTeH9nXJDT7NmRXTf99VxB6HGbmG2aZDrYVF+p941jD01SBIC6dabjScCo2kzkIH5ANto5J&#10;wy95SFejhyUmxl35SJc8VCJC2CeooQ6hS6T0ZU0W/dR1xNH7dr3FEGVfSdPjNcJtK5+VmkmLDceF&#10;Gjt6r6n8yc9WQ1gXX/xZKJ/n6qM4bE22ty7T+nE8vL2CCDSE//C9vTMaXhYLuJ2JR0C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I/dKSxAAAANwAAAAPAAAAAAAAAAAA&#10;AAAAAKECAABkcnMvZG93bnJldi54bWxQSwUGAAAAAAQABAD5AAAAkgMAAAAA&#10;" strokeweight="1pt">
                  <v:stroke startarrowwidth="narrow" startarrowlength="short" endarrowwidth="narrow" endarrowlength="short"/>
                  <v:shadow opacity="49150f"/>
                </v:line>
                <v:line id="Line 400" o:spid="_x0000_s1454" style="position:absolute;visibility:visible;mso-wrap-style:square" from="10694,7297" to="10694,76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C74Z8IAAADcAAAADwAAAGRycy9kb3ducmV2LnhtbERPW2vCMBR+F/YfwhnsRWbqEDc6o2yC&#10;eAEHreLzoTm2Zc1JTaLWf28eBB8/vvtk1plGXMj52rKC4SABQVxYXXOpYL9bvH+B8AFZY2OZFNzI&#10;w2z60ptgqu2VM7rkoRQxhH2KCqoQ2lRKX1Rk0A9sSxy5o3UGQ4SulNrhNYabRn4kyVgarDk2VNjS&#10;vKLiPz8bBXhbHvQiw+3aH38/+3/7zTxzJ6XeXrufbxCBuvAUP9wrrWCUxPnxTDwCcno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C74Z8IAAADcAAAADwAAAAAAAAAAAAAA&#10;AAChAgAAZHJzL2Rvd25yZXYueG1sUEsFBgAAAAAEAAQA+QAAAJADAAAAAA==&#10;" strokeweight="1.75pt">
                  <v:stroke endarrow="block" endarrowwidth="narrow" endarrowlength="long"/>
                  <v:shadow opacity="49150f"/>
                </v:line>
                <v:line id="Line 401" o:spid="_x0000_s1455" style="position:absolute;visibility:visible;mso-wrap-style:square" from="11297,7297" to="11297,76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2Jd/MUAAADcAAAADwAAAGRycy9kb3ducmV2LnhtbESPQWvCQBSE74X+h+UVvJRmo4iWNKu0&#10;grQKCrHS8yP7TEKzb+PuqvHfu0Khx2FmvmHyeW9acSbnG8sKhkkKgri0uuFKwf57+fIKwgdkja1l&#10;UnAlD/PZ40OOmbYXLui8C5WIEPYZKqhD6DIpfVmTQZ/Yjjh6B+sMhihdJbXDS4SbVo7SdCINNhwX&#10;auxoUVP5uzsZBXj9/NHLAjcrf/iYPm/360XhjkoNnvr3NxCB+vAf/mt/aQXjdAj3M/EIyNk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2Jd/MUAAADcAAAADwAAAAAAAAAA&#10;AAAAAAChAgAAZHJzL2Rvd25yZXYueG1sUEsFBgAAAAAEAAQA+QAAAJMDAAAAAA==&#10;" strokeweight="1.75pt">
                  <v:stroke endarrow="block" endarrowwidth="narrow" endarrowlength="long"/>
                  <v:shadow opacity="49150f"/>
                </v:line>
                <v:oval id="Oval 402" o:spid="_x0000_s1456" style="position:absolute;left:7374;top:7833;width:189;height:1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1UG8QA&#10;AADcAAAADwAAAGRycy9kb3ducmV2LnhtbESPT2vCQBTE74V+h+UVvNWNMYhGVymFQuqtRtDjI/tM&#10;gtm3IbvNn2/fFQoeh5n5DbM7jKYRPXWutqxgMY9AEBdW11wqOOdf72sQziNrbCyTgokcHPavLztM&#10;tR34h/qTL0WAsEtRQeV9m0rpiooMurltiYN3s51BH2RXSt3hEOCmkXEUraTBmsNChS19VlTcT79G&#10;wWVzvR8Tqb8TuximPF9ny2a8KjV7Gz+2IDyN/hn+b2daQRLF8DgTjoD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c9VBvEAAAA3AAAAA8AAAAAAAAAAAAAAAAAmAIAAGRycy9k&#10;b3ducmV2LnhtbFBLBQYAAAAABAAEAPUAAACJAwAAAAA=&#10;" fillcolor="#f03" strokeweight="1pt">
                  <v:shadow opacity="49150f"/>
                </v:oval>
                <v:shape id="Text Box 403" o:spid="_x0000_s1457" type="#_x0000_t202" style="position:absolute;left:2271;top:8889;width:5487;height:4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V3QcUA&#10;AADcAAAADwAAAGRycy9kb3ducmV2LnhtbESP3WoCMRSE7wt9h3AK3pSa+EOR1SgiCIog1LZeHzen&#10;m6Wbk2WTXde3N0Khl8PMfMMsVr2rREdNKD1rGA0VCOLcm5ILDV+f27cZiBCRDVaeScONAqyWz08L&#10;zIy/8gd1p1iIBOGQoQYbY51JGXJLDsPQ18TJ+/GNw5hkU0jT4DXBXSXHSr1LhyWnBYs1bSzlv6fW&#10;adgcW3XpSuSZ3R+mrbx8v57DVuvBS7+eg4jUx//wX3tnNEzVBB5n0hGQy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FXdBxQAAANwAAAAPAAAAAAAAAAAAAAAAAJgCAABkcnMv&#10;ZG93bnJldi54bWxQSwUGAAAAAAQABAD1AAAAigMAAAAA&#10;" filled="f" fillcolor="black" stroked="f">
                  <v:textbox inset="1.70181mm,.85089mm,1.70181mm,.85089mm">
                    <w:txbxContent>
                      <w:p w:rsidR="009E1047" w:rsidRPr="00F77B3A" w:rsidRDefault="009E1047" w:rsidP="00E022E1">
                        <w:pPr>
                          <w:autoSpaceDE w:val="0"/>
                          <w:autoSpaceDN w:val="0"/>
                          <w:adjustRightInd w:val="0"/>
                          <w:rPr>
                            <w:color w:val="000000"/>
                            <w:lang w:val="de-DE"/>
                          </w:rPr>
                        </w:pPr>
                        <w:r w:rsidRPr="00F77B3A">
                          <w:rPr>
                            <w:color w:val="000000"/>
                            <w:vertAlign w:val="superscript"/>
                            <w:lang w:val="de-DE"/>
                          </w:rPr>
                          <w:t>#</w:t>
                        </w:r>
                        <w:proofErr w:type="spellStart"/>
                        <w:r>
                          <w:rPr>
                            <w:color w:val="000000"/>
                            <w:lang w:val="de-DE"/>
                          </w:rPr>
                          <w:t>только</w:t>
                        </w:r>
                        <w:proofErr w:type="spellEnd"/>
                        <w:r>
                          <w:rPr>
                            <w:color w:val="000000"/>
                            <w:lang w:val="de-DE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000000"/>
                            <w:lang w:val="de-DE"/>
                          </w:rPr>
                          <w:t>для</w:t>
                        </w:r>
                        <w:proofErr w:type="spellEnd"/>
                        <w:r>
                          <w:rPr>
                            <w:color w:val="000000"/>
                            <w:lang w:val="de-DE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000000"/>
                            <w:lang w:val="de-DE"/>
                          </w:rPr>
                          <w:t>инициального</w:t>
                        </w:r>
                        <w:proofErr w:type="spellEnd"/>
                        <w:r>
                          <w:rPr>
                            <w:color w:val="000000"/>
                            <w:lang w:val="de-DE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000000"/>
                            <w:lang w:val="de-DE"/>
                          </w:rPr>
                          <w:t>нейролейкоза</w:t>
                        </w:r>
                        <w:proofErr w:type="spellEnd"/>
                      </w:p>
                    </w:txbxContent>
                  </v:textbox>
                </v:shape>
                <v:line id="Line 404" o:spid="_x0000_s1458" style="position:absolute;visibility:visible;mso-wrap-style:square" from="9336,2756" to="10143,2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KylWccAAADcAAAADwAAAGRycy9kb3ducmV2LnhtbESPT2vCQBTE7wW/w/KE3urGVoKkriKW&#10;gvZQ/Aft8Zl9TaLZt2F3m6Tf3i0IHoeZ+Q0zW/SmFi05X1lWMB4lIIhzqysuFBwP709TED4ga6wt&#10;k4I/8rCYDx5mmGnb8Y7afShEhLDPUEEZQpNJ6fOSDPqRbYij92OdwRClK6R22EW4qeVzkqTSYMVx&#10;ocSGViXll/2vUfD5sk3b5eZj3X9t0lP+tjt9nzun1OOwX76CCNSHe/jWXmsFk2QC/2fiEZDzK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ErKVZxwAAANwAAAAPAAAAAAAA&#10;AAAAAAAAAKECAABkcnMvZG93bnJldi54bWxQSwUGAAAAAAQABAD5AAAAlQMAAAAA&#10;"/>
                <w10:anchorlock/>
              </v:group>
            </w:pict>
          </mc:Fallback>
        </mc:AlternateContent>
      </w:r>
    </w:p>
    <w:p w:rsidR="00E022E1" w:rsidRPr="00147AA9" w:rsidRDefault="00E022E1" w:rsidP="00FA40DF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en-US"/>
        </w:rPr>
      </w:pPr>
    </w:p>
    <w:p w:rsidR="00E022E1" w:rsidRPr="00147AA9" w:rsidRDefault="00E022E1" w:rsidP="00FA40DF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147AA9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Схема 41. План лечения протокола </w:t>
      </w:r>
      <w:r w:rsidRPr="00147AA9">
        <w:rPr>
          <w:rFonts w:ascii="Times New Roman" w:hAnsi="Times New Roman" w:cs="Times New Roman"/>
          <w:b/>
          <w:sz w:val="28"/>
          <w:szCs w:val="28"/>
          <w:lang w:val="en-US" w:eastAsia="en-US"/>
        </w:rPr>
        <w:t>II</w:t>
      </w:r>
      <w:r w:rsidRPr="00147AA9">
        <w:rPr>
          <w:rFonts w:ascii="Times New Roman" w:hAnsi="Times New Roman" w:cs="Times New Roman"/>
          <w:b/>
          <w:sz w:val="28"/>
          <w:szCs w:val="28"/>
          <w:lang w:eastAsia="en-US"/>
        </w:rPr>
        <w:t>.</w:t>
      </w:r>
    </w:p>
    <w:p w:rsidR="00E022E1" w:rsidRPr="00147AA9" w:rsidRDefault="00E022E1" w:rsidP="00FA40DF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en-US"/>
        </w:rPr>
      </w:pPr>
      <w:r w:rsidRPr="00147AA9">
        <w:rPr>
          <w:rFonts w:ascii="Times New Roman" w:hAnsi="Times New Roman" w:cs="Times New Roman"/>
          <w:sz w:val="28"/>
          <w:szCs w:val="28"/>
          <w:lang w:eastAsia="en-US"/>
        </w:rPr>
        <w:t xml:space="preserve">Иматиниб назначается с 1 по 35 дни фазы </w:t>
      </w:r>
      <w:r w:rsidRPr="00147AA9">
        <w:rPr>
          <w:rFonts w:ascii="Times New Roman" w:hAnsi="Times New Roman" w:cs="Times New Roman"/>
          <w:sz w:val="28"/>
          <w:szCs w:val="28"/>
          <w:lang w:val="en-US" w:eastAsia="en-US"/>
        </w:rPr>
        <w:t>IIa</w:t>
      </w:r>
      <w:r w:rsidRPr="00147AA9">
        <w:rPr>
          <w:rFonts w:ascii="Times New Roman" w:hAnsi="Times New Roman" w:cs="Times New Roman"/>
          <w:sz w:val="28"/>
          <w:szCs w:val="28"/>
          <w:lang w:eastAsia="en-US"/>
        </w:rPr>
        <w:t xml:space="preserve"> (всего 35 дней) и с 36 по 63 дни фазы </w:t>
      </w:r>
      <w:r w:rsidRPr="00147AA9">
        <w:rPr>
          <w:rFonts w:ascii="Times New Roman" w:hAnsi="Times New Roman" w:cs="Times New Roman"/>
          <w:sz w:val="28"/>
          <w:szCs w:val="28"/>
          <w:lang w:val="en-US" w:eastAsia="en-US"/>
        </w:rPr>
        <w:t>IIb</w:t>
      </w:r>
      <w:r w:rsidRPr="00147AA9">
        <w:rPr>
          <w:rFonts w:ascii="Times New Roman" w:hAnsi="Times New Roman" w:cs="Times New Roman"/>
          <w:sz w:val="28"/>
          <w:szCs w:val="28"/>
          <w:lang w:eastAsia="en-US"/>
        </w:rPr>
        <w:t xml:space="preserve"> протокола (всего 28 дней).</w:t>
      </w:r>
    </w:p>
    <w:p w:rsidR="00586993" w:rsidRDefault="00586993" w:rsidP="00586993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586993" w:rsidRDefault="00586993" w:rsidP="00586993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586993" w:rsidRDefault="00586993" w:rsidP="00586993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586993" w:rsidRDefault="00586993" w:rsidP="00586993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586993" w:rsidRDefault="00586993" w:rsidP="00586993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586993" w:rsidRDefault="00586993" w:rsidP="00586993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586993" w:rsidRDefault="00586993" w:rsidP="00586993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586993" w:rsidRDefault="00586993" w:rsidP="00586993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586993" w:rsidRDefault="00586993" w:rsidP="00586993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586993" w:rsidRDefault="00586993" w:rsidP="00586993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586993" w:rsidRDefault="00586993" w:rsidP="00586993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586993" w:rsidRDefault="00586993" w:rsidP="00586993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586993" w:rsidRDefault="00586993" w:rsidP="00586993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586993" w:rsidRDefault="00586993" w:rsidP="00586993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586993" w:rsidRDefault="00586993" w:rsidP="00586993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586993" w:rsidRDefault="00586993" w:rsidP="00586993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586993" w:rsidRDefault="00586993" w:rsidP="00586993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586993" w:rsidRDefault="00586993" w:rsidP="00586993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586993" w:rsidRDefault="00586993" w:rsidP="00586993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E022E1" w:rsidRPr="00586993" w:rsidRDefault="00586993" w:rsidP="00586993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586993">
        <w:rPr>
          <w:rFonts w:ascii="Times New Roman" w:hAnsi="Times New Roman" w:cs="Times New Roman"/>
          <w:b/>
          <w:sz w:val="28"/>
          <w:szCs w:val="28"/>
          <w:lang w:eastAsia="en-US"/>
        </w:rPr>
        <w:t>Приложение 6</w:t>
      </w:r>
    </w:p>
    <w:p w:rsidR="00E022E1" w:rsidRPr="00147AA9" w:rsidRDefault="00E022E1" w:rsidP="00FA40D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147AA9">
        <w:rPr>
          <w:rFonts w:ascii="Times New Roman" w:hAnsi="Times New Roman" w:cs="Times New Roman"/>
          <w:b/>
          <w:sz w:val="28"/>
          <w:szCs w:val="28"/>
          <w:lang w:eastAsia="en-US"/>
        </w:rPr>
        <w:t>Протокол промежуточной поддерживающей терапии:</w:t>
      </w:r>
    </w:p>
    <w:p w:rsidR="00E022E1" w:rsidRPr="00147AA9" w:rsidRDefault="00E022E1" w:rsidP="00FA40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147AA9">
        <w:rPr>
          <w:rFonts w:ascii="Times New Roman" w:hAnsi="Times New Roman" w:cs="Times New Roman"/>
          <w:sz w:val="28"/>
          <w:szCs w:val="28"/>
          <w:lang w:eastAsia="en-US"/>
        </w:rPr>
        <w:t xml:space="preserve">Эта короткая фаза предназначена для проведения краниального облучения между терапиями антрациклинами. Длится 4 недели, т.е. занимает весь промежуток между первым и вторым протоколом </w:t>
      </w:r>
      <w:r w:rsidRPr="00147AA9">
        <w:rPr>
          <w:rFonts w:ascii="Times New Roman" w:hAnsi="Times New Roman" w:cs="Times New Roman"/>
          <w:sz w:val="28"/>
          <w:szCs w:val="28"/>
          <w:lang w:val="en-US" w:eastAsia="en-US"/>
        </w:rPr>
        <w:t>II</w:t>
      </w:r>
      <w:r w:rsidRPr="00147AA9">
        <w:rPr>
          <w:rFonts w:ascii="Times New Roman" w:hAnsi="Times New Roman" w:cs="Times New Roman"/>
          <w:sz w:val="28"/>
          <w:szCs w:val="28"/>
          <w:lang w:eastAsia="en-US"/>
        </w:rPr>
        <w:t>.</w:t>
      </w:r>
    </w:p>
    <w:p w:rsidR="00E022E1" w:rsidRPr="00147AA9" w:rsidRDefault="00E022E1" w:rsidP="00F00C6E">
      <w:pPr>
        <w:numPr>
          <w:ilvl w:val="0"/>
          <w:numId w:val="6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7AA9">
        <w:rPr>
          <w:rFonts w:ascii="Times New Roman" w:hAnsi="Times New Roman" w:cs="Times New Roman"/>
          <w:color w:val="000000"/>
          <w:sz w:val="28"/>
          <w:szCs w:val="28"/>
        </w:rPr>
        <w:t>меркаптопурин (</w:t>
      </w:r>
      <w:r w:rsidRPr="00147AA9">
        <w:rPr>
          <w:rFonts w:ascii="Times New Roman" w:hAnsi="Times New Roman" w:cs="Times New Roman"/>
          <w:color w:val="000000"/>
          <w:sz w:val="28"/>
          <w:szCs w:val="28"/>
          <w:lang w:val="en-GB"/>
        </w:rPr>
        <w:t>MP</w:t>
      </w:r>
      <w:r w:rsidRPr="00147AA9">
        <w:rPr>
          <w:rFonts w:ascii="Times New Roman" w:hAnsi="Times New Roman" w:cs="Times New Roman"/>
          <w:color w:val="000000"/>
          <w:sz w:val="28"/>
          <w:szCs w:val="28"/>
        </w:rPr>
        <w:t>): 50 мг/м</w:t>
      </w:r>
      <w:r w:rsidRPr="00147AA9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2</w:t>
      </w:r>
      <w:r w:rsidRPr="00147AA9">
        <w:rPr>
          <w:rFonts w:ascii="Times New Roman" w:hAnsi="Times New Roman" w:cs="Times New Roman"/>
          <w:color w:val="000000"/>
          <w:sz w:val="28"/>
          <w:szCs w:val="28"/>
        </w:rPr>
        <w:t>/день через рот ежедневно вечером, не запивать молоком  (1 час до или после ужина) дни 1-28.</w:t>
      </w:r>
    </w:p>
    <w:p w:rsidR="00E022E1" w:rsidRPr="00147AA9" w:rsidRDefault="00E022E1" w:rsidP="00F00C6E">
      <w:pPr>
        <w:numPr>
          <w:ilvl w:val="0"/>
          <w:numId w:val="6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7AA9">
        <w:rPr>
          <w:rFonts w:ascii="Times New Roman" w:hAnsi="Times New Roman" w:cs="Times New Roman"/>
          <w:color w:val="000000"/>
          <w:sz w:val="28"/>
          <w:szCs w:val="28"/>
        </w:rPr>
        <w:t>метотрексат (</w:t>
      </w:r>
      <w:r w:rsidRPr="00147AA9">
        <w:rPr>
          <w:rFonts w:ascii="Times New Roman" w:hAnsi="Times New Roman" w:cs="Times New Roman"/>
          <w:color w:val="000000"/>
          <w:sz w:val="28"/>
          <w:szCs w:val="28"/>
          <w:lang w:val="en-GB"/>
        </w:rPr>
        <w:t>MTX</w:t>
      </w:r>
      <w:r w:rsidRPr="00147AA9">
        <w:rPr>
          <w:rFonts w:ascii="Times New Roman" w:hAnsi="Times New Roman" w:cs="Times New Roman"/>
          <w:color w:val="000000"/>
          <w:sz w:val="28"/>
          <w:szCs w:val="28"/>
        </w:rPr>
        <w:t>): 20 мг/м</w:t>
      </w:r>
      <w:r w:rsidRPr="00147AA9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2</w:t>
      </w:r>
      <w:r w:rsidRPr="00147AA9">
        <w:rPr>
          <w:rFonts w:ascii="Times New Roman" w:hAnsi="Times New Roman" w:cs="Times New Roman"/>
          <w:color w:val="000000"/>
          <w:sz w:val="28"/>
          <w:szCs w:val="28"/>
        </w:rPr>
        <w:t xml:space="preserve"> через рот один раз в неделю в дни 8,15,22,29. </w:t>
      </w:r>
    </w:p>
    <w:p w:rsidR="00E022E1" w:rsidRPr="00147AA9" w:rsidRDefault="00E022E1" w:rsidP="00F00C6E">
      <w:pPr>
        <w:numPr>
          <w:ilvl w:val="0"/>
          <w:numId w:val="6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7AA9">
        <w:rPr>
          <w:rFonts w:ascii="Times New Roman" w:hAnsi="Times New Roman" w:cs="Times New Roman"/>
          <w:color w:val="000000"/>
          <w:sz w:val="28"/>
          <w:szCs w:val="28"/>
        </w:rPr>
        <w:t>иматиниб</w:t>
      </w:r>
      <w:r w:rsidRPr="00147AA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: </w:t>
      </w:r>
      <w:r w:rsidRPr="00147AA9">
        <w:rPr>
          <w:rFonts w:ascii="Times New Roman" w:hAnsi="Times New Roman" w:cs="Times New Roman"/>
          <w:color w:val="000000"/>
          <w:sz w:val="28"/>
          <w:szCs w:val="28"/>
        </w:rPr>
        <w:t>300 мг /м</w:t>
      </w:r>
      <w:r w:rsidRPr="00147AA9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2</w:t>
      </w:r>
      <w:r w:rsidRPr="00147AA9">
        <w:rPr>
          <w:rFonts w:ascii="Times New Roman" w:hAnsi="Times New Roman" w:cs="Times New Roman"/>
          <w:color w:val="000000"/>
          <w:sz w:val="28"/>
          <w:szCs w:val="28"/>
        </w:rPr>
        <w:t>/день, 1-29 дни.</w:t>
      </w:r>
    </w:p>
    <w:p w:rsidR="00E022E1" w:rsidRPr="00147AA9" w:rsidRDefault="00E022E1" w:rsidP="00FA40DF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022E1" w:rsidRPr="00147AA9" w:rsidRDefault="00E022E1" w:rsidP="00FA40DF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7AA9">
        <w:rPr>
          <w:rFonts w:ascii="Times New Roman" w:hAnsi="Times New Roman" w:cs="Times New Roman"/>
          <w:b/>
          <w:color w:val="000000"/>
          <w:sz w:val="28"/>
          <w:szCs w:val="28"/>
        </w:rPr>
        <w:t>КРАНИАЛЬНОЕ ОБЛУЧЕНИЕ</w:t>
      </w:r>
      <w:r w:rsidRPr="00147AA9">
        <w:rPr>
          <w:rFonts w:ascii="Times New Roman" w:hAnsi="Times New Roman" w:cs="Times New Roman"/>
          <w:color w:val="000000"/>
          <w:sz w:val="28"/>
          <w:szCs w:val="28"/>
        </w:rPr>
        <w:t xml:space="preserve">: Назначается всем пациентам в суммарной дозе 18 </w:t>
      </w:r>
      <w:r w:rsidRPr="00147AA9">
        <w:rPr>
          <w:rFonts w:ascii="Times New Roman" w:hAnsi="Times New Roman" w:cs="Times New Roman"/>
          <w:color w:val="000000"/>
          <w:sz w:val="28"/>
          <w:szCs w:val="28"/>
          <w:lang w:val="en-GB"/>
        </w:rPr>
        <w:t>Gy</w:t>
      </w:r>
      <w:r w:rsidRPr="00147AA9">
        <w:rPr>
          <w:rFonts w:ascii="Times New Roman" w:hAnsi="Times New Roman" w:cs="Times New Roman"/>
          <w:color w:val="000000"/>
          <w:sz w:val="28"/>
          <w:szCs w:val="28"/>
        </w:rPr>
        <w:t xml:space="preserve"> (разовая доза: 1.4-1.7 </w:t>
      </w:r>
      <w:r w:rsidRPr="00147AA9">
        <w:rPr>
          <w:rFonts w:ascii="Times New Roman" w:hAnsi="Times New Roman" w:cs="Times New Roman"/>
          <w:color w:val="000000"/>
          <w:sz w:val="28"/>
          <w:szCs w:val="28"/>
          <w:lang w:val="en-GB"/>
        </w:rPr>
        <w:t>Gy</w:t>
      </w:r>
      <w:r w:rsidRPr="00147AA9">
        <w:rPr>
          <w:rFonts w:ascii="Times New Roman" w:hAnsi="Times New Roman" w:cs="Times New Roman"/>
          <w:color w:val="000000"/>
          <w:sz w:val="28"/>
          <w:szCs w:val="28"/>
        </w:rPr>
        <w:t xml:space="preserve">). </w:t>
      </w:r>
    </w:p>
    <w:p w:rsidR="00E022E1" w:rsidRPr="00147AA9" w:rsidRDefault="00E022E1" w:rsidP="00FA40DF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GB"/>
        </w:rPr>
      </w:pPr>
      <w:r w:rsidRPr="00147AA9">
        <w:rPr>
          <w:rFonts w:ascii="Times New Roman" w:hAnsi="Times New Roman" w:cs="Times New Roman"/>
          <w:color w:val="000000"/>
          <w:sz w:val="28"/>
          <w:szCs w:val="28"/>
          <w:lang w:val="en-GB"/>
        </w:rPr>
        <w:t>Модификация дозы:</w:t>
      </w:r>
    </w:p>
    <w:p w:rsidR="00E022E1" w:rsidRPr="00147AA9" w:rsidRDefault="00E022E1" w:rsidP="00F00C6E">
      <w:pPr>
        <w:numPr>
          <w:ilvl w:val="0"/>
          <w:numId w:val="5"/>
        </w:numPr>
        <w:tabs>
          <w:tab w:val="clear" w:pos="360"/>
          <w:tab w:val="num" w:pos="0"/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7AA9">
        <w:rPr>
          <w:rFonts w:ascii="Times New Roman" w:hAnsi="Times New Roman" w:cs="Times New Roman"/>
          <w:color w:val="000000"/>
          <w:sz w:val="28"/>
          <w:szCs w:val="28"/>
        </w:rPr>
        <w:t>пациенты младше 2 лет должны получать Краниальное облучение в дозе 12-</w:t>
      </w:r>
      <w:r w:rsidRPr="00147AA9">
        <w:rPr>
          <w:rFonts w:ascii="Times New Roman" w:hAnsi="Times New Roman" w:cs="Times New Roman"/>
          <w:color w:val="000000"/>
          <w:sz w:val="28"/>
          <w:szCs w:val="28"/>
          <w:lang w:val="en-GB"/>
        </w:rPr>
        <w:t>Gy</w:t>
      </w:r>
      <w:r w:rsidRPr="00147AA9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:rsidR="00E022E1" w:rsidRPr="00147AA9" w:rsidRDefault="00E022E1" w:rsidP="00F00C6E">
      <w:pPr>
        <w:numPr>
          <w:ilvl w:val="0"/>
          <w:numId w:val="5"/>
        </w:numPr>
        <w:tabs>
          <w:tab w:val="clear" w:pos="360"/>
          <w:tab w:val="num" w:pos="0"/>
          <w:tab w:val="left" w:pos="567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7AA9">
        <w:rPr>
          <w:rFonts w:ascii="Times New Roman" w:hAnsi="Times New Roman" w:cs="Times New Roman"/>
          <w:color w:val="000000"/>
          <w:sz w:val="28"/>
          <w:szCs w:val="28"/>
        </w:rPr>
        <w:t xml:space="preserve">пациенты с инициальным поражением ЦНС получают Краниальное облучение в дозе 24 </w:t>
      </w:r>
      <w:r w:rsidRPr="00147AA9">
        <w:rPr>
          <w:rFonts w:ascii="Times New Roman" w:hAnsi="Times New Roman" w:cs="Times New Roman"/>
          <w:color w:val="000000"/>
          <w:sz w:val="28"/>
          <w:szCs w:val="28"/>
          <w:lang w:val="en-GB"/>
        </w:rPr>
        <w:t>Gy</w:t>
      </w:r>
      <w:r w:rsidRPr="00147AA9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E022E1" w:rsidRPr="00147AA9" w:rsidRDefault="00E022E1" w:rsidP="00FA40DF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en-US"/>
        </w:rPr>
      </w:pPr>
    </w:p>
    <w:p w:rsidR="00E022E1" w:rsidRPr="00147AA9" w:rsidRDefault="00E022E1" w:rsidP="00FA40D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47AA9">
        <w:rPr>
          <w:rFonts w:ascii="Times New Roman" w:hAnsi="Times New Roman" w:cs="Times New Roman"/>
          <w:b/>
          <w:sz w:val="28"/>
          <w:szCs w:val="28"/>
        </w:rPr>
        <w:t xml:space="preserve">Второй курс терапии по Протоколу </w:t>
      </w:r>
      <w:r w:rsidRPr="00147AA9">
        <w:rPr>
          <w:rFonts w:ascii="Times New Roman" w:hAnsi="Times New Roman" w:cs="Times New Roman"/>
          <w:b/>
          <w:sz w:val="28"/>
          <w:szCs w:val="28"/>
          <w:lang w:val="en-GB"/>
        </w:rPr>
        <w:t>II</w:t>
      </w:r>
    </w:p>
    <w:p w:rsidR="00E022E1" w:rsidRPr="00147AA9" w:rsidRDefault="00E022E1" w:rsidP="00FA40D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7AA9">
        <w:rPr>
          <w:rFonts w:ascii="Times New Roman" w:hAnsi="Times New Roman" w:cs="Times New Roman"/>
          <w:color w:val="000000"/>
          <w:sz w:val="28"/>
          <w:szCs w:val="28"/>
        </w:rPr>
        <w:t xml:space="preserve">Начинается после окончания Промежуточного протокола Поддерживающей терапии на фоне хорошей реконституции кроветворения </w:t>
      </w:r>
      <w:r w:rsidRPr="00147AA9">
        <w:rPr>
          <w:rFonts w:ascii="Times New Roman" w:hAnsi="Times New Roman" w:cs="Times New Roman"/>
          <w:sz w:val="28"/>
          <w:szCs w:val="28"/>
          <w:lang w:eastAsia="en-US"/>
        </w:rPr>
        <w:t>(АКН</w:t>
      </w:r>
      <w:r w:rsidRPr="00147AA9">
        <w:rPr>
          <w:rFonts w:ascii="Times New Roman" w:hAnsi="Times New Roman" w:cs="Times New Roman"/>
          <w:sz w:val="28"/>
          <w:szCs w:val="28"/>
          <w:lang w:eastAsia="en-US"/>
        </w:rPr>
        <w:sym w:font="Symbol" w:char="F0B3"/>
      </w:r>
      <w:r w:rsidRPr="00147AA9">
        <w:rPr>
          <w:rFonts w:ascii="Times New Roman" w:hAnsi="Times New Roman" w:cs="Times New Roman"/>
          <w:sz w:val="28"/>
          <w:szCs w:val="28"/>
          <w:lang w:eastAsia="en-US"/>
        </w:rPr>
        <w:t xml:space="preserve">500, тромбоциты </w:t>
      </w:r>
      <w:r w:rsidRPr="00147AA9">
        <w:rPr>
          <w:rFonts w:ascii="Times New Roman" w:hAnsi="Times New Roman" w:cs="Times New Roman"/>
          <w:sz w:val="28"/>
          <w:szCs w:val="28"/>
          <w:lang w:eastAsia="en-US"/>
        </w:rPr>
        <w:sym w:font="Symbol" w:char="F0B3"/>
      </w:r>
      <w:r w:rsidRPr="00147AA9">
        <w:rPr>
          <w:rFonts w:ascii="Times New Roman" w:hAnsi="Times New Roman" w:cs="Times New Roman"/>
          <w:sz w:val="28"/>
          <w:szCs w:val="28"/>
          <w:lang w:eastAsia="en-US"/>
        </w:rPr>
        <w:t xml:space="preserve"> 50000кл/мкл).</w:t>
      </w:r>
    </w:p>
    <w:p w:rsidR="00E022E1" w:rsidRPr="00147AA9" w:rsidRDefault="00E022E1" w:rsidP="00FA40D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022E1" w:rsidRPr="00147AA9" w:rsidRDefault="00E022E1" w:rsidP="00FA40DF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en-GB"/>
        </w:rPr>
      </w:pPr>
      <w:r w:rsidRPr="00147AA9">
        <w:rPr>
          <w:rFonts w:ascii="Times New Roman" w:hAnsi="Times New Roman" w:cs="Times New Roman"/>
          <w:b/>
          <w:noProof/>
          <w:color w:val="000000"/>
          <w:sz w:val="28"/>
          <w:szCs w:val="28"/>
        </w:rPr>
        <w:lastRenderedPageBreak/>
        <mc:AlternateContent>
          <mc:Choice Requires="wpg">
            <w:drawing>
              <wp:inline distT="0" distB="0" distL="0" distR="0" wp14:anchorId="32EE4019" wp14:editId="791DD638">
                <wp:extent cx="6120765" cy="3092450"/>
                <wp:effectExtent l="15240" t="0" r="0" b="3810"/>
                <wp:docPr id="172" name="Группа 17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6120765" cy="3092450"/>
                          <a:chOff x="1148" y="2687"/>
                          <a:chExt cx="9639" cy="4870"/>
                        </a:xfrm>
                      </wpg:grpSpPr>
                      <wps:wsp>
                        <wps:cNvPr id="173" name="AutoShape 406"/>
                        <wps:cNvSpPr>
                          <a:spLocks noChangeAspect="1" noChangeArrowheads="1" noTextEdit="1"/>
                        </wps:cNvSpPr>
                        <wps:spPr bwMode="auto">
                          <a:xfrm>
                            <a:off x="1148" y="2687"/>
                            <a:ext cx="9639" cy="4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4" name="Line 407"/>
                        <wps:cNvCnPr/>
                        <wps:spPr bwMode="auto">
                          <a:xfrm>
                            <a:off x="5706" y="6892"/>
                            <a:ext cx="0" cy="319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75" name="Rectangle 408"/>
                        <wps:cNvSpPr>
                          <a:spLocks noChangeArrowheads="1"/>
                        </wps:cNvSpPr>
                        <wps:spPr bwMode="auto">
                          <a:xfrm>
                            <a:off x="5727" y="2707"/>
                            <a:ext cx="1648" cy="249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76" name="Line 409"/>
                        <wps:cNvCnPr/>
                        <wps:spPr bwMode="auto">
                          <a:xfrm>
                            <a:off x="6258" y="3272"/>
                            <a:ext cx="0" cy="319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77" name="Line 410"/>
                        <wps:cNvCnPr/>
                        <wps:spPr bwMode="auto">
                          <a:xfrm flipV="1">
                            <a:off x="5777" y="6971"/>
                            <a:ext cx="0" cy="7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78" name="Line 411"/>
                        <wps:cNvCnPr/>
                        <wps:spPr bwMode="auto">
                          <a:xfrm flipV="1">
                            <a:off x="5858" y="6971"/>
                            <a:ext cx="0" cy="7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79" name="Line 412"/>
                        <wps:cNvCnPr/>
                        <wps:spPr bwMode="auto">
                          <a:xfrm flipV="1">
                            <a:off x="5938" y="6971"/>
                            <a:ext cx="0" cy="7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80" name="Line 413"/>
                        <wps:cNvCnPr/>
                        <wps:spPr bwMode="auto">
                          <a:xfrm flipV="1">
                            <a:off x="6014" y="6971"/>
                            <a:ext cx="0" cy="7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81" name="Line 414"/>
                        <wps:cNvCnPr/>
                        <wps:spPr bwMode="auto">
                          <a:xfrm flipV="1">
                            <a:off x="6094" y="6971"/>
                            <a:ext cx="0" cy="7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82" name="Line 415"/>
                        <wps:cNvCnPr/>
                        <wps:spPr bwMode="auto">
                          <a:xfrm flipV="1">
                            <a:off x="6173" y="6971"/>
                            <a:ext cx="0" cy="7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83" name="Line 416"/>
                        <wps:cNvCnPr/>
                        <wps:spPr bwMode="auto">
                          <a:xfrm flipV="1">
                            <a:off x="6258" y="6889"/>
                            <a:ext cx="0" cy="236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84" name="Line 417"/>
                        <wps:cNvCnPr/>
                        <wps:spPr bwMode="auto">
                          <a:xfrm flipV="1">
                            <a:off x="6330" y="6971"/>
                            <a:ext cx="0" cy="7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85" name="Line 418"/>
                        <wps:cNvCnPr/>
                        <wps:spPr bwMode="auto">
                          <a:xfrm flipV="1">
                            <a:off x="6410" y="6971"/>
                            <a:ext cx="0" cy="7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86" name="Line 419"/>
                        <wps:cNvCnPr/>
                        <wps:spPr bwMode="auto">
                          <a:xfrm flipV="1">
                            <a:off x="6573" y="6889"/>
                            <a:ext cx="0" cy="154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87" name="Line 420"/>
                        <wps:cNvCnPr/>
                        <wps:spPr bwMode="auto">
                          <a:xfrm flipV="1">
                            <a:off x="6647" y="6971"/>
                            <a:ext cx="0" cy="7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88" name="Line 421"/>
                        <wps:cNvCnPr/>
                        <wps:spPr bwMode="auto">
                          <a:xfrm flipV="1">
                            <a:off x="6723" y="6971"/>
                            <a:ext cx="0" cy="7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89" name="Line 422"/>
                        <wps:cNvCnPr/>
                        <wps:spPr bwMode="auto">
                          <a:xfrm flipV="1">
                            <a:off x="6811" y="6889"/>
                            <a:ext cx="0" cy="236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90" name="Line 423"/>
                        <wps:cNvCnPr/>
                        <wps:spPr bwMode="auto">
                          <a:xfrm flipV="1">
                            <a:off x="6882" y="6971"/>
                            <a:ext cx="0" cy="7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91" name="Line 424"/>
                        <wps:cNvCnPr/>
                        <wps:spPr bwMode="auto">
                          <a:xfrm flipV="1">
                            <a:off x="6961" y="6971"/>
                            <a:ext cx="0" cy="7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92" name="Line 425"/>
                        <wps:cNvCnPr/>
                        <wps:spPr bwMode="auto">
                          <a:xfrm flipV="1">
                            <a:off x="7056" y="6971"/>
                            <a:ext cx="0" cy="7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93" name="Line 426"/>
                        <wps:cNvCnPr/>
                        <wps:spPr bwMode="auto">
                          <a:xfrm flipV="1">
                            <a:off x="7196" y="6971"/>
                            <a:ext cx="0" cy="7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94" name="Line 427"/>
                        <wps:cNvCnPr/>
                        <wps:spPr bwMode="auto">
                          <a:xfrm flipV="1">
                            <a:off x="7361" y="6889"/>
                            <a:ext cx="0" cy="236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95" name="Line 428"/>
                        <wps:cNvCnPr/>
                        <wps:spPr bwMode="auto">
                          <a:xfrm flipV="1">
                            <a:off x="7432" y="6971"/>
                            <a:ext cx="0" cy="7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96" name="Line 429"/>
                        <wps:cNvCnPr/>
                        <wps:spPr bwMode="auto">
                          <a:xfrm flipV="1">
                            <a:off x="7591" y="6971"/>
                            <a:ext cx="0" cy="7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97" name="Line 430"/>
                        <wps:cNvCnPr/>
                        <wps:spPr bwMode="auto">
                          <a:xfrm flipV="1">
                            <a:off x="7670" y="6971"/>
                            <a:ext cx="0" cy="7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98" name="Line 431"/>
                        <wps:cNvCnPr/>
                        <wps:spPr bwMode="auto">
                          <a:xfrm flipV="1">
                            <a:off x="7828" y="6971"/>
                            <a:ext cx="0" cy="7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99" name="Line 432"/>
                        <wps:cNvCnPr/>
                        <wps:spPr bwMode="auto">
                          <a:xfrm flipV="1">
                            <a:off x="7913" y="6889"/>
                            <a:ext cx="0" cy="236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00" name="Line 433"/>
                        <wps:cNvCnPr/>
                        <wps:spPr bwMode="auto">
                          <a:xfrm flipV="1">
                            <a:off x="8065" y="6971"/>
                            <a:ext cx="0" cy="7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01" name="Line 434"/>
                        <wps:cNvCnPr/>
                        <wps:spPr bwMode="auto">
                          <a:xfrm flipV="1">
                            <a:off x="8142" y="6971"/>
                            <a:ext cx="0" cy="7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02" name="Line 435"/>
                        <wps:cNvCnPr/>
                        <wps:spPr bwMode="auto">
                          <a:xfrm flipV="1">
                            <a:off x="8301" y="6971"/>
                            <a:ext cx="0" cy="7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03" name="Line 436"/>
                        <wps:cNvCnPr/>
                        <wps:spPr bwMode="auto">
                          <a:xfrm flipV="1">
                            <a:off x="8378" y="6971"/>
                            <a:ext cx="0" cy="7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04" name="Line 437"/>
                        <wps:cNvCnPr/>
                        <wps:spPr bwMode="auto">
                          <a:xfrm flipV="1">
                            <a:off x="8465" y="6889"/>
                            <a:ext cx="0" cy="236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05" name="Line 438"/>
                        <wps:cNvCnPr/>
                        <wps:spPr bwMode="auto">
                          <a:xfrm flipV="1">
                            <a:off x="8544" y="6971"/>
                            <a:ext cx="0" cy="7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06" name="Line 439"/>
                        <wps:cNvCnPr/>
                        <wps:spPr bwMode="auto">
                          <a:xfrm flipV="1">
                            <a:off x="8936" y="6971"/>
                            <a:ext cx="0" cy="7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07" name="Line 440"/>
                        <wps:cNvCnPr/>
                        <wps:spPr bwMode="auto">
                          <a:xfrm flipV="1">
                            <a:off x="9014" y="6889"/>
                            <a:ext cx="0" cy="236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08" name="Line 441"/>
                        <wps:cNvCnPr/>
                        <wps:spPr bwMode="auto">
                          <a:xfrm flipV="1">
                            <a:off x="9093" y="6971"/>
                            <a:ext cx="0" cy="7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09" name="Line 442"/>
                        <wps:cNvCnPr/>
                        <wps:spPr bwMode="auto">
                          <a:xfrm flipV="1">
                            <a:off x="9487" y="6971"/>
                            <a:ext cx="0" cy="7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10" name="Line 443"/>
                        <wps:cNvCnPr/>
                        <wps:spPr bwMode="auto">
                          <a:xfrm flipV="1">
                            <a:off x="10575" y="6889"/>
                            <a:ext cx="0" cy="318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11" name="Line 444"/>
                        <wps:cNvCnPr/>
                        <wps:spPr bwMode="auto">
                          <a:xfrm>
                            <a:off x="6258" y="3760"/>
                            <a:ext cx="0" cy="318"/>
                          </a:xfrm>
                          <a:prstGeom prst="line">
                            <a:avLst/>
                          </a:prstGeom>
                          <a:noFill/>
                          <a:ln w="50800">
                            <a:solidFill>
                              <a:srgbClr val="474747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12" name="Line 445"/>
                        <wps:cNvCnPr/>
                        <wps:spPr bwMode="auto">
                          <a:xfrm>
                            <a:off x="6583" y="4251"/>
                            <a:ext cx="0" cy="318"/>
                          </a:xfrm>
                          <a:prstGeom prst="line">
                            <a:avLst/>
                          </a:prstGeom>
                          <a:noFill/>
                          <a:ln w="508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13" name="Line 446"/>
                        <wps:cNvCnPr/>
                        <wps:spPr bwMode="auto">
                          <a:xfrm>
                            <a:off x="6790" y="4251"/>
                            <a:ext cx="0" cy="318"/>
                          </a:xfrm>
                          <a:prstGeom prst="line">
                            <a:avLst/>
                          </a:prstGeom>
                          <a:noFill/>
                          <a:ln w="508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14" name="Line 447"/>
                        <wps:cNvCnPr/>
                        <wps:spPr bwMode="auto">
                          <a:xfrm>
                            <a:off x="6811" y="3272"/>
                            <a:ext cx="0" cy="319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15" name="Line 448"/>
                        <wps:cNvCnPr/>
                        <wps:spPr bwMode="auto">
                          <a:xfrm>
                            <a:off x="6811" y="3760"/>
                            <a:ext cx="0" cy="318"/>
                          </a:xfrm>
                          <a:prstGeom prst="line">
                            <a:avLst/>
                          </a:prstGeom>
                          <a:noFill/>
                          <a:ln w="50800">
                            <a:solidFill>
                              <a:srgbClr val="474747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16" name="Line 449"/>
                        <wps:cNvCnPr/>
                        <wps:spPr bwMode="auto">
                          <a:xfrm>
                            <a:off x="7144" y="4251"/>
                            <a:ext cx="0" cy="318"/>
                          </a:xfrm>
                          <a:prstGeom prst="line">
                            <a:avLst/>
                          </a:prstGeom>
                          <a:noFill/>
                          <a:ln w="508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17" name="Line 450"/>
                        <wps:cNvCnPr/>
                        <wps:spPr bwMode="auto">
                          <a:xfrm>
                            <a:off x="7361" y="3272"/>
                            <a:ext cx="0" cy="319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18" name="Line 451"/>
                        <wps:cNvCnPr/>
                        <wps:spPr bwMode="auto">
                          <a:xfrm>
                            <a:off x="7361" y="3760"/>
                            <a:ext cx="0" cy="318"/>
                          </a:xfrm>
                          <a:prstGeom prst="line">
                            <a:avLst/>
                          </a:prstGeom>
                          <a:noFill/>
                          <a:ln w="50800">
                            <a:solidFill>
                              <a:srgbClr val="474747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19" name="Line 452"/>
                        <wps:cNvCnPr/>
                        <wps:spPr bwMode="auto">
                          <a:xfrm>
                            <a:off x="7913" y="3272"/>
                            <a:ext cx="0" cy="319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20" name="Line 453"/>
                        <wps:cNvCnPr/>
                        <wps:spPr bwMode="auto">
                          <a:xfrm>
                            <a:off x="7913" y="3760"/>
                            <a:ext cx="0" cy="318"/>
                          </a:xfrm>
                          <a:prstGeom prst="line">
                            <a:avLst/>
                          </a:prstGeom>
                          <a:noFill/>
                          <a:ln w="50800">
                            <a:solidFill>
                              <a:srgbClr val="474747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21" name="Line 454"/>
                        <wps:cNvCnPr/>
                        <wps:spPr bwMode="auto">
                          <a:xfrm flipH="1">
                            <a:off x="7390" y="2960"/>
                            <a:ext cx="863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22" name="Rectangle 455"/>
                        <wps:cNvSpPr>
                          <a:spLocks noChangeArrowheads="1"/>
                        </wps:cNvSpPr>
                        <wps:spPr bwMode="auto">
                          <a:xfrm>
                            <a:off x="4823" y="7233"/>
                            <a:ext cx="567" cy="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34FFE" w:rsidRPr="00E83A17" w:rsidRDefault="00034FFE" w:rsidP="00E022E1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b/>
                                  <w:bCs/>
                                  <w:color w:val="000000"/>
                                  <w:sz w:val="19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000000"/>
                                  <w:sz w:val="19"/>
                                  <w:szCs w:val="28"/>
                                </w:rPr>
                                <w:t>Дни</w:t>
                              </w:r>
                            </w:p>
                          </w:txbxContent>
                        </wps:txbx>
                        <wps:bodyPr rot="0" vert="horz" wrap="square" lIns="62611" tIns="31305" rIns="62611" bIns="31305" anchor="t" anchorCtr="0" upright="1">
                          <a:noAutofit/>
                        </wps:bodyPr>
                      </wps:wsp>
                      <wps:wsp>
                        <wps:cNvPr id="223" name="Rectangle 456"/>
                        <wps:cNvSpPr>
                          <a:spLocks noChangeArrowheads="1"/>
                        </wps:cNvSpPr>
                        <wps:spPr bwMode="auto">
                          <a:xfrm>
                            <a:off x="5570" y="7252"/>
                            <a:ext cx="293" cy="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34FFE" w:rsidRPr="003E0CE8" w:rsidRDefault="00034FFE" w:rsidP="00E022E1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b/>
                                  <w:bCs/>
                                  <w:color w:val="000000"/>
                                  <w:sz w:val="19"/>
                                  <w:szCs w:val="28"/>
                                  <w:lang w:val="de-DE"/>
                                </w:rPr>
                              </w:pPr>
                              <w:r w:rsidRPr="003E0CE8">
                                <w:rPr>
                                  <w:b/>
                                  <w:bCs/>
                                  <w:color w:val="000000"/>
                                  <w:sz w:val="19"/>
                                  <w:szCs w:val="28"/>
                                  <w:lang w:val="de-DE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62611" tIns="31305" rIns="62611" bIns="31305" anchor="t" anchorCtr="0" upright="1">
                          <a:noAutofit/>
                        </wps:bodyPr>
                      </wps:wsp>
                      <wps:wsp>
                        <wps:cNvPr id="224" name="Rectangle 457"/>
                        <wps:cNvSpPr>
                          <a:spLocks noChangeArrowheads="1"/>
                        </wps:cNvSpPr>
                        <wps:spPr bwMode="auto">
                          <a:xfrm>
                            <a:off x="6120" y="7252"/>
                            <a:ext cx="293" cy="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34FFE" w:rsidRPr="003E0CE8" w:rsidRDefault="00034FFE" w:rsidP="00E022E1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b/>
                                  <w:bCs/>
                                  <w:color w:val="000000"/>
                                  <w:sz w:val="19"/>
                                  <w:szCs w:val="28"/>
                                  <w:lang w:val="de-DE"/>
                                </w:rPr>
                              </w:pPr>
                              <w:r w:rsidRPr="003E0CE8">
                                <w:rPr>
                                  <w:b/>
                                  <w:bCs/>
                                  <w:color w:val="000000"/>
                                  <w:sz w:val="19"/>
                                  <w:szCs w:val="28"/>
                                  <w:lang w:val="de-DE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square" lIns="62611" tIns="31305" rIns="62611" bIns="31305" anchor="t" anchorCtr="0" upright="1">
                          <a:noAutofit/>
                        </wps:bodyPr>
                      </wps:wsp>
                      <wps:wsp>
                        <wps:cNvPr id="225" name="Rectangle 458"/>
                        <wps:cNvSpPr>
                          <a:spLocks noChangeArrowheads="1"/>
                        </wps:cNvSpPr>
                        <wps:spPr bwMode="auto">
                          <a:xfrm>
                            <a:off x="6672" y="7252"/>
                            <a:ext cx="389" cy="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34FFE" w:rsidRPr="003E0CE8" w:rsidRDefault="00034FFE" w:rsidP="00E022E1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b/>
                                  <w:bCs/>
                                  <w:color w:val="000000"/>
                                  <w:sz w:val="19"/>
                                  <w:szCs w:val="28"/>
                                  <w:lang w:val="de-DE"/>
                                </w:rPr>
                              </w:pPr>
                              <w:r w:rsidRPr="003E0CE8">
                                <w:rPr>
                                  <w:b/>
                                  <w:bCs/>
                                  <w:color w:val="000000"/>
                                  <w:sz w:val="19"/>
                                  <w:szCs w:val="28"/>
                                  <w:lang w:val="de-DE"/>
                                </w:rPr>
                                <w:t>15</w:t>
                              </w:r>
                            </w:p>
                          </w:txbxContent>
                        </wps:txbx>
                        <wps:bodyPr rot="0" vert="horz" wrap="square" lIns="62611" tIns="31305" rIns="62611" bIns="31305" anchor="t" anchorCtr="0" upright="1">
                          <a:noAutofit/>
                        </wps:bodyPr>
                      </wps:wsp>
                      <wps:wsp>
                        <wps:cNvPr id="226" name="Rectangle 459"/>
                        <wps:cNvSpPr>
                          <a:spLocks noChangeArrowheads="1"/>
                        </wps:cNvSpPr>
                        <wps:spPr bwMode="auto">
                          <a:xfrm>
                            <a:off x="7225" y="7252"/>
                            <a:ext cx="388" cy="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34FFE" w:rsidRPr="003E0CE8" w:rsidRDefault="00034FFE" w:rsidP="00E022E1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b/>
                                  <w:bCs/>
                                  <w:color w:val="000000"/>
                                  <w:sz w:val="19"/>
                                  <w:szCs w:val="28"/>
                                  <w:lang w:val="de-DE"/>
                                </w:rPr>
                              </w:pPr>
                              <w:r w:rsidRPr="003E0CE8">
                                <w:rPr>
                                  <w:b/>
                                  <w:bCs/>
                                  <w:color w:val="000000"/>
                                  <w:sz w:val="19"/>
                                  <w:szCs w:val="28"/>
                                  <w:lang w:val="de-DE"/>
                                </w:rPr>
                                <w:t>22</w:t>
                              </w:r>
                            </w:p>
                          </w:txbxContent>
                        </wps:txbx>
                        <wps:bodyPr rot="0" vert="horz" wrap="square" lIns="62611" tIns="31305" rIns="62611" bIns="31305" anchor="t" anchorCtr="0" upright="1">
                          <a:noAutofit/>
                        </wps:bodyPr>
                      </wps:wsp>
                      <wps:wsp>
                        <wps:cNvPr id="227" name="Rectangle 460"/>
                        <wps:cNvSpPr>
                          <a:spLocks noChangeArrowheads="1"/>
                        </wps:cNvSpPr>
                        <wps:spPr bwMode="auto">
                          <a:xfrm>
                            <a:off x="7773" y="7252"/>
                            <a:ext cx="389" cy="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34FFE" w:rsidRPr="003E0CE8" w:rsidRDefault="00034FFE" w:rsidP="00E022E1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b/>
                                  <w:bCs/>
                                  <w:color w:val="000000"/>
                                  <w:sz w:val="19"/>
                                  <w:szCs w:val="28"/>
                                  <w:lang w:val="de-DE"/>
                                </w:rPr>
                              </w:pPr>
                              <w:r w:rsidRPr="003E0CE8">
                                <w:rPr>
                                  <w:b/>
                                  <w:bCs/>
                                  <w:color w:val="000000"/>
                                  <w:sz w:val="19"/>
                                  <w:szCs w:val="28"/>
                                  <w:lang w:val="de-DE"/>
                                </w:rPr>
                                <w:t>29</w:t>
                              </w:r>
                            </w:p>
                          </w:txbxContent>
                        </wps:txbx>
                        <wps:bodyPr rot="0" vert="horz" wrap="square" lIns="62611" tIns="31305" rIns="62611" bIns="31305" anchor="t" anchorCtr="0" upright="1">
                          <a:noAutofit/>
                        </wps:bodyPr>
                      </wps:wsp>
                      <wps:wsp>
                        <wps:cNvPr id="228" name="Rectangle 461"/>
                        <wps:cNvSpPr>
                          <a:spLocks noChangeArrowheads="1"/>
                        </wps:cNvSpPr>
                        <wps:spPr bwMode="auto">
                          <a:xfrm>
                            <a:off x="8326" y="7252"/>
                            <a:ext cx="388" cy="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34FFE" w:rsidRPr="003E0CE8" w:rsidRDefault="00034FFE" w:rsidP="00E022E1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b/>
                                  <w:bCs/>
                                  <w:color w:val="000000"/>
                                  <w:sz w:val="19"/>
                                  <w:szCs w:val="28"/>
                                  <w:lang w:val="de-DE"/>
                                </w:rPr>
                              </w:pPr>
                              <w:r w:rsidRPr="003E0CE8">
                                <w:rPr>
                                  <w:b/>
                                  <w:bCs/>
                                  <w:color w:val="000000"/>
                                  <w:sz w:val="19"/>
                                  <w:szCs w:val="28"/>
                                  <w:lang w:val="de-DE"/>
                                </w:rPr>
                                <w:t>36</w:t>
                              </w:r>
                            </w:p>
                          </w:txbxContent>
                        </wps:txbx>
                        <wps:bodyPr rot="0" vert="horz" wrap="square" lIns="62611" tIns="31305" rIns="62611" bIns="31305" anchor="t" anchorCtr="0" upright="1">
                          <a:noAutofit/>
                        </wps:bodyPr>
                      </wps:wsp>
                      <wps:wsp>
                        <wps:cNvPr id="229" name="Rectangle 462"/>
                        <wps:cNvSpPr>
                          <a:spLocks noChangeArrowheads="1"/>
                        </wps:cNvSpPr>
                        <wps:spPr bwMode="auto">
                          <a:xfrm>
                            <a:off x="8878" y="7252"/>
                            <a:ext cx="388" cy="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34FFE" w:rsidRPr="003E0CE8" w:rsidRDefault="00034FFE" w:rsidP="00E022E1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b/>
                                  <w:bCs/>
                                  <w:color w:val="000000"/>
                                  <w:sz w:val="19"/>
                                  <w:szCs w:val="28"/>
                                  <w:lang w:val="de-DE"/>
                                </w:rPr>
                              </w:pPr>
                              <w:r w:rsidRPr="003E0CE8">
                                <w:rPr>
                                  <w:b/>
                                  <w:bCs/>
                                  <w:color w:val="000000"/>
                                  <w:sz w:val="19"/>
                                  <w:szCs w:val="28"/>
                                  <w:lang w:val="de-DE"/>
                                </w:rPr>
                                <w:t>43</w:t>
                              </w:r>
                            </w:p>
                          </w:txbxContent>
                        </wps:txbx>
                        <wps:bodyPr rot="0" vert="horz" wrap="square" lIns="62611" tIns="31305" rIns="62611" bIns="31305" anchor="t" anchorCtr="0" upright="1">
                          <a:noAutofit/>
                        </wps:bodyPr>
                      </wps:wsp>
                      <wps:wsp>
                        <wps:cNvPr id="230" name="Rectangle 463"/>
                        <wps:cNvSpPr>
                          <a:spLocks noChangeArrowheads="1"/>
                        </wps:cNvSpPr>
                        <wps:spPr bwMode="auto">
                          <a:xfrm>
                            <a:off x="9351" y="7252"/>
                            <a:ext cx="390" cy="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34FFE" w:rsidRPr="003E0CE8" w:rsidRDefault="00034FFE" w:rsidP="00E022E1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b/>
                                  <w:bCs/>
                                  <w:color w:val="000000"/>
                                  <w:sz w:val="19"/>
                                  <w:szCs w:val="28"/>
                                  <w:lang w:val="de-DE"/>
                                </w:rPr>
                              </w:pPr>
                              <w:r w:rsidRPr="003E0CE8">
                                <w:rPr>
                                  <w:b/>
                                  <w:bCs/>
                                  <w:color w:val="000000"/>
                                  <w:sz w:val="19"/>
                                  <w:szCs w:val="28"/>
                                  <w:lang w:val="de-DE"/>
                                </w:rPr>
                                <w:t>50</w:t>
                              </w:r>
                            </w:p>
                          </w:txbxContent>
                        </wps:txbx>
                        <wps:bodyPr rot="0" vert="horz" wrap="square" lIns="62611" tIns="31305" rIns="62611" bIns="31305" anchor="t" anchorCtr="0" upright="1">
                          <a:noAutofit/>
                        </wps:bodyPr>
                      </wps:wsp>
                      <wps:wsp>
                        <wps:cNvPr id="231" name="Rectangle 464"/>
                        <wps:cNvSpPr>
                          <a:spLocks noChangeArrowheads="1"/>
                        </wps:cNvSpPr>
                        <wps:spPr bwMode="auto">
                          <a:xfrm>
                            <a:off x="1173" y="2687"/>
                            <a:ext cx="3902" cy="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34FFE" w:rsidRPr="003E0CE8" w:rsidRDefault="00034FFE" w:rsidP="00E022E1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Arial" w:hAnsi="Arial" w:cs="Arial"/>
                                  <w:color w:val="000000"/>
                                  <w:szCs w:val="36"/>
                                  <w:lang w:val="de-D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Cs w:val="36"/>
                                  <w:lang w:val="de-DE"/>
                                </w:rPr>
                                <w:t>Дексаметазон</w:t>
                              </w:r>
                              <w:r w:rsidRPr="003E0CE8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Cs w:val="36"/>
                                  <w:lang w:val="de-DE"/>
                                </w:rPr>
                                <w:t xml:space="preserve">   </w:t>
                              </w:r>
                              <w:r w:rsidRPr="003E0CE8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Cs w:val="36"/>
                                  <w:lang w:val="de-DE"/>
                                </w:rPr>
                                <w:tab/>
                              </w:r>
                              <w:r w:rsidRPr="003E0CE8">
                                <w:rPr>
                                  <w:rFonts w:ascii="Arial" w:hAnsi="Arial" w:cs="Arial"/>
                                  <w:color w:val="000000"/>
                                  <w:szCs w:val="36"/>
                                  <w:lang w:val="de-DE"/>
                                </w:rPr>
                                <w:t xml:space="preserve">10 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Cs w:val="36"/>
                                  <w:lang w:val="de-DE"/>
                                </w:rPr>
                                <w:t>мг</w:t>
                              </w:r>
                              <w:r w:rsidRPr="003E0CE8">
                                <w:rPr>
                                  <w:rFonts w:ascii="Arial" w:hAnsi="Arial" w:cs="Arial"/>
                                  <w:color w:val="000000"/>
                                  <w:szCs w:val="36"/>
                                  <w:lang w:val="de-DE"/>
                                </w:rPr>
                                <w:t>/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Cs w:val="36"/>
                                  <w:lang w:val="de-DE"/>
                                </w:rPr>
                                <w:t>м</w:t>
                              </w:r>
                              <w:r w:rsidRPr="003E0CE8">
                                <w:rPr>
                                  <w:rFonts w:ascii="Arial" w:hAnsi="Arial" w:cs="Arial"/>
                                  <w:color w:val="000000"/>
                                  <w:szCs w:val="36"/>
                                  <w:vertAlign w:val="superscript"/>
                                  <w:lang w:val="de-DE"/>
                                </w:rPr>
                                <w:t>2</w:t>
                              </w:r>
                              <w:r w:rsidRPr="003E0CE8">
                                <w:rPr>
                                  <w:rFonts w:ascii="Arial" w:hAnsi="Arial" w:cs="Arial"/>
                                  <w:color w:val="000000"/>
                                  <w:szCs w:val="36"/>
                                  <w:lang w:val="de-DE"/>
                                </w:rPr>
                                <w:t>/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Cs w:val="36"/>
                                  <w:lang w:val="de-DE"/>
                                </w:rPr>
                                <w:t>д</w:t>
                              </w:r>
                            </w:p>
                          </w:txbxContent>
                        </wps:txbx>
                        <wps:bodyPr rot="0" vert="horz" wrap="square" lIns="62611" tIns="31305" rIns="62611" bIns="31305" anchor="t" anchorCtr="0" upright="1">
                          <a:noAutofit/>
                        </wps:bodyPr>
                      </wps:wsp>
                      <wps:wsp>
                        <wps:cNvPr id="232" name="Rectangle 465"/>
                        <wps:cNvSpPr>
                          <a:spLocks noChangeArrowheads="1"/>
                        </wps:cNvSpPr>
                        <wps:spPr bwMode="auto">
                          <a:xfrm>
                            <a:off x="1173" y="3244"/>
                            <a:ext cx="3766" cy="3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34FFE" w:rsidRPr="003E0CE8" w:rsidRDefault="00034FFE" w:rsidP="00E022E1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Arial" w:hAnsi="Arial" w:cs="Arial"/>
                                  <w:color w:val="000000"/>
                                  <w:szCs w:val="36"/>
                                  <w:vertAlign w:val="superscript"/>
                                  <w:lang w:val="de-D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Cs w:val="36"/>
                                  <w:lang w:val="de-DE"/>
                                </w:rPr>
                                <w:t>ВКР</w:t>
                              </w:r>
                              <w:r w:rsidRPr="003E0CE8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Cs w:val="36"/>
                                  <w:lang w:val="de-DE"/>
                                </w:rPr>
                                <w:t xml:space="preserve">  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Cs w:val="36"/>
                                  <w:lang w:val="de-DE"/>
                                </w:rPr>
                                <w:t>в/в</w:t>
                              </w:r>
                              <w:r w:rsidRPr="003E0CE8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Cs w:val="36"/>
                                  <w:lang w:val="de-DE"/>
                                </w:rPr>
                                <w:tab/>
                                <w:t xml:space="preserve">   </w:t>
                              </w:r>
                              <w:r w:rsidRPr="003E0CE8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Cs w:val="36"/>
                                  <w:lang w:val="de-DE"/>
                                </w:rPr>
                                <w:tab/>
                              </w:r>
                              <w:r w:rsidRPr="003E0CE8">
                                <w:rPr>
                                  <w:rFonts w:ascii="Arial" w:hAnsi="Arial" w:cs="Arial"/>
                                  <w:color w:val="000000"/>
                                  <w:szCs w:val="36"/>
                                  <w:lang w:val="de-DE"/>
                                </w:rPr>
                                <w:t xml:space="preserve">1.5 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Cs w:val="36"/>
                                  <w:lang w:val="de-DE"/>
                                </w:rPr>
                                <w:t>мг</w:t>
                              </w:r>
                              <w:r w:rsidRPr="003E0CE8">
                                <w:rPr>
                                  <w:rFonts w:ascii="Arial" w:hAnsi="Arial" w:cs="Arial"/>
                                  <w:color w:val="000000"/>
                                  <w:szCs w:val="36"/>
                                  <w:lang w:val="de-DE"/>
                                </w:rPr>
                                <w:t>/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Cs w:val="36"/>
                                  <w:lang w:val="de-DE"/>
                                </w:rPr>
                                <w:t>м</w:t>
                              </w:r>
                              <w:r w:rsidRPr="003E0CE8">
                                <w:rPr>
                                  <w:rFonts w:ascii="Arial" w:hAnsi="Arial" w:cs="Arial"/>
                                  <w:color w:val="000000"/>
                                  <w:szCs w:val="36"/>
                                  <w:vertAlign w:val="superscript"/>
                                  <w:lang w:val="de-DE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62611" tIns="31305" rIns="62611" bIns="31305" anchor="t" anchorCtr="0" upright="1">
                          <a:noAutofit/>
                        </wps:bodyPr>
                      </wps:wsp>
                      <wps:wsp>
                        <wps:cNvPr id="233" name="Rectangle 466"/>
                        <wps:cNvSpPr>
                          <a:spLocks noChangeArrowheads="1"/>
                        </wps:cNvSpPr>
                        <wps:spPr bwMode="auto">
                          <a:xfrm>
                            <a:off x="1173" y="4777"/>
                            <a:ext cx="4039" cy="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34FFE" w:rsidRPr="003E0CE8" w:rsidRDefault="00034FFE" w:rsidP="00E022E1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Arial" w:hAnsi="Arial" w:cs="Arial"/>
                                  <w:color w:val="000000"/>
                                  <w:szCs w:val="36"/>
                                  <w:lang w:val="de-D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Cs w:val="36"/>
                                  <w:lang w:val="de-DE"/>
                                </w:rPr>
                                <w:t>ЦФ</w:t>
                              </w:r>
                              <w:r w:rsidRPr="003E0CE8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Cs w:val="36"/>
                                  <w:lang w:val="de-DE"/>
                                </w:rPr>
                                <w:t xml:space="preserve"> </w:t>
                              </w:r>
                              <w:r w:rsidRPr="003E0CE8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Cs w:val="36"/>
                                  <w:lang w:val="de-DE"/>
                                </w:rPr>
                                <w:tab/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Cs w:val="36"/>
                                  <w:lang w:val="de-DE"/>
                                </w:rPr>
                                <w:t>в/в</w:t>
                              </w:r>
                              <w:r w:rsidRPr="003E0CE8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Cs w:val="36"/>
                                  <w:lang w:val="de-DE"/>
                                </w:rPr>
                                <w:t xml:space="preserve"> </w:t>
                              </w:r>
                              <w:r w:rsidRPr="003E0CE8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6"/>
                                  <w:lang w:val="de-DE"/>
                                </w:rPr>
                                <w:t xml:space="preserve">(1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6"/>
                                  <w:lang w:val="de-DE"/>
                                </w:rPr>
                                <w:t>ч</w:t>
                              </w:r>
                              <w:r w:rsidRPr="003E0CE8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6"/>
                                  <w:lang w:val="de-DE"/>
                                </w:rPr>
                                <w:t>)</w:t>
                              </w:r>
                              <w:r w:rsidRPr="003E0CE8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Cs w:val="36"/>
                                  <w:lang w:val="de-DE"/>
                                </w:rPr>
                                <w:t xml:space="preserve"> </w:t>
                              </w:r>
                              <w:r w:rsidRPr="003E0CE8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Cs w:val="36"/>
                                  <w:lang w:val="de-DE"/>
                                </w:rPr>
                                <w:tab/>
                              </w:r>
                              <w:r w:rsidRPr="003E0CE8">
                                <w:rPr>
                                  <w:rFonts w:ascii="Arial" w:hAnsi="Arial" w:cs="Arial"/>
                                  <w:color w:val="000000"/>
                                  <w:szCs w:val="36"/>
                                  <w:lang w:val="de-DE"/>
                                </w:rPr>
                                <w:t xml:space="preserve">1000 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Cs w:val="36"/>
                                  <w:lang w:val="de-DE"/>
                                </w:rPr>
                                <w:t>мг</w:t>
                              </w:r>
                              <w:r w:rsidRPr="003E0CE8">
                                <w:rPr>
                                  <w:rFonts w:ascii="Arial" w:hAnsi="Arial" w:cs="Arial"/>
                                  <w:color w:val="000000"/>
                                  <w:szCs w:val="36"/>
                                  <w:lang w:val="de-DE"/>
                                </w:rPr>
                                <w:t>/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Cs w:val="36"/>
                                  <w:lang w:val="de-DE"/>
                                </w:rPr>
                                <w:t>м</w:t>
                              </w:r>
                              <w:r w:rsidRPr="003E0CE8">
                                <w:rPr>
                                  <w:rFonts w:ascii="Arial" w:hAnsi="Arial" w:cs="Arial"/>
                                  <w:color w:val="000000"/>
                                  <w:szCs w:val="36"/>
                                  <w:vertAlign w:val="superscript"/>
                                  <w:lang w:val="de-DE"/>
                                </w:rPr>
                                <w:t>2</w:t>
                              </w:r>
                              <w:r w:rsidRPr="003E0CE8">
                                <w:rPr>
                                  <w:rFonts w:ascii="Arial" w:hAnsi="Arial" w:cs="Arial"/>
                                  <w:color w:val="000000"/>
                                  <w:szCs w:val="36"/>
                                  <w:lang w:val="de-DE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62611" tIns="31305" rIns="62611" bIns="31305" anchor="t" anchorCtr="0" upright="1">
                          <a:noAutofit/>
                        </wps:bodyPr>
                      </wps:wsp>
                      <wps:wsp>
                        <wps:cNvPr id="234" name="Rectangle 467"/>
                        <wps:cNvSpPr>
                          <a:spLocks noChangeArrowheads="1"/>
                        </wps:cNvSpPr>
                        <wps:spPr bwMode="auto">
                          <a:xfrm>
                            <a:off x="1173" y="3747"/>
                            <a:ext cx="3766" cy="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34FFE" w:rsidRPr="003E0CE8" w:rsidRDefault="00034FFE" w:rsidP="00E022E1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Arial" w:hAnsi="Arial" w:cs="Arial"/>
                                  <w:color w:val="000000"/>
                                  <w:szCs w:val="36"/>
                                  <w:lang w:val="de-D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Cs w:val="36"/>
                                  <w:lang w:val="de-DE"/>
                                </w:rPr>
                                <w:t>Доксо  в/в</w:t>
                              </w:r>
                              <w:r w:rsidRPr="003E0CE8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Cs w:val="36"/>
                                  <w:lang w:val="de-DE"/>
                                </w:rPr>
                                <w:t xml:space="preserve"> </w:t>
                              </w:r>
                              <w:r w:rsidRPr="003E0CE8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6"/>
                                  <w:lang w:val="de-DE"/>
                                </w:rPr>
                                <w:t xml:space="preserve">(1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6"/>
                                  <w:lang w:val="de-DE"/>
                                </w:rPr>
                                <w:t>ч</w:t>
                              </w:r>
                              <w:r w:rsidRPr="003E0CE8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6"/>
                                  <w:lang w:val="de-DE"/>
                                </w:rPr>
                                <w:t>)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Cs w:val="36"/>
                                  <w:lang w:val="de-DE"/>
                                </w:rPr>
                                <w:tab/>
                              </w:r>
                              <w:r w:rsidRPr="003E0CE8">
                                <w:rPr>
                                  <w:rFonts w:ascii="Arial" w:hAnsi="Arial" w:cs="Arial"/>
                                  <w:color w:val="000000"/>
                                  <w:szCs w:val="36"/>
                                  <w:lang w:val="de-DE"/>
                                </w:rPr>
                                <w:t xml:space="preserve">25 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Cs w:val="36"/>
                                  <w:lang w:val="de-DE"/>
                                </w:rPr>
                                <w:t>мг</w:t>
                              </w:r>
                              <w:r w:rsidRPr="003E0CE8">
                                <w:rPr>
                                  <w:rFonts w:ascii="Arial" w:hAnsi="Arial" w:cs="Arial"/>
                                  <w:color w:val="000000"/>
                                  <w:szCs w:val="36"/>
                                  <w:lang w:val="de-DE"/>
                                </w:rPr>
                                <w:t>/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Cs w:val="36"/>
                                  <w:lang w:val="de-DE"/>
                                </w:rPr>
                                <w:t>м</w:t>
                              </w:r>
                              <w:r w:rsidRPr="003E0CE8">
                                <w:rPr>
                                  <w:rFonts w:ascii="Arial" w:hAnsi="Arial" w:cs="Arial"/>
                                  <w:color w:val="000000"/>
                                  <w:szCs w:val="36"/>
                                  <w:vertAlign w:val="superscript"/>
                                  <w:lang w:val="de-DE"/>
                                </w:rPr>
                                <w:t>2</w:t>
                              </w:r>
                              <w:r w:rsidRPr="003E0CE8">
                                <w:rPr>
                                  <w:rFonts w:ascii="Arial" w:hAnsi="Arial" w:cs="Arial"/>
                                  <w:color w:val="000000"/>
                                  <w:szCs w:val="36"/>
                                  <w:lang w:val="de-DE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62611" tIns="31305" rIns="62611" bIns="31305" anchor="t" anchorCtr="0" upright="1">
                          <a:noAutofit/>
                        </wps:bodyPr>
                      </wps:wsp>
                      <wps:wsp>
                        <wps:cNvPr id="235" name="Rectangle 468"/>
                        <wps:cNvSpPr>
                          <a:spLocks noChangeArrowheads="1"/>
                        </wps:cNvSpPr>
                        <wps:spPr bwMode="auto">
                          <a:xfrm>
                            <a:off x="1173" y="4238"/>
                            <a:ext cx="4079" cy="3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34FFE" w:rsidRPr="003E0CE8" w:rsidRDefault="00034FFE" w:rsidP="00E022E1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Arial" w:hAnsi="Arial" w:cs="Arial"/>
                                  <w:color w:val="000000"/>
                                  <w:szCs w:val="36"/>
                                  <w:lang w:val="de-DE"/>
                                </w:rPr>
                              </w:pPr>
                              <w:r w:rsidRPr="003E0CE8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Cs w:val="36"/>
                                  <w:lang w:val="de-DE"/>
                                </w:rPr>
                                <w:t>L-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Cs w:val="36"/>
                                  <w:lang w:val="de-DE"/>
                                </w:rPr>
                                <w:t>АСП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Cs w:val="36"/>
                                  <w:vertAlign w:val="subscript"/>
                                  <w:lang w:val="de-D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Cs w:val="36"/>
                                  <w:lang w:val="de-DE"/>
                                </w:rPr>
                                <w:t>в/в</w:t>
                              </w:r>
                              <w:r w:rsidRPr="003E0CE8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6"/>
                                  <w:lang w:val="de-DE"/>
                                </w:rPr>
                                <w:t xml:space="preserve"> (1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6"/>
                                  <w:lang w:val="de-DE"/>
                                </w:rPr>
                                <w:t>ч</w:t>
                              </w:r>
                              <w:r w:rsidRPr="003E0CE8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6"/>
                                  <w:lang w:val="de-DE"/>
                                </w:rPr>
                                <w:t>)</w:t>
                              </w:r>
                              <w:r w:rsidRPr="003E0CE8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Cs w:val="36"/>
                                  <w:lang w:val="de-DE"/>
                                </w:rPr>
                                <w:tab/>
                              </w:r>
                              <w:r w:rsidRPr="003E0CE8">
                                <w:rPr>
                                  <w:rFonts w:ascii="Arial" w:hAnsi="Arial" w:cs="Arial"/>
                                  <w:color w:val="000000"/>
                                  <w:szCs w:val="36"/>
                                  <w:lang w:val="de-DE"/>
                                </w:rPr>
                                <w:t xml:space="preserve">10,000 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Cs w:val="36"/>
                                  <w:lang w:val="de-DE"/>
                                </w:rPr>
                                <w:t>Ед</w:t>
                              </w:r>
                              <w:r w:rsidRPr="003E0CE8">
                                <w:rPr>
                                  <w:rFonts w:ascii="Arial" w:hAnsi="Arial" w:cs="Arial"/>
                                  <w:color w:val="000000"/>
                                  <w:szCs w:val="36"/>
                                  <w:lang w:val="de-DE"/>
                                </w:rPr>
                                <w:t>/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Cs w:val="36"/>
                                  <w:lang w:val="de-DE"/>
                                </w:rPr>
                                <w:t>м</w:t>
                              </w:r>
                              <w:r w:rsidRPr="003E0CE8">
                                <w:rPr>
                                  <w:rFonts w:ascii="Arial" w:hAnsi="Arial" w:cs="Arial"/>
                                  <w:color w:val="000000"/>
                                  <w:szCs w:val="36"/>
                                  <w:vertAlign w:val="superscript"/>
                                  <w:lang w:val="de-DE"/>
                                </w:rPr>
                                <w:t>2</w:t>
                              </w:r>
                              <w:r w:rsidRPr="003E0CE8">
                                <w:rPr>
                                  <w:rFonts w:ascii="Arial" w:hAnsi="Arial" w:cs="Arial"/>
                                  <w:color w:val="000000"/>
                                  <w:szCs w:val="36"/>
                                  <w:lang w:val="de-DE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62611" tIns="31305" rIns="62611" bIns="31305" anchor="t" anchorCtr="0" upright="1">
                          <a:noAutofit/>
                        </wps:bodyPr>
                      </wps:wsp>
                      <wps:wsp>
                        <wps:cNvPr id="236" name="Rectangle 469"/>
                        <wps:cNvSpPr>
                          <a:spLocks noChangeArrowheads="1"/>
                        </wps:cNvSpPr>
                        <wps:spPr bwMode="auto">
                          <a:xfrm>
                            <a:off x="1173" y="5268"/>
                            <a:ext cx="4932" cy="3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34FFE" w:rsidRPr="003E0CE8" w:rsidRDefault="00034FFE" w:rsidP="00E022E1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Arial" w:hAnsi="Arial" w:cs="Arial"/>
                                  <w:color w:val="000000"/>
                                  <w:szCs w:val="36"/>
                                  <w:lang w:val="de-D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Cs w:val="36"/>
                                  <w:lang w:val="de-DE"/>
                                </w:rPr>
                                <w:t>Цит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Cs w:val="36"/>
                                </w:rPr>
                                <w:t>озин арабинозид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Cs w:val="36"/>
                                  <w:lang w:val="de-DE"/>
                                </w:rPr>
                                <w:tab/>
                                <w:t>в/в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Cs w:val="36"/>
                                  <w:lang w:val="de-DE"/>
                                </w:rPr>
                                <w:tab/>
                                <w:t xml:space="preserve"> </w:t>
                              </w:r>
                              <w:r w:rsidRPr="003E0CE8">
                                <w:rPr>
                                  <w:rFonts w:ascii="Arial" w:hAnsi="Arial" w:cs="Arial"/>
                                  <w:color w:val="000000"/>
                                  <w:szCs w:val="36"/>
                                  <w:lang w:val="de-DE"/>
                                </w:rPr>
                                <w:t xml:space="preserve">75 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Cs w:val="36"/>
                                  <w:lang w:val="de-DE"/>
                                </w:rPr>
                                <w:t>мг</w:t>
                              </w:r>
                              <w:r w:rsidRPr="003E0CE8">
                                <w:rPr>
                                  <w:rFonts w:ascii="Arial" w:hAnsi="Arial" w:cs="Arial"/>
                                  <w:color w:val="000000"/>
                                  <w:szCs w:val="36"/>
                                  <w:lang w:val="de-DE"/>
                                </w:rPr>
                                <w:t>/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Cs w:val="36"/>
                                  <w:lang w:val="de-DE"/>
                                </w:rPr>
                                <w:t>м</w:t>
                              </w:r>
                              <w:r w:rsidRPr="003E0CE8">
                                <w:rPr>
                                  <w:rFonts w:ascii="Arial" w:hAnsi="Arial" w:cs="Arial"/>
                                  <w:color w:val="000000"/>
                                  <w:szCs w:val="36"/>
                                  <w:vertAlign w:val="superscript"/>
                                  <w:lang w:val="de-DE"/>
                                </w:rPr>
                                <w:t>2</w:t>
                              </w:r>
                              <w:r w:rsidRPr="003E0CE8">
                                <w:rPr>
                                  <w:rFonts w:ascii="Arial" w:hAnsi="Arial" w:cs="Arial"/>
                                  <w:color w:val="000000"/>
                                  <w:szCs w:val="36"/>
                                  <w:lang w:val="de-DE"/>
                                </w:rPr>
                                <w:t>/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Cs w:val="36"/>
                                  <w:lang w:val="de-DE"/>
                                </w:rPr>
                                <w:t>д</w:t>
                              </w:r>
                              <w:r w:rsidRPr="003E0CE8">
                                <w:rPr>
                                  <w:rFonts w:ascii="Arial" w:hAnsi="Arial" w:cs="Arial"/>
                                  <w:color w:val="000000"/>
                                  <w:szCs w:val="36"/>
                                  <w:lang w:val="de-DE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62611" tIns="31305" rIns="62611" bIns="31305" anchor="t" anchorCtr="0" upright="1">
                          <a:noAutofit/>
                        </wps:bodyPr>
                      </wps:wsp>
                      <wps:wsp>
                        <wps:cNvPr id="237" name="Line 470"/>
                        <wps:cNvCnPr/>
                        <wps:spPr bwMode="auto">
                          <a:xfrm flipV="1">
                            <a:off x="6495" y="6971"/>
                            <a:ext cx="0" cy="7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38" name="Line 471"/>
                        <wps:cNvCnPr/>
                        <wps:spPr bwMode="auto">
                          <a:xfrm flipV="1">
                            <a:off x="7129" y="6889"/>
                            <a:ext cx="0" cy="154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39" name="Line 472"/>
                        <wps:cNvCnPr/>
                        <wps:spPr bwMode="auto">
                          <a:xfrm flipV="1">
                            <a:off x="9566" y="6889"/>
                            <a:ext cx="0" cy="236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40" name="Line 473"/>
                        <wps:cNvCnPr/>
                        <wps:spPr bwMode="auto">
                          <a:xfrm flipV="1">
                            <a:off x="9641" y="6971"/>
                            <a:ext cx="0" cy="7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41" name="Line 474"/>
                        <wps:cNvCnPr/>
                        <wps:spPr bwMode="auto">
                          <a:xfrm flipV="1">
                            <a:off x="9884" y="6972"/>
                            <a:ext cx="0" cy="7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42" name="Line 475"/>
                        <wps:cNvCnPr/>
                        <wps:spPr bwMode="auto">
                          <a:xfrm flipV="1">
                            <a:off x="10033" y="6971"/>
                            <a:ext cx="0" cy="7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43" name="Line 476"/>
                        <wps:cNvCnPr/>
                        <wps:spPr bwMode="auto">
                          <a:xfrm flipV="1">
                            <a:off x="10112" y="6889"/>
                            <a:ext cx="0" cy="236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44" name="Line 477"/>
                        <wps:cNvCnPr/>
                        <wps:spPr bwMode="auto">
                          <a:xfrm flipV="1">
                            <a:off x="10189" y="6971"/>
                            <a:ext cx="0" cy="7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45" name="Line 478"/>
                        <wps:cNvCnPr/>
                        <wps:spPr bwMode="auto">
                          <a:xfrm flipV="1">
                            <a:off x="9724" y="6972"/>
                            <a:ext cx="0" cy="7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46" name="Line 479"/>
                        <wps:cNvCnPr/>
                        <wps:spPr bwMode="auto">
                          <a:xfrm flipV="1">
                            <a:off x="9804" y="6972"/>
                            <a:ext cx="0" cy="7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47" name="Line 480"/>
                        <wps:cNvCnPr/>
                        <wps:spPr bwMode="auto">
                          <a:xfrm flipV="1">
                            <a:off x="9960" y="6972"/>
                            <a:ext cx="0" cy="7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48" name="Line 481"/>
                        <wps:cNvCnPr/>
                        <wps:spPr bwMode="auto">
                          <a:xfrm flipV="1">
                            <a:off x="10266" y="6972"/>
                            <a:ext cx="0" cy="7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49" name="Line 482"/>
                        <wps:cNvCnPr/>
                        <wps:spPr bwMode="auto">
                          <a:xfrm flipV="1">
                            <a:off x="10342" y="6972"/>
                            <a:ext cx="0" cy="7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50" name="Line 483"/>
                        <wps:cNvCnPr/>
                        <wps:spPr bwMode="auto">
                          <a:xfrm flipV="1">
                            <a:off x="10418" y="6972"/>
                            <a:ext cx="0" cy="7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51" name="Line 484"/>
                        <wps:cNvCnPr/>
                        <wps:spPr bwMode="auto">
                          <a:xfrm flipV="1">
                            <a:off x="10496" y="6972"/>
                            <a:ext cx="0" cy="7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52" name="Line 485"/>
                        <wps:cNvCnPr/>
                        <wps:spPr bwMode="auto">
                          <a:xfrm>
                            <a:off x="6258" y="4251"/>
                            <a:ext cx="0" cy="318"/>
                          </a:xfrm>
                          <a:prstGeom prst="line">
                            <a:avLst/>
                          </a:prstGeom>
                          <a:noFill/>
                          <a:ln w="508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53" name="Rectangle 486"/>
                        <wps:cNvSpPr>
                          <a:spLocks noChangeArrowheads="1"/>
                        </wps:cNvSpPr>
                        <wps:spPr bwMode="auto">
                          <a:xfrm>
                            <a:off x="9901" y="7252"/>
                            <a:ext cx="388" cy="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34FFE" w:rsidRPr="003E0CE8" w:rsidRDefault="00034FFE" w:rsidP="00E022E1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b/>
                                  <w:bCs/>
                                  <w:color w:val="000000"/>
                                  <w:sz w:val="19"/>
                                  <w:szCs w:val="28"/>
                                  <w:lang w:val="de-DE"/>
                                </w:rPr>
                              </w:pPr>
                              <w:r w:rsidRPr="003E0CE8">
                                <w:rPr>
                                  <w:b/>
                                  <w:bCs/>
                                  <w:color w:val="000000"/>
                                  <w:sz w:val="19"/>
                                  <w:szCs w:val="28"/>
                                  <w:lang w:val="de-DE"/>
                                </w:rPr>
                                <w:t>57</w:t>
                              </w:r>
                            </w:p>
                          </w:txbxContent>
                        </wps:txbx>
                        <wps:bodyPr rot="0" vert="horz" wrap="square" lIns="62611" tIns="31305" rIns="62611" bIns="31305" anchor="t" anchorCtr="0" upright="1">
                          <a:noAutofit/>
                        </wps:bodyPr>
                      </wps:wsp>
                      <wps:wsp>
                        <wps:cNvPr id="254" name="Rectangle 487"/>
                        <wps:cNvSpPr>
                          <a:spLocks noChangeArrowheads="1"/>
                        </wps:cNvSpPr>
                        <wps:spPr bwMode="auto">
                          <a:xfrm>
                            <a:off x="10399" y="7252"/>
                            <a:ext cx="388" cy="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34FFE" w:rsidRPr="003E0CE8" w:rsidRDefault="00034FFE" w:rsidP="00E022E1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b/>
                                  <w:bCs/>
                                  <w:color w:val="000000"/>
                                  <w:sz w:val="19"/>
                                  <w:szCs w:val="28"/>
                                  <w:lang w:val="de-DE"/>
                                </w:rPr>
                              </w:pPr>
                              <w:r w:rsidRPr="003E0CE8">
                                <w:rPr>
                                  <w:b/>
                                  <w:bCs/>
                                  <w:color w:val="000000"/>
                                  <w:sz w:val="19"/>
                                  <w:szCs w:val="28"/>
                                  <w:lang w:val="de-DE"/>
                                </w:rPr>
                                <w:t>63</w:t>
                              </w:r>
                            </w:p>
                          </w:txbxContent>
                        </wps:txbx>
                        <wps:bodyPr rot="0" vert="horz" wrap="square" lIns="62611" tIns="31305" rIns="62611" bIns="31305" anchor="t" anchorCtr="0" upright="1">
                          <a:noAutofit/>
                        </wps:bodyPr>
                      </wps:wsp>
                      <wps:wsp>
                        <wps:cNvPr id="255" name="Line 488"/>
                        <wps:cNvCnPr/>
                        <wps:spPr bwMode="auto">
                          <a:xfrm>
                            <a:off x="7381" y="2710"/>
                            <a:ext cx="858" cy="236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56" name="Rectangle 489"/>
                        <wps:cNvSpPr>
                          <a:spLocks noChangeArrowheads="1"/>
                        </wps:cNvSpPr>
                        <wps:spPr bwMode="auto">
                          <a:xfrm>
                            <a:off x="1148" y="6162"/>
                            <a:ext cx="4201" cy="408"/>
                          </a:xfrm>
                          <a:prstGeom prst="rect">
                            <a:avLst/>
                          </a:prstGeom>
                          <a:solidFill>
                            <a:srgbClr val="99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034FFE" w:rsidRPr="004E5315" w:rsidRDefault="00034FFE" w:rsidP="00E022E1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Arial" w:hAnsi="Arial" w:cs="Arial"/>
                                  <w:color w:val="000000"/>
                                  <w:szCs w:val="36"/>
                                </w:rPr>
                              </w:pPr>
                              <w:r w:rsidRPr="004E5315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Cs w:val="36"/>
                                </w:rPr>
                                <w:t xml:space="preserve">Иматиниб </w:t>
                              </w:r>
                              <w:r w:rsidRPr="004E5315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</w:rPr>
                                <w:t>внутрь</w:t>
                              </w:r>
                              <w:r w:rsidRPr="004E5315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Cs w:val="36"/>
                                </w:rPr>
                                <w:t xml:space="preserve"> </w:t>
                              </w:r>
                              <w:r w:rsidRPr="004E5315">
                                <w:rPr>
                                  <w:rFonts w:ascii="Arial" w:hAnsi="Arial" w:cs="Arial"/>
                                  <w:color w:val="000000"/>
                                  <w:szCs w:val="36"/>
                                </w:rPr>
                                <w:t>300 мг/м</w:t>
                              </w:r>
                              <w:r w:rsidRPr="004E5315">
                                <w:rPr>
                                  <w:rFonts w:ascii="Arial" w:hAnsi="Arial" w:cs="Arial"/>
                                  <w:color w:val="000000"/>
                                  <w:szCs w:val="36"/>
                                  <w:vertAlign w:val="superscript"/>
                                </w:rPr>
                                <w:t>2</w:t>
                              </w:r>
                              <w:r w:rsidRPr="004E5315">
                                <w:rPr>
                                  <w:rFonts w:ascii="Arial" w:hAnsi="Arial" w:cs="Arial"/>
                                  <w:color w:val="000000"/>
                                  <w:szCs w:val="36"/>
                                </w:rPr>
                                <w:t xml:space="preserve">/д </w:t>
                              </w:r>
                              <w:r w:rsidRPr="004E5315"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(д 1-63)</w:t>
                              </w:r>
                            </w:p>
                          </w:txbxContent>
                        </wps:txbx>
                        <wps:bodyPr rot="0" vert="horz" wrap="square" lIns="62611" tIns="31305" rIns="62611" bIns="31305" anchor="t" anchorCtr="0" upright="1">
                          <a:noAutofit/>
                        </wps:bodyPr>
                      </wps:wsp>
                      <wps:wsp>
                        <wps:cNvPr id="257" name="Rectangle 490"/>
                        <wps:cNvSpPr>
                          <a:spLocks noChangeArrowheads="1"/>
                        </wps:cNvSpPr>
                        <wps:spPr bwMode="auto">
                          <a:xfrm>
                            <a:off x="5713" y="6201"/>
                            <a:ext cx="4868" cy="327"/>
                          </a:xfrm>
                          <a:prstGeom prst="rect">
                            <a:avLst/>
                          </a:prstGeom>
                          <a:solidFill>
                            <a:srgbClr val="99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58" name="Line 491"/>
                        <wps:cNvCnPr/>
                        <wps:spPr bwMode="auto">
                          <a:xfrm>
                            <a:off x="8622" y="5314"/>
                            <a:ext cx="0" cy="237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59" name="Line 492"/>
                        <wps:cNvCnPr/>
                        <wps:spPr bwMode="auto">
                          <a:xfrm>
                            <a:off x="8701" y="5314"/>
                            <a:ext cx="0" cy="237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60" name="Line 493"/>
                        <wps:cNvCnPr/>
                        <wps:spPr bwMode="auto">
                          <a:xfrm>
                            <a:off x="8779" y="5314"/>
                            <a:ext cx="0" cy="237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61" name="Line 494"/>
                        <wps:cNvCnPr/>
                        <wps:spPr bwMode="auto">
                          <a:xfrm>
                            <a:off x="8857" y="5314"/>
                            <a:ext cx="0" cy="237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62" name="Line 495"/>
                        <wps:cNvCnPr/>
                        <wps:spPr bwMode="auto">
                          <a:xfrm>
                            <a:off x="9174" y="5314"/>
                            <a:ext cx="0" cy="237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63" name="Line 496"/>
                        <wps:cNvCnPr/>
                        <wps:spPr bwMode="auto">
                          <a:xfrm>
                            <a:off x="9251" y="5314"/>
                            <a:ext cx="0" cy="237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64" name="Line 497"/>
                        <wps:cNvCnPr/>
                        <wps:spPr bwMode="auto">
                          <a:xfrm>
                            <a:off x="9332" y="5314"/>
                            <a:ext cx="0" cy="237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65" name="Line 498"/>
                        <wps:cNvCnPr/>
                        <wps:spPr bwMode="auto">
                          <a:xfrm>
                            <a:off x="9410" y="5314"/>
                            <a:ext cx="0" cy="237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66" name="Rectangle 499"/>
                        <wps:cNvSpPr>
                          <a:spLocks noChangeArrowheads="1"/>
                        </wps:cNvSpPr>
                        <wps:spPr bwMode="auto">
                          <a:xfrm>
                            <a:off x="8468" y="5673"/>
                            <a:ext cx="1070" cy="328"/>
                          </a:xfrm>
                          <a:prstGeom prst="rect">
                            <a:avLst/>
                          </a:prstGeom>
                          <a:solidFill>
                            <a:srgbClr val="FFFFCC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67" name="Rectangle 500"/>
                        <wps:cNvSpPr>
                          <a:spLocks noChangeArrowheads="1"/>
                        </wps:cNvSpPr>
                        <wps:spPr bwMode="auto">
                          <a:xfrm>
                            <a:off x="1175" y="5726"/>
                            <a:ext cx="3902" cy="3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CC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34FFE" w:rsidRPr="003E0CE8" w:rsidRDefault="00034FFE" w:rsidP="00E022E1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Arial" w:hAnsi="Arial" w:cs="Arial"/>
                                  <w:color w:val="000000"/>
                                  <w:szCs w:val="36"/>
                                  <w:lang w:val="de-D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Cs w:val="36"/>
                                  <w:lang w:val="de-DE"/>
                                </w:rPr>
                                <w:t>ТГ</w:t>
                              </w:r>
                              <w:r w:rsidRPr="003E0CE8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Cs w:val="36"/>
                                  <w:lang w:val="de-DE"/>
                                </w:rPr>
                                <w:tab/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Cs w:val="36"/>
                                  <w:lang w:val="de-DE"/>
                                </w:rPr>
                                <w:t xml:space="preserve">внутрь </w:t>
                              </w:r>
                              <w:r w:rsidRPr="003E0CE8">
                                <w:rPr>
                                  <w:rFonts w:ascii="Arial" w:hAnsi="Arial" w:cs="Arial"/>
                                  <w:color w:val="000000"/>
                                  <w:szCs w:val="36"/>
                                  <w:lang w:val="de-DE"/>
                                </w:rPr>
                                <w:t xml:space="preserve">(14 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Cs w:val="36"/>
                                  <w:lang w:val="de-DE"/>
                                </w:rPr>
                                <w:t>д</w:t>
                              </w:r>
                              <w:r w:rsidRPr="003E0CE8">
                                <w:rPr>
                                  <w:rFonts w:ascii="Arial" w:hAnsi="Arial" w:cs="Arial"/>
                                  <w:color w:val="000000"/>
                                  <w:szCs w:val="36"/>
                                  <w:lang w:val="de-DE"/>
                                </w:rPr>
                                <w:t xml:space="preserve">) 60 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Cs w:val="36"/>
                                  <w:lang w:val="de-DE"/>
                                </w:rPr>
                                <w:t>мг</w:t>
                              </w:r>
                              <w:r w:rsidRPr="003E0CE8">
                                <w:rPr>
                                  <w:rFonts w:ascii="Arial" w:hAnsi="Arial" w:cs="Arial"/>
                                  <w:color w:val="000000"/>
                                  <w:szCs w:val="36"/>
                                  <w:lang w:val="de-DE"/>
                                </w:rPr>
                                <w:t>/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Cs w:val="36"/>
                                  <w:lang w:val="de-DE"/>
                                </w:rPr>
                                <w:t>м</w:t>
                              </w:r>
                              <w:r w:rsidRPr="003E0CE8">
                                <w:rPr>
                                  <w:rFonts w:ascii="Arial" w:hAnsi="Arial" w:cs="Arial"/>
                                  <w:color w:val="000000"/>
                                  <w:szCs w:val="36"/>
                                  <w:vertAlign w:val="superscript"/>
                                  <w:lang w:val="de-DE"/>
                                </w:rPr>
                                <w:t>2</w:t>
                              </w:r>
                              <w:r w:rsidRPr="003E0CE8">
                                <w:rPr>
                                  <w:rFonts w:ascii="Arial" w:hAnsi="Arial" w:cs="Arial"/>
                                  <w:color w:val="000000"/>
                                  <w:szCs w:val="36"/>
                                  <w:lang w:val="de-DE"/>
                                </w:rPr>
                                <w:t>/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Cs w:val="36"/>
                                  <w:lang w:val="de-DE"/>
                                </w:rPr>
                                <w:t>д</w:t>
                              </w:r>
                            </w:p>
                          </w:txbxContent>
                        </wps:txbx>
                        <wps:bodyPr rot="0" vert="horz" wrap="square" lIns="62611" tIns="31305" rIns="62611" bIns="31305" anchor="t" anchorCtr="0" upright="1">
                          <a:noAutofit/>
                        </wps:bodyPr>
                      </wps:wsp>
                      <wps:wsp>
                        <wps:cNvPr id="268" name="Line 501"/>
                        <wps:cNvCnPr/>
                        <wps:spPr bwMode="auto">
                          <a:xfrm flipV="1">
                            <a:off x="7281" y="6975"/>
                            <a:ext cx="0" cy="74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69" name="Line 502"/>
                        <wps:cNvCnPr/>
                        <wps:spPr bwMode="auto">
                          <a:xfrm flipV="1">
                            <a:off x="7513" y="6975"/>
                            <a:ext cx="0" cy="74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70" name="Line 503"/>
                        <wps:cNvCnPr/>
                        <wps:spPr bwMode="auto">
                          <a:xfrm flipV="1">
                            <a:off x="7751" y="6979"/>
                            <a:ext cx="0" cy="73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71" name="Line 504"/>
                        <wps:cNvCnPr/>
                        <wps:spPr bwMode="auto">
                          <a:xfrm flipV="1">
                            <a:off x="7987" y="6975"/>
                            <a:ext cx="0" cy="74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72" name="Line 505"/>
                        <wps:cNvCnPr/>
                        <wps:spPr bwMode="auto">
                          <a:xfrm flipV="1">
                            <a:off x="8223" y="6975"/>
                            <a:ext cx="0" cy="74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73" name="Line 506"/>
                        <wps:cNvCnPr/>
                        <wps:spPr bwMode="auto">
                          <a:xfrm flipV="1">
                            <a:off x="8622" y="6889"/>
                            <a:ext cx="0" cy="154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74" name="Line 507"/>
                        <wps:cNvCnPr/>
                        <wps:spPr bwMode="auto">
                          <a:xfrm flipV="1">
                            <a:off x="8701" y="6889"/>
                            <a:ext cx="0" cy="154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75" name="Line 508"/>
                        <wps:cNvCnPr/>
                        <wps:spPr bwMode="auto">
                          <a:xfrm flipV="1">
                            <a:off x="8779" y="6889"/>
                            <a:ext cx="0" cy="154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76" name="Line 509"/>
                        <wps:cNvCnPr/>
                        <wps:spPr bwMode="auto">
                          <a:xfrm flipV="1">
                            <a:off x="8857" y="6889"/>
                            <a:ext cx="0" cy="154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77" name="Line 510"/>
                        <wps:cNvCnPr/>
                        <wps:spPr bwMode="auto">
                          <a:xfrm flipV="1">
                            <a:off x="9171" y="6889"/>
                            <a:ext cx="0" cy="154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78" name="Line 511"/>
                        <wps:cNvCnPr/>
                        <wps:spPr bwMode="auto">
                          <a:xfrm flipV="1">
                            <a:off x="9330" y="6889"/>
                            <a:ext cx="0" cy="154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79" name="Line 512"/>
                        <wps:cNvCnPr/>
                        <wps:spPr bwMode="auto">
                          <a:xfrm flipV="1">
                            <a:off x="9408" y="6889"/>
                            <a:ext cx="0" cy="154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80" name="Line 513"/>
                        <wps:cNvCnPr/>
                        <wps:spPr bwMode="auto">
                          <a:xfrm flipV="1">
                            <a:off x="9249" y="6889"/>
                            <a:ext cx="0" cy="154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81" name="Oval 514"/>
                        <wps:cNvSpPr>
                          <a:spLocks noChangeArrowheads="1"/>
                        </wps:cNvSpPr>
                        <wps:spPr bwMode="auto">
                          <a:xfrm>
                            <a:off x="5633" y="6648"/>
                            <a:ext cx="170" cy="167"/>
                          </a:xfrm>
                          <a:prstGeom prst="ellipse">
                            <a:avLst/>
                          </a:prstGeom>
                          <a:solidFill>
                            <a:srgbClr val="FF0033"/>
                          </a:solidFill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>
                                      <a:alpha val="74997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82" name="Rectangle 515"/>
                        <wps:cNvSpPr>
                          <a:spLocks noChangeArrowheads="1"/>
                        </wps:cNvSpPr>
                        <wps:spPr bwMode="auto">
                          <a:xfrm rot="16200000" flipH="1">
                            <a:off x="5118" y="5934"/>
                            <a:ext cx="1209" cy="2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CC99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34FFE" w:rsidRPr="003E0CE8" w:rsidRDefault="00034FFE" w:rsidP="00E022E1"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lang w:val="de-D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lang w:val="de-DE"/>
                                </w:rPr>
                                <w:t>КМП/МРБ</w:t>
                              </w:r>
                            </w:p>
                          </w:txbxContent>
                        </wps:txbx>
                        <wps:bodyPr rot="0" vert="vert270" wrap="square" lIns="61531" tIns="30226" rIns="61531" bIns="30226" anchor="t" anchorCtr="0" upright="1">
                          <a:noAutofit/>
                        </wps:bodyPr>
                      </wps:wsp>
                      <wps:wsp>
                        <wps:cNvPr id="283" name="Line 516"/>
                        <wps:cNvCnPr/>
                        <wps:spPr bwMode="auto">
                          <a:xfrm flipV="1">
                            <a:off x="5648" y="7007"/>
                            <a:ext cx="4850" cy="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Группа 172" o:spid="_x0000_s1459" style="width:481.95pt;height:243.5pt;mso-position-horizontal-relative:char;mso-position-vertical-relative:line" coordorigin="1148,2687" coordsize="9639,4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">
                <o:lock v:ext="edit" aspectratio="t"/>
                <v:rect id="AutoShape 406" o:spid="_x0000_s1460" style="position:absolute;left:1148;top:2687;width:9639;height:48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Z2GMMA&#10;AADcAAAADwAAAGRycy9kb3ducmV2LnhtbERPTWvCQBC9F/wPywheRDdaqJK6ighikIIYrechO01C&#10;s7Mxuybpv+8WhN7m8T5ntelNJVpqXGlZwWwagSDOrC45V3C97CdLEM4ja6wsk4IfcrBZD15WGGvb&#10;8Zna1OcihLCLUUHhfR1L6bKCDLqprYkD92Ubgz7AJpe6wS6Em0rOo+hNGiw5NBRY066g7Dt9GAVd&#10;dmpvl4+DPI1vieV7ct+ln0elRsN++w7CU+//xU93osP8xSv8PRMukO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Z2GMMAAADcAAAADwAAAAAAAAAAAAAAAACYAgAAZHJzL2Rv&#10;d25yZXYueG1sUEsFBgAAAAAEAAQA9QAAAIgDAAAAAA==&#10;" filled="f" stroked="f">
                  <o:lock v:ext="edit" aspectratio="t" text="t"/>
                </v:rect>
                <v:line id="Line 407" o:spid="_x0000_s1461" style="position:absolute;visibility:visible;mso-wrap-style:square" from="5706,6892" to="5706,72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ptsBcMAAADcAAAADwAAAGRycy9kb3ducmV2LnhtbERPTWvCQBC9F/oflhG81Y1Wq0ZXKUHB&#10;i2BVEG9DdkyC2dk0uzHpv+8Khd7m8T5nue5MKR5Uu8KyguEgAkGcWl1wpuB82r7NQDiPrLG0TAp+&#10;yMF69fqyxFjblr/ocfSZCCHsYlSQe1/FUro0J4NuYCviwN1sbdAHWGdS19iGcFPKURR9SIMFh4Yc&#10;K0pySu/Hxiho9vvLezfidpIckmy+s9+ba4NK9Xvd5wKEp87/i//cOx3mT8fwfCZcIF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KbbAXDAAAA3AAAAA8AAAAAAAAAAAAA&#10;AAAAoQIAAGRycy9kb3ducmV2LnhtbFBLBQYAAAAABAAEAPkAAACRAwAAAAA=&#10;" strokeweight="2pt">
                  <v:stroke startarrowwidth="narrow" startarrowlength="short" endarrowwidth="narrow" endarrowlength="short"/>
                  <v:shadow opacity="49150f"/>
                </v:line>
                <v:rect id="Rectangle 408" o:spid="_x0000_s1462" style="position:absolute;left:5727;top:2707;width:1648;height:24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GjzcMA&#10;AADcAAAADwAAAGRycy9kb3ducmV2LnhtbERPTWvCQBC9C/0PyxR6000FbYmuUkRBvFijRI/T7DRJ&#10;m50Nu9sY/323IPQ2j/c582VvGtGR87VlBc+jBARxYXXNpYLTcTN8BeEDssbGMim4kYfl4mEwx1Tb&#10;Kx+oy0IpYgj7FBVUIbSplL6oyKAf2ZY4cp/WGQwRulJqh9cYbho5TpKpNFhzbKiwpVVFxXf2YxTw&#10;+ujerf86ZLtu786XdV5/rHKlnh77txmIQH34F9/dWx3nv0zg75l4gVz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HGjzcMAAADcAAAADwAAAAAAAAAAAAAAAACYAgAAZHJzL2Rv&#10;d25yZXYueG1sUEsFBgAAAAAEAAQA9QAAAIgDAAAAAA==&#10;" filled="f" fillcolor="black" strokeweight="1pt">
                  <v:shadow opacity="49150f"/>
                </v:rect>
                <v:line id="Line 409" o:spid="_x0000_s1463" style="position:absolute;visibility:visible;mso-wrap-style:square" from="6258,3272" to="6258,35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QVX6cMAAADcAAAADwAAAGRycy9kb3ducmV2LnhtbERPTWvCQBC9F/wPyxS86aaKVqObIKGC&#10;F6FaQbwN2WkSmp1NsxuT/vtuQehtHu9ztulganGn1lWWFbxMIxDEudUVFwouH/vJCoTzyBpry6Tg&#10;hxykyehpi7G2PZ/ofvaFCCHsYlRQet/EUrq8JINuahviwH3a1qAPsC2kbrEP4aaWsyhaSoMVh4YS&#10;G8pKyr/OnVHQHY/X+TDjfpG9Z8X6YL/fbh0qNX4edhsQngb/L364DzrMf13C3zPhApn8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0FV+nDAAAA3AAAAA8AAAAAAAAAAAAA&#10;AAAAoQIAAGRycy9kb3ducmV2LnhtbFBLBQYAAAAABAAEAPkAAACRAwAAAAA=&#10;" strokeweight="2pt">
                  <v:stroke startarrowwidth="narrow" startarrowlength="short" endarrowwidth="narrow" endarrowlength="short"/>
                  <v:shadow opacity="49150f"/>
                </v:line>
                <v:line id="Line 410" o:spid="_x0000_s1464" style="position:absolute;flip:y;visibility:visible;mso-wrap-style:square" from="5777,6971" to="5777,70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+ZrYMEAAADcAAAADwAAAGRycy9kb3ducmV2LnhtbERPTWvCQBC9F/oflil4q7v1oCW6BqNI&#10;9VCqid6H7JiEZmdDdqvx37uFQm/zeJ+zSAfbiiv1vnGs4W2sQBCXzjRcaTgV29d3ED4gG2wdk4Y7&#10;eUiXz08LTIy78ZGueahEDGGfoIY6hC6R0pc1WfRj1xFH7uJ6iyHCvpKmx1sMt62cKDWVFhuODTV2&#10;tK6p/M5/rIawKc58KJTPc/VVfH6YbG9dpvXoZVjNQQQawr/4z70zcf5sBr/PxAvk8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L5mtgwQAAANwAAAAPAAAAAAAAAAAAAAAA&#10;AKECAABkcnMvZG93bnJldi54bWxQSwUGAAAAAAQABAD5AAAAjwMAAAAA&#10;" strokeweight="1pt">
                  <v:stroke startarrowwidth="narrow" startarrowlength="short" endarrowwidth="narrow" endarrowlength="short"/>
                  <v:shadow opacity="49150f"/>
                </v:line>
                <v:line id="Line 411" o:spid="_x0000_s1465" style="position:absolute;flip:y;visibility:visible;mso-wrap-style:square" from="5858,6971" to="5858,70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nn/EsQAAADcAAAADwAAAGRycy9kb3ducmV2LnhtbESPQW/CMAyF75P2HyJP4jYSOLCpEBBs&#10;QmyHadDC3WpMW9E4VROg+/fzYdJutt7ze58Xq8G36kZ9bAJbmIwNKOIyuIYrC8di+/wKKiZkh21g&#10;svBDEVbLx4cFZi7c+UC3PFVKQjhmaKFOqcu0jmVNHuM4dMSinUPvMcnaV9r1eJdw3+qpMTPtsWFp&#10;qLGjt5rKS371FtJ7ceJ9YWKem+/ia+c2nz5srB09Des5qERD+jf/XX84wX8RWnlGJtD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6ef8SxAAAANwAAAAPAAAAAAAAAAAA&#10;AAAAAKECAABkcnMvZG93bnJldi54bWxQSwUGAAAAAAQABAD5AAAAkgMAAAAA&#10;" strokeweight="1pt">
                  <v:stroke startarrowwidth="narrow" startarrowlength="short" endarrowwidth="narrow" endarrowlength="short"/>
                  <v:shadow opacity="49150f"/>
                </v:line>
                <v:line id="Line 412" o:spid="_x0000_s1466" style="position:absolute;flip:y;visibility:visible;mso-wrap-style:square" from="5938,6971" to="5938,70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TVaicEAAADcAAAADwAAAGRycy9kb3ducmV2LnhtbERPTWvCQBC9C/6HZYTe6q4eWo2uopbS&#10;9iBqovchOybB7GzIbjX+e7dQ8DaP9znzZWdrcaXWV441jIYKBHHuTMWFhmP2+ToB4QOywdoxabiT&#10;h+Wi35tjYtyND3RNQyFiCPsENZQhNImUPi/Joh+6hjhyZ9daDBG2hTQt3mK4reVYqTdpseLYUGJD&#10;m5LyS/prNYSP7MT7TPk0Vbts+2XWP9attX4ZdKsZiEBdeIr/3d8mzn+fwt8z8QK5e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VNVqJwQAAANwAAAAPAAAAAAAAAAAAAAAA&#10;AKECAABkcnMvZG93bnJldi54bWxQSwUGAAAAAAQABAD5AAAAjwMAAAAA&#10;" strokeweight="1pt">
                  <v:stroke startarrowwidth="narrow" startarrowlength="short" endarrowwidth="narrow" endarrowlength="short"/>
                  <v:shadow opacity="49150f"/>
                </v:line>
                <v:line id="Line 413" o:spid="_x0000_s1467" style="position:absolute;flip:y;visibility:visible;mso-wrap-style:square" from="6014,6971" to="6014,70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qDM8QAAADcAAAADwAAAGRycy9kb3ducmV2LnhtbESPT2/CMAzF75P4DpGRdhsJO0yoEBB/&#10;hMYO00YLd6sxbUXjVE2A7tvPh0m72XrP7/28WA2+VXfqYxPYwnRiQBGXwTVcWTgV+5cZqJiQHbaB&#10;ycIPRVgtR08LzFx48JHueaqUhHDM0EKdUpdpHcuaPMZJ6IhFu4TeY5K1r7Tr8SHhvtWvxrxpjw1L&#10;Q40dbWsqr/nNW0i74szfhYl5br6Kz3e3+fBhY+3zeFjPQSUa0r/57/rgBH8m+PKMTKC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x2oMzxAAAANwAAAAPAAAAAAAAAAAA&#10;AAAAAKECAABkcnMvZG93bnJldi54bWxQSwUGAAAAAAQABAD5AAAAkgMAAAAA&#10;" strokeweight="1pt">
                  <v:stroke startarrowwidth="narrow" startarrowlength="short" endarrowwidth="narrow" endarrowlength="short"/>
                  <v:shadow opacity="49150f"/>
                </v:line>
                <v:line id="Line 414" o:spid="_x0000_s1468" style="position:absolute;flip:y;visibility:visible;mso-wrap-style:square" from="6094,6971" to="6094,70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pYmqMIAAADcAAAADwAAAGRycy9kb3ducmV2LnhtbERPTWvCQBC9F/wPywi9Nbv2IBKzSlVK&#10;7aFYE3sfstMkNDsbstsk/nu3IPQ2j/c52XayrRio941jDYtEgSAunWm40nApXp9WIHxANtg6Jg1X&#10;8rDdzB4yTI0b+UxDHioRQ9inqKEOoUul9GVNFn3iOuLIfbveYoiwr6TpcYzhtpXPSi2lxYZjQ40d&#10;7Wsqf/JfqyEcii/+LJTPc3UqPt7M7t26ndaP8+llDSLQFP7Fd/fRxPmrBfw9Ey+Qmx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pYmqMIAAADcAAAADwAAAAAAAAAAAAAA&#10;AAChAgAAZHJzL2Rvd25yZXYueG1sUEsFBgAAAAAEAAQA+QAAAJADAAAAAA==&#10;" strokeweight="1pt">
                  <v:stroke startarrowwidth="narrow" startarrowlength="short" endarrowwidth="narrow" endarrowlength="short"/>
                  <v:shadow opacity="49150f"/>
                </v:line>
                <v:line id="Line 415" o:spid="_x0000_s1469" style="position:absolute;flip:y;visibility:visible;mso-wrap-style:square" from="6173,6971" to="6173,70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kS438IAAADcAAAADwAAAGRycy9kb3ducmV2LnhtbERPTWvCQBC9F/oflin01uzqoUjMKtVS&#10;bA9iTex9yE6T0OxsyK5J/PeuIPQ2j/c52XqyrRio941jDbNEgSAunWm40nAqPl4WIHxANtg6Jg0X&#10;8rBePT5kmBo38pGGPFQihrBPUUMdQpdK6cuaLPrEdcSR+3W9xRBhX0nT4xjDbSvnSr1Kiw3Hhho7&#10;2tZU/uVnqyG8Fz/8XSif5+pQ7Hdm82XdRuvnp+ltCSLQFP7Fd/enifMXc7g9Ey+Qqy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kS438IAAADcAAAADwAAAAAAAAAAAAAA&#10;AAChAgAAZHJzL2Rvd25yZXYueG1sUEsFBgAAAAAEAAQA+QAAAJADAAAAAA==&#10;" strokeweight="1pt">
                  <v:stroke startarrowwidth="narrow" startarrowlength="short" endarrowwidth="narrow" endarrowlength="short"/>
                  <v:shadow opacity="49150f"/>
                </v:line>
                <v:line id="Line 416" o:spid="_x0000_s1470" style="position:absolute;flip:y;visibility:visible;mso-wrap-style:square" from="6258,6889" to="6258,71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QgdRMEAAADcAAAADwAAAGRycy9kb3ducmV2LnhtbERPTWvCQBC9C/6HZYTeml1bEImuUpWi&#10;HqSatPchO02C2dmQXTX+e7dQ8DaP9znzZW8bcaXO1441jBMFgrhwpuZSw3f++ToF4QOywcYxabiT&#10;h+ViOJhjatyNT3TNQiliCPsUNVQhtKmUvqjIok9cSxy5X9dZDBF2pTQd3mK4beSbUhNpsebYUGFL&#10;64qKc3axGsIm/+FjrnyWqa/8sDWrvXUrrV9G/ccMRKA+PMX/7p2J86fv8PdMvEAuH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BCB1EwQAAANwAAAAPAAAAAAAAAAAAAAAA&#10;AKECAABkcnMvZG93bnJldi54bWxQSwUGAAAAAAQABAD5AAAAjwMAAAAA&#10;" strokeweight="1pt">
                  <v:stroke startarrowwidth="narrow" startarrowlength="short" endarrowwidth="narrow" endarrowlength="short"/>
                  <v:shadow opacity="49150f"/>
                </v:line>
                <v:line id="Line 417" o:spid="_x0000_s1471" style="position:absolute;flip:y;visibility:visible;mso-wrap-style:square" from="6330,6971" to="6330,70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uGFMMEAAADcAAAADwAAAGRycy9kb3ducmV2LnhtbERPTWvCQBC9C/6HZYTeml1LEYmuUpWi&#10;HqSatPchO02C2dmQXTX+e7dQ8DaP9znzZW8bcaXO1441jBMFgrhwpuZSw3f++ToF4QOywcYxabiT&#10;h+ViOJhjatyNT3TNQiliCPsUNVQhtKmUvqjIok9cSxy5X9dZDBF2pTQd3mK4beSbUhNpsebYUGFL&#10;64qKc3axGsIm/+FjrnyWqa/8sDWrvXUrrV9G/ccMRKA+PMX/7p2J86fv8PdMvEAuH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O4YUwwQAAANwAAAAPAAAAAAAAAAAAAAAA&#10;AKECAABkcnMvZG93bnJldi54bWxQSwUGAAAAAAQABAD5AAAAjwMAAAAA&#10;" strokeweight="1pt">
                  <v:stroke startarrowwidth="narrow" startarrowlength="short" endarrowwidth="narrow" endarrowlength="short"/>
                  <v:shadow opacity="49150f"/>
                </v:line>
                <v:line id="Line 418" o:spid="_x0000_s1472" style="position:absolute;flip:y;visibility:visible;mso-wrap-style:square" from="6410,6971" to="6410,70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a0gq8EAAADcAAAADwAAAGRycy9kb3ducmV2LnhtbERPTWvCQBC9C/6HZYTeml0LFYmuUpWi&#10;HqSatPchO02C2dmQXTX+e7dQ8DaP9znzZW8bcaXO1441jBMFgrhwpuZSw3f++ToF4QOywcYxabiT&#10;h+ViOJhjatyNT3TNQiliCPsUNVQhtKmUvqjIok9cSxy5X9dZDBF2pTQd3mK4beSbUhNpsebYUGFL&#10;64qKc3axGsIm/+FjrnyWqa/8sDWrvXUrrV9G/ccMRKA+PMX/7p2J86fv8PdMvEAuH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hrSCrwQAAANwAAAAPAAAAAAAAAAAAAAAA&#10;AKECAABkcnMvZG93bnJldi54bWxQSwUGAAAAAAQABAD5AAAAjwMAAAAA&#10;" strokeweight="1pt">
                  <v:stroke startarrowwidth="narrow" startarrowlength="short" endarrowwidth="narrow" endarrowlength="short"/>
                  <v:shadow opacity="49150f"/>
                </v:line>
                <v:line id="Line 419" o:spid="_x0000_s1473" style="position:absolute;flip:y;visibility:visible;mso-wrap-style:square" from="6573,6889" to="6573,70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X++3MAAAADcAAAADwAAAGRycy9kb3ducmV2LnhtbERPS4vCMBC+L/gfwgje1sQ9iFSj+EBW&#10;D7Jrq/ehGdtiMylN1PrvjbCwt/n4njNbdLYWd2p95VjDaKhAEOfOVFxoOGXbzwkIH5AN1o5Jw5M8&#10;LOa9jxkmxj34SPc0FCKGsE9QQxlCk0jp85Is+qFriCN3ca3FEGFbSNPiI4bbWn4pNZYWK44NJTa0&#10;Lim/pjerIWyyM/9myqep+skO32a1t26l9aDfLacgAnXhX/zn3pk4fzKG9zPxAjl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F/vtzAAAAA3AAAAA8AAAAAAAAAAAAAAAAA&#10;oQIAAGRycy9kb3ducmV2LnhtbFBLBQYAAAAABAAEAPkAAACOAwAAAAA=&#10;" strokeweight="1pt">
                  <v:stroke startarrowwidth="narrow" startarrowlength="short" endarrowwidth="narrow" endarrowlength="short"/>
                  <v:shadow opacity="49150f"/>
                </v:line>
                <v:line id="Line 420" o:spid="_x0000_s1474" style="position:absolute;flip:y;visibility:visible;mso-wrap-style:square" from="6647,6971" to="6647,70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jMbR8EAAADcAAAADwAAAGRycy9kb3ducmV2LnhtbERPTWvCQBC9C/6HZYTeml17qBJdpSpF&#10;PUg1ae9DdpoEs7Mhu2r8926h4G0e73Pmy9424kqdrx1rGCcKBHHhTM2lhu/883UKwgdkg41j0nAn&#10;D8vFcDDH1Lgbn+iahVLEEPYpaqhCaFMpfVGRRZ+4ljhyv66zGCLsSmk6vMVw28g3pd6lxZpjQ4Ut&#10;rSsqztnFagib/IePufJZpr7yw9as9tattH4Z9R8zEIH68BT/u3cmzp9O4O+ZeIFcP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+MxtHwQAAANwAAAAPAAAAAAAAAAAAAAAA&#10;AKECAABkcnMvZG93bnJldi54bWxQSwUGAAAAAAQABAD5AAAAjwMAAAAA&#10;" strokeweight="1pt">
                  <v:stroke startarrowwidth="narrow" startarrowlength="short" endarrowwidth="narrow" endarrowlength="short"/>
                  <v:shadow opacity="49150f"/>
                </v:line>
                <v:line id="Line 421" o:spid="_x0000_s1475" style="position:absolute;flip:y;visibility:visible;mso-wrap-style:square" from="6723,6971" to="6723,70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6yPNcQAAADcAAAADwAAAGRycy9kb3ducmV2LnhtbESPT2/CMAzF75P4DpGRdhsJO0yoEBB/&#10;hMYO00YLd6sxbUXjVE2A7tvPh0m72XrP7/28WA2+VXfqYxPYwnRiQBGXwTVcWTgV+5cZqJiQHbaB&#10;ycIPRVgtR08LzFx48JHueaqUhHDM0EKdUpdpHcuaPMZJ6IhFu4TeY5K1r7Tr8SHhvtWvxrxpjw1L&#10;Q40dbWsqr/nNW0i74szfhYl5br6Kz3e3+fBhY+3zeFjPQSUa0r/57/rgBH8mtPKMTKC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rI81xAAAANwAAAAPAAAAAAAAAAAA&#10;AAAAAKECAABkcnMvZG93bnJldi54bWxQSwUGAAAAAAQABAD5AAAAkgMAAAAA&#10;" strokeweight="1pt">
                  <v:stroke startarrowwidth="narrow" startarrowlength="short" endarrowwidth="narrow" endarrowlength="short"/>
                  <v:shadow opacity="49150f"/>
                </v:line>
                <v:line id="Line 422" o:spid="_x0000_s1476" style="position:absolute;flip:y;visibility:visible;mso-wrap-style:square" from="6811,6889" to="6811,71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OAqrsEAAADcAAAADwAAAGRycy9kb3ducmV2LnhtbERPTWvCQBC9F/oflil4q7v1IDa6BqNI&#10;9VCqid6H7JiEZmdDdqvx37uFQm/zeJ+zSAfbiiv1vnGs4W2sQBCXzjRcaTgV29cZCB+QDbaOScOd&#10;PKTL56cFJsbd+EjXPFQihrBPUEMdQpdI6cuaLPqx64gjd3G9xRBhX0nT4y2G21ZOlJpKiw3Hhho7&#10;WtdUfuc/VkPYFGc+FMrnufoqPj9Mtrcu03r0MqzmIAIN4V/8596ZOH/2Dr/PxAvk8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g4CquwQAAANwAAAAPAAAAAAAAAAAAAAAA&#10;AKECAABkcnMvZG93bnJldi54bWxQSwUGAAAAAAQABAD5AAAAjwMAAAAA&#10;" strokeweight="1pt">
                  <v:stroke startarrowwidth="narrow" startarrowlength="short" endarrowwidth="narrow" endarrowlength="short"/>
                  <v:shadow opacity="49150f"/>
                </v:line>
                <v:line id="Line 423" o:spid="_x0000_s1477" style="position:absolute;flip:y;visibility:visible;mso-wrap-style:square" from="6882,6971" to="6882,70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AMV7sQAAADcAAAADwAAAGRycy9kb3ducmV2LnhtbESPQW/CMAyF75P2HyJP4jYSOKCtEBBs&#10;QmyHadDC3WpMW9E4VROg+/fzYdJutt7ze58Xq8G36kZ9bAJbmIwNKOIyuIYrC8di+/wCKiZkh21g&#10;svBDEVbLx4cFZi7c+UC3PFVKQjhmaKFOqcu0jmVNHuM4dMSinUPvMcnaV9r1eJdw3+qpMTPtsWFp&#10;qLGjt5rKS371FtJ7ceJ9YWKem+/ia+c2nz5srB09Des5qERD+jf/XX84wX8VfHlGJtD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AxXuxAAAANwAAAAPAAAAAAAAAAAA&#10;AAAAAKECAABkcnMvZG93bnJldi54bWxQSwUGAAAAAAQABAD5AAAAkgMAAAAA&#10;" strokeweight="1pt">
                  <v:stroke startarrowwidth="narrow" startarrowlength="short" endarrowwidth="narrow" endarrowlength="short"/>
                  <v:shadow opacity="49150f"/>
                </v:line>
                <v:line id="Line 424" o:spid="_x0000_s1478" style="position:absolute;flip:y;visibility:visible;mso-wrap-style:square" from="6961,6971" to="6961,70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0+wdcEAAADcAAAADwAAAGRycy9kb3ducmV2LnhtbERPTWvCQBC9C/6HZYTezK49iEZXqZZi&#10;PRQ1ae9DdpoEs7Mhu9X4792C4G0e73OW69424kKdrx1rmCQKBHHhTM2lhu/8YzwD4QOywcYxabiR&#10;h/VqOFhiatyVT3TJQiliCPsUNVQhtKmUvqjIok9cSxy5X9dZDBF2pTQdXmO4beSrUlNpsebYUGFL&#10;24qKc/ZnNYT3/IePufJZpg75185s9tZttH4Z9W8LEIH68BQ/3J8mzp9P4P+ZeIFc3Q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bT7B1wQAAANwAAAAPAAAAAAAAAAAAAAAA&#10;AKECAABkcnMvZG93bnJldi54bWxQSwUGAAAAAAQABAD5AAAAjwMAAAAA&#10;" strokeweight="1pt">
                  <v:stroke startarrowwidth="narrow" startarrowlength="short" endarrowwidth="narrow" endarrowlength="short"/>
                  <v:shadow opacity="49150f"/>
                </v:line>
                <v:line id="Line 425" o:spid="_x0000_s1479" style="position:absolute;flip:y;visibility:visible;mso-wrap-style:square" from="7056,6971" to="7056,70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50uAsEAAADcAAAADwAAAGRycy9kb3ducmV2LnhtbERPTWvCQBC9C/0PyxS86W49FI2uoVFK&#10;9SDVpL0P2WkSmp0N2a3Gf+8KBW/zeJ+zSgfbijP1vnGs4WWqQBCXzjRcafgq3idzED4gG2wdk4Yr&#10;eUjXT6MVJsZd+ETnPFQihrBPUEMdQpdI6cuaLPqp64gj9+N6iyHCvpKmx0sMt62cKfUqLTYcG2rs&#10;aFNT+Zv/WQ1hW3zzsVA+z9Vncfgw2d66TOvx8/C2BBFoCA/xv3tn4vzFDO7PxAvk+gY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rnS4CwQAAANwAAAAPAAAAAAAAAAAAAAAA&#10;AKECAABkcnMvZG93bnJldi54bWxQSwUGAAAAAAQABAD5AAAAjwMAAAAA&#10;" strokeweight="1pt">
                  <v:stroke startarrowwidth="narrow" startarrowlength="short" endarrowwidth="narrow" endarrowlength="short"/>
                  <v:shadow opacity="49150f"/>
                </v:line>
                <v:line id="Line 426" o:spid="_x0000_s1480" style="position:absolute;flip:y;visibility:visible;mso-wrap-style:square" from="7196,6971" to="7196,70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NGLmcEAAADcAAAADwAAAGRycy9kb3ducmV2LnhtbERPTWvCQBC9C/6HZYTe6q4WikZXUUtp&#10;exA10fuQHZNgdjZktxr/vVsoeJvH+5z5srO1uFLrK8caRkMFgjh3puJCwzH7fJ2A8AHZYO2YNNzJ&#10;w3LR780xMe7GB7qmoRAxhH2CGsoQmkRKn5dk0Q9dQxy5s2sthgjbQpoWbzHc1nKs1Lu0WHFsKLGh&#10;TUn5Jf21GsJHduJ9pnyaql22/TLrH+vWWr8MutUMRKAuPMX/7m8T50/f4O+ZeIFcP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0YuZwQAAANwAAAAPAAAAAAAAAAAAAAAA&#10;AKECAABkcnMvZG93bnJldi54bWxQSwUGAAAAAAQABAD5AAAAjwMAAAAA&#10;" strokeweight="1pt">
                  <v:stroke startarrowwidth="narrow" startarrowlength="short" endarrowwidth="narrow" endarrowlength="short"/>
                  <v:shadow opacity="49150f"/>
                </v:line>
                <v:line id="Line 427" o:spid="_x0000_s1481" style="position:absolute;flip:y;visibility:visible;mso-wrap-style:square" from="7361,6889" to="7361,71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zgT7cEAAADcAAAADwAAAGRycy9kb3ducmV2LnhtbERPTWvCQBC9C/6HZYTe6q5SikZXUUtp&#10;exA10fuQHZNgdjZktxr/vVsoeJvH+5z5srO1uFLrK8caRkMFgjh3puJCwzH7fJ2A8AHZYO2YNNzJ&#10;w3LR780xMe7GB7qmoRAxhH2CGsoQmkRKn5dk0Q9dQxy5s2sthgjbQpoWbzHc1nKs1Lu0WHFsKLGh&#10;TUn5Jf21GsJHduJ9pnyaql22/TLrH+vWWr8MutUMRKAuPMX/7m8T50/f4O+ZeIFcP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OBPtwQAAANwAAAAPAAAAAAAAAAAAAAAA&#10;AKECAABkcnMvZG93bnJldi54bWxQSwUGAAAAAAQABAD5AAAAjwMAAAAA&#10;" strokeweight="1pt">
                  <v:stroke startarrowwidth="narrow" startarrowlength="short" endarrowwidth="narrow" endarrowlength="short"/>
                  <v:shadow opacity="49150f"/>
                </v:line>
                <v:line id="Line 428" o:spid="_x0000_s1482" style="position:absolute;flip:y;visibility:visible;mso-wrap-style:square" from="7432,6971" to="7432,70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HS2dsEAAADcAAAADwAAAGRycy9kb3ducmV2LnhtbERPTWvCQBC9C/6HZYTe6q5Ci0ZXUUtp&#10;exA10fuQHZNgdjZktxr/vVsoeJvH+5z5srO1uFLrK8caRkMFgjh3puJCwzH7fJ2A8AHZYO2YNNzJ&#10;w3LR780xMe7GB7qmoRAxhH2CGsoQmkRKn5dk0Q9dQxy5s2sthgjbQpoWbzHc1nKs1Lu0WHFsKLGh&#10;TUn5Jf21GsJHduJ9pnyaql22/TLrH+vWWr8MutUMRKAuPMX/7m8T50/f4O+ZeIFcP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kdLZ2wQAAANwAAAAPAAAAAAAAAAAAAAAA&#10;AKECAABkcnMvZG93bnJldi54bWxQSwUGAAAAAAQABAD5AAAAjwMAAAAA&#10;" strokeweight="1pt">
                  <v:stroke startarrowwidth="narrow" startarrowlength="short" endarrowwidth="narrow" endarrowlength="short"/>
                  <v:shadow opacity="49150f"/>
                </v:line>
                <v:line id="Line 429" o:spid="_x0000_s1483" style="position:absolute;flip:y;visibility:visible;mso-wrap-style:square" from="7591,6971" to="7591,70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KYoAcEAAADcAAAADwAAAGRycy9kb3ducmV2LnhtbERPTYvCMBC9L/gfwgje1kQP4lajrIqo&#10;B1ltd+9DM9sWm0lpotZ/b4SFvc3jfc582dla3Kj1lWMNo6ECQZw7U3Gh4Tvbvk9B+IBssHZMGh7k&#10;Ybnovc0xMe7OZ7qloRAxhH2CGsoQmkRKn5dk0Q9dQxy5X9daDBG2hTQt3mO4reVYqYm0WHFsKLGh&#10;dUn5Jb1aDWGT/fApUz5N1Vd23JnVwbqV1oN+9zkDEagL/+I/997E+R8TeD0TL5CLJ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UpigBwQAAANwAAAAPAAAAAAAAAAAAAAAA&#10;AKECAABkcnMvZG93bnJldi54bWxQSwUGAAAAAAQABAD5AAAAjwMAAAAA&#10;" strokeweight="1pt">
                  <v:stroke startarrowwidth="narrow" startarrowlength="short" endarrowwidth="narrow" endarrowlength="short"/>
                  <v:shadow opacity="49150f"/>
                </v:line>
                <v:line id="Line 430" o:spid="_x0000_s1484" style="position:absolute;flip:y;visibility:visible;mso-wrap-style:square" from="7670,6971" to="7670,70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+qNmsEAAADcAAAADwAAAGRycy9kb3ducmV2LnhtbERPTWvCQBC9C/6HZYTe6q4eWo2uopbS&#10;9iBqovchOybB7GzIbjX+e7dQ8DaP9znzZWdrcaXWV441jIYKBHHuTMWFhmP2+ToB4QOywdoxabiT&#10;h+Wi35tjYtyND3RNQyFiCPsENZQhNImUPi/Joh+6hjhyZ9daDBG2hTQt3mK4reVYqTdpseLYUGJD&#10;m5LyS/prNYSP7MT7TPk0Vbts+2XWP9attX4ZdKsZiEBdeIr/3d8mzp++w98z8QK5e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76o2awQAAANwAAAAPAAAAAAAAAAAAAAAA&#10;AKECAABkcnMvZG93bnJldi54bWxQSwUGAAAAAAQABAD5AAAAjwMAAAAA&#10;" strokeweight="1pt">
                  <v:stroke startarrowwidth="narrow" startarrowlength="short" endarrowwidth="narrow" endarrowlength="short"/>
                  <v:shadow opacity="49150f"/>
                </v:line>
                <v:line id="Line 431" o:spid="_x0000_s1485" style="position:absolute;flip:y;visibility:visible;mso-wrap-style:square" from="7828,6971" to="7828,70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nUZ6MQAAADcAAAADwAAAGRycy9kb3ducmV2LnhtbESPQW/CMAyF75P2HyJP4jYSOKCtEBBs&#10;QmyHadDC3WpMW9E4VROg+/fzYdJutt7ze58Xq8G36kZ9bAJbmIwNKOIyuIYrC8di+/wCKiZkh21g&#10;svBDEVbLx4cFZi7c+UC3PFVKQjhmaKFOqcu0jmVNHuM4dMSinUPvMcnaV9r1eJdw3+qpMTPtsWFp&#10;qLGjt5rKS371FtJ7ceJ9YWKem+/ia+c2nz5srB09Des5qERD+jf/XX84wX8VWnlGJtD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KdRnoxAAAANwAAAAPAAAAAAAAAAAA&#10;AAAAAKECAABkcnMvZG93bnJldi54bWxQSwUGAAAAAAQABAD5AAAAkgMAAAAA&#10;" strokeweight="1pt">
                  <v:stroke startarrowwidth="narrow" startarrowlength="short" endarrowwidth="narrow" endarrowlength="short"/>
                  <v:shadow opacity="49150f"/>
                </v:line>
                <v:line id="Line 432" o:spid="_x0000_s1486" style="position:absolute;flip:y;visibility:visible;mso-wrap-style:square" from="7913,6889" to="7913,71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m8c8EAAADcAAAADwAAAGRycy9kb3ducmV2LnhtbERPTWvCQBC9C/6HZYTeml17KBpdpSpF&#10;PUg1ae9DdpoEs7Mhu2r8926h4G0e73Pmy9424kqdrx1rGCcKBHHhTM2lhu/883UCwgdkg41j0nAn&#10;D8vFcDDH1Lgbn+iahVLEEPYpaqhCaFMpfVGRRZ+4ljhyv66zGCLsSmk6vMVw28g3pd6lxZpjQ4Ut&#10;rSsqztnFagib/IePufJZpr7yw9as9tattH4Z9R8zEIH68BT/u3cmzp9O4e+ZeIFcP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lObxzwQAAANwAAAAPAAAAAAAAAAAAAAAA&#10;AKECAABkcnMvZG93bnJldi54bWxQSwUGAAAAAAQABAD5AAAAjwMAAAAA&#10;" strokeweight="1pt">
                  <v:stroke startarrowwidth="narrow" startarrowlength="short" endarrowwidth="narrow" endarrowlength="short"/>
                  <v:shadow opacity="49150f"/>
                </v:line>
                <v:line id="Line 433" o:spid="_x0000_s1487" style="position:absolute;flip:y;visibility:visible;mso-wrap-style:square" from="8065,6971" to="8065,70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yzhFcMAAADcAAAADwAAAGRycy9kb3ducmV2LnhtbESPQWvCQBSE74L/YXmCN7PbHqTErKIt&#10;pfVQqht7f2Rfk2D2bchuNf77bqHgcZiZb5hiM7pOXGgIrWcND5kCQVx523Kt4VS+Lp5AhIhssfNM&#10;Gm4UYLOeTgrMrb/ykS4m1iJBOOSooYmxz6UMVUMOQ+Z74uR9+8FhTHKopR3wmuCuk49KLaXDltNC&#10;gz09N1SdzY/TEF/KLz6UKhijPsuPN7vbO7/Tej4btysQkcZ4D/+3362GRIS/M+kIyP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cs4RXDAAAA3AAAAA8AAAAAAAAAAAAA&#10;AAAAoQIAAGRycy9kb3ducmV2LnhtbFBLBQYAAAAABAAEAPkAAACRAwAAAAA=&#10;" strokeweight="1pt">
                  <v:stroke startarrowwidth="narrow" startarrowlength="short" endarrowwidth="narrow" endarrowlength="short"/>
                  <v:shadow opacity="49150f"/>
                </v:line>
                <v:line id="Line 434" o:spid="_x0000_s1488" style="position:absolute;flip:y;visibility:visible;mso-wrap-style:square" from="8142,6971" to="8142,70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GBEjsIAAADcAAAADwAAAGRycy9kb3ducmV2LnhtbESPT4vCMBTE74LfITzBmyZ6kKVrFP8g&#10;rgdZbdf7o3m2xealNFmt394sLHgcZuY3zHzZ2VrcqfWVYw2TsQJBnDtTcaHhJ9uNPkD4gGywdkwa&#10;nuRhuej35pgY9+Az3dNQiAhhn6CGMoQmkdLnJVn0Y9cQR+/qWoshyraQpsVHhNtaTpWaSYsVx4US&#10;G9qUlN/SX6shbLMLnzLl01R9Z8e9WR+sW2s9HHSrTxCBuvAO/7e/jIapmsDfmXgE5OI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GBEjsIAAADcAAAADwAAAAAAAAAAAAAA&#10;AAChAgAAZHJzL2Rvd25yZXYueG1sUEsFBgAAAAAEAAQA+QAAAJADAAAAAA==&#10;" strokeweight="1pt">
                  <v:stroke startarrowwidth="narrow" startarrowlength="short" endarrowwidth="narrow" endarrowlength="short"/>
                  <v:shadow opacity="49150f"/>
                </v:line>
                <v:line id="Line 435" o:spid="_x0000_s1489" style="position:absolute;flip:y;visibility:visible;mso-wrap-style:square" from="8301,6971" to="8301,70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LLa+cMAAADcAAAADwAAAGRycy9kb3ducmV2LnhtbESPQWvCQBSE74L/YXmCN901Bylp1tBU&#10;xHootUl7f2Rfk9Ds25Ddavz33ULB4zAz3zBZPtleXGj0nWMNm7UCQVw703Gj4aM6rB5A+IBssHdM&#10;Gm7kId/NZxmmxl35nS5laESEsE9RQxvCkErp65Ys+rUbiKP35UaLIcqxkWbEa4TbXiZKbaXFjuNC&#10;iwM9t1R/lz9WQ9hXn3yulC9L9Va9Hk1xsq7QermYnh5BBJrCPfzffjEaEpXA35l4BOTu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iy2vnDAAAA3AAAAA8AAAAAAAAAAAAA&#10;AAAAoQIAAGRycy9kb3ducmV2LnhtbFBLBQYAAAAABAAEAPkAAACRAwAAAAA=&#10;" strokeweight="1pt">
                  <v:stroke startarrowwidth="narrow" startarrowlength="short" endarrowwidth="narrow" endarrowlength="short"/>
                  <v:shadow opacity="49150f"/>
                </v:line>
                <v:line id="Line 436" o:spid="_x0000_s1490" style="position:absolute;flip:y;visibility:visible;mso-wrap-style:square" from="8378,6971" to="8378,70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/5/YsMAAADcAAAADwAAAGRycy9kb3ducmV2LnhtbESPQWvCQBSE70L/w/IK3nS3FkSia2iU&#10;Uj1INWnvj+xrEpp9G7Jbjf/eFQoeh5n5hlmlg23FmXrfONbwMlUgiEtnGq40fBXvkwUIH5ANto5J&#10;w5U8pOun0QoT4y58onMeKhEh7BPUUIfQJVL6siaLfuo64uj9uN5iiLKvpOnxEuG2lTOl5tJiw3Gh&#10;xo42NZW/+Z/VELbFNx8L5fNcfRaHD5Ptrcu0Hj8Pb0sQgYbwCP+3d0bDTL3C/Uw8AnJ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f+f2LDAAAA3AAAAA8AAAAAAAAAAAAA&#10;AAAAoQIAAGRycy9kb3ducmV2LnhtbFBLBQYAAAAABAAEAPkAAACRAwAAAAA=&#10;" strokeweight="1pt">
                  <v:stroke startarrowwidth="narrow" startarrowlength="short" endarrowwidth="narrow" endarrowlength="short"/>
                  <v:shadow opacity="49150f"/>
                </v:line>
                <v:line id="Line 437" o:spid="_x0000_s1491" style="position:absolute;flip:y;visibility:visible;mso-wrap-style:square" from="8465,6889" to="8465,71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fnFsMAAADcAAAADwAAAGRycy9kb3ducmV2LnhtbESPQWvCQBSE70L/w/IK3nS3UkSia2iU&#10;Uj1INWnvj+xrEpp9G7Jbjf/eFQoeh5n5hlmlg23FmXrfONbwMlUgiEtnGq40fBXvkwUIH5ANto5J&#10;w5U8pOun0QoT4y58onMeKhEh7BPUUIfQJVL6siaLfuo64uj9uN5iiLKvpOnxEuG2lTOl5tJiw3Gh&#10;xo42NZW/+Z/VELbFNx8L5fNcfRaHD5Ptrcu0Hj8Pb0sQgYbwCP+3d0bDTL3C/Uw8AnJ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gX5xbDAAAA3AAAAA8AAAAAAAAAAAAA&#10;AAAAoQIAAGRycy9kb3ducmV2LnhtbFBLBQYAAAAABAAEAPkAAACRAwAAAAA=&#10;" strokeweight="1pt">
                  <v:stroke startarrowwidth="narrow" startarrowlength="short" endarrowwidth="narrow" endarrowlength="short"/>
                  <v:shadow opacity="49150f"/>
                </v:line>
                <v:line id="Line 438" o:spid="_x0000_s1492" style="position:absolute;flip:y;visibility:visible;mso-wrap-style:square" from="8544,6971" to="8544,70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1tCjcMAAADcAAAADwAAAGRycy9kb3ducmV2LnhtbESPQWvCQBSE70L/w/IK3nS3QkWia2iU&#10;Uj1INWnvj+xrEpp9G7Jbjf/eFQoeh5n5hlmlg23FmXrfONbwMlUgiEtnGq40fBXvkwUIH5ANto5J&#10;w5U8pOun0QoT4y58onMeKhEh7BPUUIfQJVL6siaLfuo64uj9uN5iiLKvpOnxEuG2lTOl5tJiw3Gh&#10;xo42NZW/+Z/VELbFNx8L5fNcfRaHD5Ptrcu0Hj8Pb0sQgYbwCP+3d0bDTL3C/Uw8AnJ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dbQo3DAAAA3AAAAA8AAAAAAAAAAAAA&#10;AAAAoQIAAGRycy9kb3ducmV2LnhtbFBLBQYAAAAABAAEAPkAAACRAwAAAAA=&#10;" strokeweight="1pt">
                  <v:stroke startarrowwidth="narrow" startarrowlength="short" endarrowwidth="narrow" endarrowlength="short"/>
                  <v:shadow opacity="49150f"/>
                </v:line>
                <v:line id="Line 439" o:spid="_x0000_s1493" style="position:absolute;flip:y;visibility:visible;mso-wrap-style:square" from="8936,6971" to="8936,70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4nc+sIAAADcAAAADwAAAGRycy9kb3ducmV2LnhtbESPQYvCMBSE7wv+h/AEb2uiB5FqlFUR&#10;9SCurXt/NG/bss1LaaLWf28EYY/DzHzDzJedrcWNWl851jAaKhDEuTMVFxou2fZzCsIHZIO1Y9Lw&#10;IA/LRe9jjolxdz7TLQ2FiBD2CWooQ2gSKX1ekkU/dA1x9H5dazFE2RbStHiPcFvLsVITabHiuFBi&#10;Q+uS8r/0ajWETfbD35nyaapO2XFnVgfrVloP+t3XDESgLvyH3+290TBWE3idiUdAL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4nc+sIAAADcAAAADwAAAAAAAAAAAAAA&#10;AAChAgAAZHJzL2Rvd25yZXYueG1sUEsFBgAAAAAEAAQA+QAAAJADAAAAAA==&#10;" strokeweight="1pt">
                  <v:stroke startarrowwidth="narrow" startarrowlength="short" endarrowwidth="narrow" endarrowlength="short"/>
                  <v:shadow opacity="49150f"/>
                </v:line>
                <v:line id="Line 440" o:spid="_x0000_s1494" style="position:absolute;flip:y;visibility:visible;mso-wrap-style:square" from="9014,6889" to="9014,71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MV5YcMAAADcAAAADwAAAGRycy9kb3ducmV2LnhtbESPQWvCQBSE70L/w/IK3nS3HqpE19Ao&#10;pXqQatLeH9nXJDT7NmS3Gv+9KxQ8DjPzDbNKB9uKM/W+cazhZapAEJfONFxp+CreJwsQPiAbbB2T&#10;hit5SNdPoxUmxl34ROc8VCJC2CeooQ6hS6T0ZU0W/dR1xNH7cb3FEGVfSdPjJcJtK2dKvUqLDceF&#10;Gjva1FT+5n9WQ9gW33wslM9z9VkcPky2ty7Tevw8vC1BBBrCI/zf3hkNMzWH+5l4BOT6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jFeWHDAAAA3AAAAA8AAAAAAAAAAAAA&#10;AAAAoQIAAGRycy9kb3ducmV2LnhtbFBLBQYAAAAABAAEAPkAAACRAwAAAAA=&#10;" strokeweight="1pt">
                  <v:stroke startarrowwidth="narrow" startarrowlength="short" endarrowwidth="narrow" endarrowlength="short"/>
                  <v:shadow opacity="49150f"/>
                </v:line>
                <v:line id="Line 441" o:spid="_x0000_s1495" style="position:absolute;flip:y;visibility:visible;mso-wrap-style:square" from="9093,6971" to="9093,70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VrtE8AAAADcAAAADwAAAGRycy9kb3ducmV2LnhtbERPz2vCMBS+C/4P4Qm7abIehlSj6MZw&#10;O4gzdfdH89YWm5fSxNr998tB2PHj+73ejq4VA/Wh8azheaFAEJfeNlxpuBTv8yWIEJEttp5Jwy8F&#10;2G6mkzXm1t/5TIOJlUghHHLUUMfY5VKGsiaHYeE74sT9+N5hTLCvpO3xnsJdKzOlXqTDhlNDjR29&#10;1lRezc1piG/FN38VKhijTsXxYPefzu+1fpqNuxWISGP8Fz/cH1ZDptLadCYdAbn5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la7RPAAAAA3AAAAA8AAAAAAAAAAAAAAAAA&#10;oQIAAGRycy9kb3ducmV2LnhtbFBLBQYAAAAABAAEAPkAAACOAwAAAAA=&#10;" strokeweight="1pt">
                  <v:stroke startarrowwidth="narrow" startarrowlength="short" endarrowwidth="narrow" endarrowlength="short"/>
                  <v:shadow opacity="49150f"/>
                </v:line>
                <v:line id="Line 442" o:spid="_x0000_s1496" style="position:absolute;flip:y;visibility:visible;mso-wrap-style:square" from="9487,6971" to="9487,70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hZIiMMAAADcAAAADwAAAGRycy9kb3ducmV2LnhtbESPQWvCQBSE70L/w/IK3nS3HopG19Ao&#10;pXqQatLeH9nXJDT7NmS3Gv+9KxQ8DjPzDbNKB9uKM/W+cazhZapAEJfONFxp+CreJ3MQPiAbbB2T&#10;hit5SNdPoxUmxl34ROc8VCJC2CeooQ6hS6T0ZU0W/dR1xNH7cb3FEGVfSdPjJcJtK2dKvUqLDceF&#10;Gjva1FT+5n9WQ9gW33wslM9z9VkcPky2ty7Tevw8vC1BBBrCI/zf3hkNM7WA+5l4BOT6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YWSIjDAAAA3AAAAA8AAAAAAAAAAAAA&#10;AAAAoQIAAGRycy9kb3ducmV2LnhtbFBLBQYAAAAABAAEAPkAAACRAwAAAAA=&#10;" strokeweight="1pt">
                  <v:stroke startarrowwidth="narrow" startarrowlength="short" endarrowwidth="narrow" endarrowlength="short"/>
                  <v:shadow opacity="49150f"/>
                </v:line>
                <v:line id="Line 443" o:spid="_x0000_s1497" style="position:absolute;flip:y;visibility:visible;mso-wrap-style:square" from="10575,6889" to="10575,7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A8IRcAAAADcAAAADwAAAGRycy9kb3ducmV2LnhtbERPTWvCQBC9C/0PyxR6041StKRZpRVK&#10;60XRNvchO01Cs7Mxu+r23zsHwePjfRer5Dp1piG0ng1MJxko4srblmsDP98f4xdQISJb7DyTgX8K&#10;sFo+jArMrb/wns6HWCsJ4ZCjgSbGPtc6VA05DBPfEwv36weHUeBQazvgRcJdp2dZNtcOW5aGBnta&#10;N1T9HU7OwCz4+rTZLbJoy+fPbdWnYyrfjXl6TG+voCKleBff3F9WfFOZL2fkCOjlF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wPCEXAAAAA3AAAAA8AAAAAAAAAAAAAAAAA&#10;oQIAAGRycy9kb3ducmV2LnhtbFBLBQYAAAAABAAEAPkAAACOAwAAAAA=&#10;" strokeweight="2pt">
                  <v:stroke startarrowwidth="narrow" startarrowlength="short" endarrowwidth="narrow" endarrowlength="short"/>
                  <v:shadow opacity="49150f"/>
                </v:line>
                <v:line id="Line 444" o:spid="_x0000_s1498" style="position:absolute;visibility:visible;mso-wrap-style:square" from="6258,3760" to="6258,40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maUi8QAAADcAAAADwAAAGRycy9kb3ducmV2LnhtbESPzWrDMBCE74W+g9hCb4lsF0pwo4RS&#10;KDHklH9621pb29TaNZaSOH36KBDocZiZb5jpfHCtOlHvG2ED6TgBRVyKbbgysN18jiagfEC22AqT&#10;gQt5mM8eH6aYWznzik7rUKkIYZ+jgTqELtfalzU59GPpiKP3I73DEGVfadvjOcJdq7MkedUOG44L&#10;NXb0UVP5uz46A5sC/3aZk/1XF+R4kO9FsaQXY56fhvc3UIGG8B++twtrIEtTuJ2JR0DPr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ZpSLxAAAANwAAAAPAAAAAAAAAAAA&#10;AAAAAKECAABkcnMvZG93bnJldi54bWxQSwUGAAAAAAQABAD5AAAAkgMAAAAA&#10;" strokecolor="#474747" strokeweight="4pt">
                  <v:stroke startarrowwidth="narrow" startarrowlength="short" endarrowwidth="narrow" endarrowlength="short"/>
                  <v:shadow opacity="49150f"/>
                </v:line>
                <v:line id="Line 445" o:spid="_x0000_s1499" style="position:absolute;visibility:visible;mso-wrap-style:square" from="6583,4251" to="6583,45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1+I5MMAAADcAAAADwAAAGRycy9kb3ducmV2LnhtbESPQYvCMBSE7wv+h/AEL6KpZVmkGkUr&#10;gnvc6sXbs3m2pc1LaaLWf28EYY/DzHzDLNe9acSdOldZVjCbRiCIc6srLhScjvvJHITzyBoby6Tg&#10;SQ7Wq8HXEhNtH/xH98wXIkDYJaig9L5NpHR5SQbd1LbEwbvazqAPsiuk7vAR4KaRcRT9SIMVh4US&#10;W0pLyuvsZhRs97vsux5fivF2p6Pz6TetL4dUqdGw3yxAeOr9f/jTPmgF8SyG95lwBOTq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9fiOTDAAAA3AAAAA8AAAAAAAAAAAAA&#10;AAAAoQIAAGRycy9kb3ducmV2LnhtbFBLBQYAAAAABAAEAPkAAACRAwAAAAA=&#10;" strokeweight="4pt">
                  <v:stroke startarrowwidth="narrow" startarrowlength="short" endarrowwidth="narrow" endarrowlength="short"/>
                  <v:shadow opacity="49150f"/>
                </v:line>
                <v:line id="Line 446" o:spid="_x0000_s1500" style="position:absolute;visibility:visible;mso-wrap-style:square" from="6790,4251" to="6790,45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BMtf8UAAADcAAAADwAAAGRycy9kb3ducmV2LnhtbESPQWvCQBSE7wX/w/IKXqRuTEuR1FU0&#10;ErDHpl68PbOvSUj2bciuSfz3bqHQ4zAz3zCb3WRaMVDvassKVssIBHFhdc2lgvN39rIG4TyyxtYy&#10;KbiTg9129rTBRNuRv2jIfSkChF2CCirvu0RKV1Rk0C1tRxy8H9sb9EH2pdQ9jgFuWhlH0bs0WHNY&#10;qLCjtKKiyW9GwSE75m/N4louDkcdXc6faXM9pUrNn6f9BwhPk/8P/7VPWkG8eoXfM+EIyO0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BMtf8UAAADcAAAADwAAAAAAAAAA&#10;AAAAAAChAgAAZHJzL2Rvd25yZXYueG1sUEsFBgAAAAAEAAQA+QAAAJMDAAAAAA==&#10;" strokeweight="4pt">
                  <v:stroke startarrowwidth="narrow" startarrowlength="short" endarrowwidth="narrow" endarrowlength="short"/>
                  <v:shadow opacity="49150f"/>
                </v:line>
                <v:line id="Line 447" o:spid="_x0000_s1501" style="position:absolute;visibility:visible;mso-wrap-style:square" from="6811,3272" to="6811,35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GHo2cYAAADcAAAADwAAAGRycy9kb3ducmV2LnhtbESPT2vCQBTE74V+h+UVvNWN6R80ZiMl&#10;VPAiVCuIt0f2mQSzb9PsxqTf3hUKPQ4z8xsmXY2mEVfqXG1ZwWwagSAurK65VHD4Xj/PQTiPrLGx&#10;TAp+ycEqe3xIMdF24B1d974UAcIuQQWV920ipSsqMuimtiUO3tl2Bn2QXSl1h0OAm0bGUfQuDdYc&#10;FipsKa+ouOx7o6Dfbo8vY8zDW/6Vl4uN/fk89ajU5Gn8WILwNPr/8F97oxXEs1e4nwlHQGY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Rh6NnGAAAA3AAAAA8AAAAAAAAA&#10;AAAAAAAAoQIAAGRycy9kb3ducmV2LnhtbFBLBQYAAAAABAAEAPkAAACUAwAAAAA=&#10;" strokeweight="2pt">
                  <v:stroke startarrowwidth="narrow" startarrowlength="short" endarrowwidth="narrow" endarrowlength="short"/>
                  <v:shadow opacity="49150f"/>
                </v:line>
                <v:line id="Line 448" o:spid="_x0000_s1502" style="position:absolute;visibility:visible;mso-wrap-style:square" from="6811,3760" to="6811,40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2SiMQAAADcAAAADwAAAGRycy9kb3ducmV2LnhtbESPX2vCQBDE3wv9DscW+qYXUyoSPaUU&#10;SgN9qn/xbc2tSTC3G3Knpv30PUHo4zAzv2Fmi9416kKdr4UNjIYJKOJCbM2lgfXqYzAB5QOyxUaY&#10;DPyQh8X88WGGmZUrf9NlGUoVIewzNFCF0GZa+6Iih34oLXH0jtI5DFF2pbYdXiPcNTpNkrF2WHNc&#10;qLCl94qK0/LsDKxy/N2kTrb7Nsh5J4fP/ItejHl+6t+moAL14T98b+fWQDp6hduZeAT0/A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9XZKIxAAAANwAAAAPAAAAAAAAAAAA&#10;AAAAAKECAABkcnMvZG93bnJldi54bWxQSwUGAAAAAAQABAD5AAAAkgMAAAAA&#10;" strokecolor="#474747" strokeweight="4pt">
                  <v:stroke startarrowwidth="narrow" startarrowlength="short" endarrowwidth="narrow" endarrowlength="short"/>
                  <v:shadow opacity="49150f"/>
                </v:line>
                <v:line id="Line 449" o:spid="_x0000_s1503" style="position:absolute;visibility:visible;mso-wrap-style:square" from="7144,4251" to="7144,45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GSO58QAAADcAAAADwAAAGRycy9kb3ducmV2LnhtbESPQYvCMBSE74L/IbwFL7Kmioh0jbJt&#10;Edyj1cvens3btrR5KU3U+u83guBxmJlvmM1uMK24Ue9qywrmswgEcWF1zaWC82n/uQbhPLLG1jIp&#10;eJCD3XY82mCs7Z2PdMt9KQKEXYwKKu+7WEpXVGTQzWxHHLw/2xv0Qfal1D3eA9y0chFFK2mw5rBQ&#10;YUdpRUWTX42CZJ/ly2Z6KadJpqPf80/aXA6pUpOP4fsLhKfBv8Ov9kErWMxX8DwTjoDc/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ZI7nxAAAANwAAAAPAAAAAAAAAAAA&#10;AAAAAKECAABkcnMvZG93bnJldi54bWxQSwUGAAAAAAQABAD5AAAAkgMAAAAA&#10;" strokeweight="4pt">
                  <v:stroke startarrowwidth="narrow" startarrowlength="short" endarrowwidth="narrow" endarrowlength="short"/>
                  <v:shadow opacity="49150f"/>
                </v:line>
                <v:line id="Line 450" o:spid="_x0000_s1504" style="position:absolute;visibility:visible;mso-wrap-style:square" from="7361,3272" to="7361,35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LN2rsYAAADcAAAADwAAAGRycy9kb3ducmV2LnhtbESPQWvCQBSE74X+h+UVvNWNKW01ZiMl&#10;VPAiVCuIt0f2mQSzb9PsxqT/3hUKPQ4z8w2TrkbTiCt1rrasYDaNQBAXVtdcKjh8r5/nIJxH1thY&#10;JgW/5GCVPT6kmGg78I6ue1+KAGGXoILK+zaR0hUVGXRT2xIH72w7gz7IrpS6wyHATSPjKHqTBmsO&#10;CxW2lFdUXPa9UdBvt8eXMebhNf/Ky8XG/nyeelRq8jR+LEF4Gv1/+K+90Qri2Tvcz4QjI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Szdq7GAAAA3AAAAA8AAAAAAAAA&#10;AAAAAAAAoQIAAGRycy9kb3ducmV2LnhtbFBLBQYAAAAABAAEAPkAAACUAwAAAAA=&#10;" strokeweight="2pt">
                  <v:stroke startarrowwidth="narrow" startarrowlength="short" endarrowwidth="narrow" endarrowlength="short"/>
                  <v:shadow opacity="49150f"/>
                </v:line>
                <v:line id="Line 451" o:spid="_x0000_s1505" style="position:absolute;visibility:visible;mso-wrap-style:square" from="7361,3760" to="7361,40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1w9FsEAAADcAAAADwAAAGRycy9kb3ducmV2LnhtbERPS2vCQBC+F/oflil4qxsjSIluQimI&#10;AU9qH/Q2ZsckmJ0J2VXT/nr3UOjx43uvitF16kqDb4UNzKYJKOJKbMu1gffD+vkFlA/IFjthMvBD&#10;Hor88WGFmZUb7+i6D7WKIewzNNCE0Gda+6ohh34qPXHkTjI4DBEOtbYD3mK463SaJAvtsOXY0GBP&#10;bw1V5/3FGTiU+PuROvn87oNcvuS4Kbc0N2byNL4uQQUaw7/4z11aA+ksro1n4hHQ+R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TXD0WwQAAANwAAAAPAAAAAAAAAAAAAAAA&#10;AKECAABkcnMvZG93bnJldi54bWxQSwUGAAAAAAQABAD5AAAAjwMAAAAA&#10;" strokecolor="#474747" strokeweight="4pt">
                  <v:stroke startarrowwidth="narrow" startarrowlength="short" endarrowwidth="narrow" endarrowlength="short"/>
                  <v:shadow opacity="49150f"/>
                </v:line>
                <v:line id="Line 452" o:spid="_x0000_s1506" style="position:absolute;visibility:visible;mso-wrap-style:square" from="7913,3272" to="7913,35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mBHR8UAAADcAAAADwAAAGRycy9kb3ducmV2LnhtbESPT2vCQBTE74LfYXlCb2ZjSkVTV5HQ&#10;ghfBP4XS2yP7TILZtzG7Mem3dwsFj8PM/IZZbQZTizu1rrKsYBbFIIhzqysuFHydP6cLEM4ja6wt&#10;k4JfcrBZj0crTLXt+Uj3ky9EgLBLUUHpfZNK6fKSDLrINsTBu9jWoA+yLaRusQ9wU8skjufSYMVh&#10;ocSGspLy66kzCrr9/vt1SLh/yw5ZsdzZ28dPh0q9TIbtOwhPg3+G/9s7rSCZLeHvTDgCcv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mBHR8UAAADcAAAADwAAAAAAAAAA&#10;AAAAAAChAgAAZHJzL2Rvd25yZXYueG1sUEsFBgAAAAAEAAQA+QAAAJMDAAAAAA==&#10;" strokeweight="2pt">
                  <v:stroke startarrowwidth="narrow" startarrowlength="short" endarrowwidth="narrow" endarrowlength="short"/>
                  <v:shadow opacity="49150f"/>
                </v:line>
                <v:line id="Line 453" o:spid="_x0000_s1507" style="position:absolute;visibility:visible;mso-wrap-style:square" from="7913,3760" to="7913,40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0b7rcEAAADcAAAADwAAAGRycy9kb3ducmV2LnhtbERPTWvCQBC9C/6HZQRvummEUlI3oRTE&#10;gCe1tvQ2zU6T0OxMyK6a9td3D4LHx/teF6Pr1IUG3wobeFgmoIgrsS3XBt6Om8UTKB+QLXbCZOCX&#10;PBT5dLLGzMqV93Q5hFrFEPYZGmhC6DOtfdWQQ7+Unjhy3zI4DBEOtbYDXmO463SaJI/aYcuxocGe&#10;Xhuqfg5nZ+BY4t8pdfL+2Qc5f8jXttzRypj5bHx5BhVoDHfxzV1aA2ka58cz8Qjo/B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jRvutwQAAANwAAAAPAAAAAAAAAAAAAAAA&#10;AKECAABkcnMvZG93bnJldi54bWxQSwUGAAAAAAQABAD5AAAAjwMAAAAA&#10;" strokecolor="#474747" strokeweight="4pt">
                  <v:stroke startarrowwidth="narrow" startarrowlength="short" endarrowwidth="narrow" endarrowlength="short"/>
                  <v:shadow opacity="49150f"/>
                </v:line>
                <v:line id="Line 454" o:spid="_x0000_s1508" style="position:absolute;flip:x;visibility:visible;mso-wrap-style:square" from="7390,2960" to="8253,2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9UY7sMAAADcAAAADwAAAGRycy9kb3ducmV2LnhtbESPQWvCQBSE70L/w/IKvemuORRJs4q2&#10;iPUgatLeH9nXJJh9G7Jbjf/eFQSPw8x8w2SLwbbiTL1vHGuYThQI4tKZhisNP8V6PAPhA7LB1jFp&#10;uJKHxfxllGFq3IWPdM5DJSKEfYoa6hC6VEpf1mTRT1xHHL0/11sMUfaVND1eIty2MlHqXVpsOC7U&#10;2NFnTeUp/7cawlfxy4dC+TxX+2K3MautdSut316H5QeIQEN4hh/tb6MhSaZwPxOPgJz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PVGO7DAAAA3AAAAA8AAAAAAAAAAAAA&#10;AAAAoQIAAGRycy9kb3ducmV2LnhtbFBLBQYAAAAABAAEAPkAAACRAwAAAAA=&#10;" strokeweight="1pt">
                  <v:stroke startarrowwidth="narrow" startarrowlength="short" endarrowwidth="narrow" endarrowlength="short"/>
                  <v:shadow opacity="49150f"/>
                </v:line>
                <v:rect id="Rectangle 455" o:spid="_x0000_s1509" style="position:absolute;left:4823;top:7233;width:567;height:3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9RocYA&#10;AADcAAAADwAAAGRycy9kb3ducmV2LnhtbESPQWsCMRSE7wX/Q3iCt5p0hbasRqmCqJQe1FY8vm5e&#10;N4ubl3UTdfvvm0Khx2FmvmEms87V4kptqDxreBgqEMSFNxWXGt73y/tnECEiG6w9k4ZvCjCb9u4m&#10;mBt/4y1dd7EUCcIhRw02xiaXMhSWHIahb4iT9+VbhzHJtpSmxVuCu1pmSj1KhxWnBYsNLSwVp93F&#10;aTjaeb3vwnH1cXjbXNRZPX2G0avWg373MgYRqYv/4b/22mjIsgx+z6QjIK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n9RocYAAADcAAAADwAAAAAAAAAAAAAAAACYAgAAZHJz&#10;L2Rvd25yZXYueG1sUEsFBgAAAAAEAAQA9QAAAIsDAAAAAA==&#10;" filled="f" fillcolor="black" stroked="f">
                  <v:textbox inset="4.93pt,.86958mm,4.93pt,.86958mm">
                    <w:txbxContent>
                      <w:p w:rsidR="009E1047" w:rsidRPr="00E83A17" w:rsidRDefault="009E1047" w:rsidP="00E022E1">
                        <w:pPr>
                          <w:autoSpaceDE w:val="0"/>
                          <w:autoSpaceDN w:val="0"/>
                          <w:adjustRightInd w:val="0"/>
                          <w:rPr>
                            <w:b/>
                            <w:bCs/>
                            <w:color w:val="000000"/>
                            <w:sz w:val="19"/>
                            <w:szCs w:val="28"/>
                          </w:rPr>
                        </w:pPr>
                        <w:r>
                          <w:rPr>
                            <w:b/>
                            <w:bCs/>
                            <w:color w:val="000000"/>
                            <w:sz w:val="19"/>
                            <w:szCs w:val="28"/>
                          </w:rPr>
                          <w:t>Дни</w:t>
                        </w:r>
                      </w:p>
                    </w:txbxContent>
                  </v:textbox>
                </v:rect>
                <v:rect id="Rectangle 456" o:spid="_x0000_s1510" style="position:absolute;left:5570;top:7252;width:293;height:3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P0OsYA&#10;AADcAAAADwAAAGRycy9kb3ducmV2LnhtbESPQWsCMRSE7wX/Q3iCt5q4QltWo7SFYkvpQa3i8bl5&#10;3SxuXrabqOu/N4WCx2FmvmGm887V4kRtqDxrGA0VCOLCm4pLDd/rt/snECEiG6w9k4YLBZjPendT&#10;zI0/85JOq1iKBOGQowYbY5NLGQpLDsPQN8TJ+/Gtw5hkW0rT4jnBXS0zpR6kw4rTgsWGXi0Vh9XR&#10;adjZl3rdhd1is/36OKpf9bgP40+tB/3ueQIiUhdv4f/2u9GQZWP4O5OOgJx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TP0OsYAAADcAAAADwAAAAAAAAAAAAAAAACYAgAAZHJz&#10;L2Rvd25yZXYueG1sUEsFBgAAAAAEAAQA9QAAAIsDAAAAAA==&#10;" filled="f" fillcolor="black" stroked="f">
                  <v:textbox inset="4.93pt,.86958mm,4.93pt,.86958mm">
                    <w:txbxContent>
                      <w:p w:rsidR="009E1047" w:rsidRPr="003E0CE8" w:rsidRDefault="009E1047" w:rsidP="00E022E1">
                        <w:pPr>
                          <w:autoSpaceDE w:val="0"/>
                          <w:autoSpaceDN w:val="0"/>
                          <w:adjustRightInd w:val="0"/>
                          <w:rPr>
                            <w:b/>
                            <w:bCs/>
                            <w:color w:val="000000"/>
                            <w:sz w:val="19"/>
                            <w:szCs w:val="28"/>
                            <w:lang w:val="de-DE"/>
                          </w:rPr>
                        </w:pPr>
                        <w:r w:rsidRPr="003E0CE8">
                          <w:rPr>
                            <w:b/>
                            <w:bCs/>
                            <w:color w:val="000000"/>
                            <w:sz w:val="19"/>
                            <w:szCs w:val="28"/>
                            <w:lang w:val="de-DE"/>
                          </w:rPr>
                          <w:t>1</w:t>
                        </w:r>
                      </w:p>
                    </w:txbxContent>
                  </v:textbox>
                </v:rect>
                <v:rect id="Rectangle 457" o:spid="_x0000_s1511" style="position:absolute;left:6120;top:7252;width:293;height:3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psTsYA&#10;AADcAAAADwAAAGRycy9kb3ducmV2LnhtbESPQWsCMRSE70L/Q3gFb5p0LbWsRqmCtKX0UK3i8bl5&#10;3SzdvKybqNt/3xQKHoeZ+YaZzjtXizO1ofKs4W6oQBAX3lRcavjcrAaPIEJENlh7Jg0/FGA+u+lN&#10;MTf+wh90XsdSJAiHHDXYGJtcylBYchiGviFO3pdvHcYk21KaFi8J7mqZKfUgHVacFiw2tLRUfK9P&#10;TsPeLupNF/bP293760kd1fgQRm9a92+7pwmISF28hv/bL0ZDlt3D35l0BOTs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tpsTsYAAADcAAAADwAAAAAAAAAAAAAAAACYAgAAZHJz&#10;L2Rvd25yZXYueG1sUEsFBgAAAAAEAAQA9QAAAIsDAAAAAA==&#10;" filled="f" fillcolor="black" stroked="f">
                  <v:textbox inset="4.93pt,.86958mm,4.93pt,.86958mm">
                    <w:txbxContent>
                      <w:p w:rsidR="009E1047" w:rsidRPr="003E0CE8" w:rsidRDefault="009E1047" w:rsidP="00E022E1">
                        <w:pPr>
                          <w:autoSpaceDE w:val="0"/>
                          <w:autoSpaceDN w:val="0"/>
                          <w:adjustRightInd w:val="0"/>
                          <w:rPr>
                            <w:b/>
                            <w:bCs/>
                            <w:color w:val="000000"/>
                            <w:sz w:val="19"/>
                            <w:szCs w:val="28"/>
                            <w:lang w:val="de-DE"/>
                          </w:rPr>
                        </w:pPr>
                        <w:r w:rsidRPr="003E0CE8">
                          <w:rPr>
                            <w:b/>
                            <w:bCs/>
                            <w:color w:val="000000"/>
                            <w:sz w:val="19"/>
                            <w:szCs w:val="28"/>
                            <w:lang w:val="de-DE"/>
                          </w:rPr>
                          <w:t>8</w:t>
                        </w:r>
                      </w:p>
                    </w:txbxContent>
                  </v:textbox>
                </v:rect>
                <v:rect id="Rectangle 458" o:spid="_x0000_s1512" style="position:absolute;left:6672;top:7252;width:389;height:3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J1cYA&#10;AADcAAAADwAAAGRycy9kb3ducmV2LnhtbESPQWsCMRSE70L/Q3gFb5p0pbWsRqmCtKX0UK3i8bl5&#10;3SzdvKybqNt/3xQKHoeZ+YaZzjtXizO1ofKs4W6oQBAX3lRcavjcrAaPIEJENlh7Jg0/FGA+u+lN&#10;MTf+wh90XsdSJAiHHDXYGJtcylBYchiGviFO3pdvHcYk21KaFi8J7mqZKfUgHVacFiw2tLRUfK9P&#10;TsPeLupNF/bP293760kd1fgQRm9a92+7pwmISF28hv/bL0ZDlt3D35l0BOTs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ZbJ1cYAAADcAAAADwAAAAAAAAAAAAAAAACYAgAAZHJz&#10;L2Rvd25yZXYueG1sUEsFBgAAAAAEAAQA9QAAAIsDAAAAAA==&#10;" filled="f" fillcolor="black" stroked="f">
                  <v:textbox inset="4.93pt,.86958mm,4.93pt,.86958mm">
                    <w:txbxContent>
                      <w:p w:rsidR="009E1047" w:rsidRPr="003E0CE8" w:rsidRDefault="009E1047" w:rsidP="00E022E1">
                        <w:pPr>
                          <w:autoSpaceDE w:val="0"/>
                          <w:autoSpaceDN w:val="0"/>
                          <w:adjustRightInd w:val="0"/>
                          <w:rPr>
                            <w:b/>
                            <w:bCs/>
                            <w:color w:val="000000"/>
                            <w:sz w:val="19"/>
                            <w:szCs w:val="28"/>
                            <w:lang w:val="de-DE"/>
                          </w:rPr>
                        </w:pPr>
                        <w:r w:rsidRPr="003E0CE8">
                          <w:rPr>
                            <w:b/>
                            <w:bCs/>
                            <w:color w:val="000000"/>
                            <w:sz w:val="19"/>
                            <w:szCs w:val="28"/>
                            <w:lang w:val="de-DE"/>
                          </w:rPr>
                          <w:t>15</w:t>
                        </w:r>
                      </w:p>
                    </w:txbxContent>
                  </v:textbox>
                </v:rect>
                <v:rect id="Rectangle 459" o:spid="_x0000_s1513" style="position:absolute;left:7225;top:7252;width:388;height:3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XoscA&#10;AADcAAAADwAAAGRycy9kb3ducmV2LnhtbESPQUsDMRSE70L/Q3gFbzbpFmrZbraoIFXEg22VHl83&#10;z83Szcu6Sdv13xtB8DjMzDdMsRpcK87Uh8azhulEgSCuvGm41rDbPt4sQISIbLD1TBq+KcCqHF0V&#10;mBt/4Tc6b2ItEoRDjhpsjF0uZagsOQwT3xEn79P3DmOSfS1Nj5cEd63MlJpLhw2nBYsdPViqjpuT&#10;07C39+12CPv1+8fr80l9qdtDmL1ofT0e7pYgIg3xP/zXfjIasmwOv2fSEZDl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1EV6LHAAAA3AAAAA8AAAAAAAAAAAAAAAAAmAIAAGRy&#10;cy9kb3ducmV2LnhtbFBLBQYAAAAABAAEAPUAAACMAwAAAAA=&#10;" filled="f" fillcolor="black" stroked="f">
                  <v:textbox inset="4.93pt,.86958mm,4.93pt,.86958mm">
                    <w:txbxContent>
                      <w:p w:rsidR="009E1047" w:rsidRPr="003E0CE8" w:rsidRDefault="009E1047" w:rsidP="00E022E1">
                        <w:pPr>
                          <w:autoSpaceDE w:val="0"/>
                          <w:autoSpaceDN w:val="0"/>
                          <w:adjustRightInd w:val="0"/>
                          <w:rPr>
                            <w:b/>
                            <w:bCs/>
                            <w:color w:val="000000"/>
                            <w:sz w:val="19"/>
                            <w:szCs w:val="28"/>
                            <w:lang w:val="de-DE"/>
                          </w:rPr>
                        </w:pPr>
                        <w:r w:rsidRPr="003E0CE8">
                          <w:rPr>
                            <w:b/>
                            <w:bCs/>
                            <w:color w:val="000000"/>
                            <w:sz w:val="19"/>
                            <w:szCs w:val="28"/>
                            <w:lang w:val="de-DE"/>
                          </w:rPr>
                          <w:t>22</w:t>
                        </w:r>
                      </w:p>
                    </w:txbxContent>
                  </v:textbox>
                </v:rect>
                <v:rect id="Rectangle 460" o:spid="_x0000_s1514" style="position:absolute;left:7773;top:7252;width:389;height:3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jyOcYA&#10;AADcAAAADwAAAGRycy9kb3ducmV2LnhtbESPQWsCMRSE7wX/Q3hCbzVxBS2rUdpCsVJ6qFbx+Ny8&#10;bhY3L9tN1O2/N0Khx2FmvmFmi87V4kxtqDxrGA4UCOLCm4pLDV+b14dHECEiG6w9k4ZfCrCY9+5m&#10;mBt/4U86r2MpEoRDjhpsjE0uZSgsOQwD3xAn79u3DmOSbSlNi5cEd7XMlBpLhxWnBYsNvVgqjuuT&#10;07C3z/WmC/vldvexOqkfNTmE0bvW9/3uaQoiUhf/w3/tN6MhyyZwO5OOgJx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gjyOcYAAADcAAAADwAAAAAAAAAAAAAAAACYAgAAZHJz&#10;L2Rvd25yZXYueG1sUEsFBgAAAAAEAAQA9QAAAIsDAAAAAA==&#10;" filled="f" fillcolor="black" stroked="f">
                  <v:textbox inset="4.93pt,.86958mm,4.93pt,.86958mm">
                    <w:txbxContent>
                      <w:p w:rsidR="009E1047" w:rsidRPr="003E0CE8" w:rsidRDefault="009E1047" w:rsidP="00E022E1">
                        <w:pPr>
                          <w:autoSpaceDE w:val="0"/>
                          <w:autoSpaceDN w:val="0"/>
                          <w:adjustRightInd w:val="0"/>
                          <w:rPr>
                            <w:b/>
                            <w:bCs/>
                            <w:color w:val="000000"/>
                            <w:sz w:val="19"/>
                            <w:szCs w:val="28"/>
                            <w:lang w:val="de-DE"/>
                          </w:rPr>
                        </w:pPr>
                        <w:r w:rsidRPr="003E0CE8">
                          <w:rPr>
                            <w:b/>
                            <w:bCs/>
                            <w:color w:val="000000"/>
                            <w:sz w:val="19"/>
                            <w:szCs w:val="28"/>
                            <w:lang w:val="de-DE"/>
                          </w:rPr>
                          <w:t>29</w:t>
                        </w:r>
                      </w:p>
                    </w:txbxContent>
                  </v:textbox>
                </v:rect>
                <v:rect id="Rectangle 461" o:spid="_x0000_s1515" style="position:absolute;left:8326;top:7252;width:388;height:3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5dmS8MA&#10;AADcAAAADwAAAGRycy9kb3ducmV2LnhtbERPy2oCMRTdC/2HcIXuNHGEVkajqFBsKV3UFy6vk+tk&#10;6ORmOok6/ftmUejycN6zRedqcaM2VJ41jIYKBHHhTcWlhv3uZTABESKywdozafihAIv5Q2+GufF3&#10;/qTbNpYihXDIUYONscmlDIUlh2HoG+LEXXzrMCbYltK0eE/hrpaZUk/SYcWpwWJDa0vF1/bqNJzs&#10;qt514bQ5HD/erupbPZ/D+F3rx363nIKI1MV/8Z/71WjIsrQ2nUlHQM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5dmS8MAAADcAAAADwAAAAAAAAAAAAAAAACYAgAAZHJzL2Rv&#10;d25yZXYueG1sUEsFBgAAAAAEAAQA9QAAAIgDAAAAAA==&#10;" filled="f" fillcolor="black" stroked="f">
                  <v:textbox inset="4.93pt,.86958mm,4.93pt,.86958mm">
                    <w:txbxContent>
                      <w:p w:rsidR="009E1047" w:rsidRPr="003E0CE8" w:rsidRDefault="009E1047" w:rsidP="00E022E1">
                        <w:pPr>
                          <w:autoSpaceDE w:val="0"/>
                          <w:autoSpaceDN w:val="0"/>
                          <w:adjustRightInd w:val="0"/>
                          <w:rPr>
                            <w:b/>
                            <w:bCs/>
                            <w:color w:val="000000"/>
                            <w:sz w:val="19"/>
                            <w:szCs w:val="28"/>
                            <w:lang w:val="de-DE"/>
                          </w:rPr>
                        </w:pPr>
                        <w:r w:rsidRPr="003E0CE8">
                          <w:rPr>
                            <w:b/>
                            <w:bCs/>
                            <w:color w:val="000000"/>
                            <w:sz w:val="19"/>
                            <w:szCs w:val="28"/>
                            <w:lang w:val="de-DE"/>
                          </w:rPr>
                          <w:t>36</w:t>
                        </w:r>
                      </w:p>
                    </w:txbxContent>
                  </v:textbox>
                </v:rect>
                <v:rect id="Rectangle 462" o:spid="_x0000_s1516" style="position:absolute;left:8878;top:7252;width:388;height:3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vD0MYA&#10;AADcAAAADwAAAGRycy9kb3ducmV2LnhtbESPQWsCMRSE70L/Q3gFb5p0hdauRqmCtKX0UK3i8bl5&#10;3SzdvKybqNt/3xQKHoeZ+YaZzjtXizO1ofKs4W6oQBAX3lRcavjcrAZjECEiG6w9k4YfCjCf3fSm&#10;mBt/4Q86r2MpEoRDjhpsjE0uZSgsOQxD3xAn78u3DmOSbSlNi5cEd7XMlLqXDitOCxYbWloqvtcn&#10;p2FvF/WmC/vn7e799aSO6uEQRm9a92+7pwmISF28hv/bL0ZDlj3C35l0BOTs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NvD0MYAAADcAAAADwAAAAAAAAAAAAAAAACYAgAAZHJz&#10;L2Rvd25yZXYueG1sUEsFBgAAAAAEAAQA9QAAAIsDAAAAAA==&#10;" filled="f" fillcolor="black" stroked="f">
                  <v:textbox inset="4.93pt,.86958mm,4.93pt,.86958mm">
                    <w:txbxContent>
                      <w:p w:rsidR="009E1047" w:rsidRPr="003E0CE8" w:rsidRDefault="009E1047" w:rsidP="00E022E1">
                        <w:pPr>
                          <w:autoSpaceDE w:val="0"/>
                          <w:autoSpaceDN w:val="0"/>
                          <w:adjustRightInd w:val="0"/>
                          <w:rPr>
                            <w:b/>
                            <w:bCs/>
                            <w:color w:val="000000"/>
                            <w:sz w:val="19"/>
                            <w:szCs w:val="28"/>
                            <w:lang w:val="de-DE"/>
                          </w:rPr>
                        </w:pPr>
                        <w:r w:rsidRPr="003E0CE8">
                          <w:rPr>
                            <w:b/>
                            <w:bCs/>
                            <w:color w:val="000000"/>
                            <w:sz w:val="19"/>
                            <w:szCs w:val="28"/>
                            <w:lang w:val="de-DE"/>
                          </w:rPr>
                          <w:t>43</w:t>
                        </w:r>
                      </w:p>
                    </w:txbxContent>
                  </v:textbox>
                </v:rect>
                <v:rect id="Rectangle 463" o:spid="_x0000_s1517" style="position:absolute;left:9351;top:7252;width:390;height:3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j8kMMA&#10;AADcAAAADwAAAGRycy9kb3ducmV2LnhtbERPTWsCMRC9C/0PYQreNFGhlq1RVBAtxYPaFo/TzXSz&#10;uJmsm6jbf28OQo+P9z2Zta4SV2pC6VnDoK9AEOfelFxo+Dyseq8gQkQ2WHkmDX8UYDZ96kwwM/7G&#10;O7ruYyFSCIcMNdgY60zKkFtyGPq+Jk7cr28cxgSbQpoGbyncVXKo1It0WHJqsFjT0lJ+2l+chqNd&#10;VIc2HNdf39v3izqr8U8YfWjdfW7nbyAitfFf/HBvjIbhKM1PZ9IRkNM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Dj8kMMAAADcAAAADwAAAAAAAAAAAAAAAACYAgAAZHJzL2Rv&#10;d25yZXYueG1sUEsFBgAAAAAEAAQA9QAAAIgDAAAAAA==&#10;" filled="f" fillcolor="black" stroked="f">
                  <v:textbox inset="4.93pt,.86958mm,4.93pt,.86958mm">
                    <w:txbxContent>
                      <w:p w:rsidR="009E1047" w:rsidRPr="003E0CE8" w:rsidRDefault="009E1047" w:rsidP="00E022E1">
                        <w:pPr>
                          <w:autoSpaceDE w:val="0"/>
                          <w:autoSpaceDN w:val="0"/>
                          <w:adjustRightInd w:val="0"/>
                          <w:rPr>
                            <w:b/>
                            <w:bCs/>
                            <w:color w:val="000000"/>
                            <w:sz w:val="19"/>
                            <w:szCs w:val="28"/>
                            <w:lang w:val="de-DE"/>
                          </w:rPr>
                        </w:pPr>
                        <w:r w:rsidRPr="003E0CE8">
                          <w:rPr>
                            <w:b/>
                            <w:bCs/>
                            <w:color w:val="000000"/>
                            <w:sz w:val="19"/>
                            <w:szCs w:val="28"/>
                            <w:lang w:val="de-DE"/>
                          </w:rPr>
                          <w:t>50</w:t>
                        </w:r>
                      </w:p>
                    </w:txbxContent>
                  </v:textbox>
                </v:rect>
                <v:rect id="Rectangle 464" o:spid="_x0000_s1518" style="position:absolute;left:1173;top:2687;width:3902;height:3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RZC8YA&#10;AADcAAAADwAAAGRycy9kb3ducmV2LnhtbESPT2sCMRTE7wW/Q3iF3mqiQpXVKG1B2lJ68C8en5vn&#10;ZnHzsm6ibr99UxA8DjPzG2Yya10lLtSE0rOGXleBIM69KbnQsF7Nn0cgQkQ2WHkmDb8UYDbtPEww&#10;M/7KC7osYyEShEOGGmyMdSZlyC05DF1fEyfv4BuHMcmmkKbBa4K7SvaVepEOS04LFmt6t5Qfl2en&#10;YWffqlUbdh+b7c/XWZ3UcB8G31o/PbavYxCR2ngP39qfRkN/0IP/M+kIyO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3RZC8YAAADcAAAADwAAAAAAAAAAAAAAAACYAgAAZHJz&#10;L2Rvd25yZXYueG1sUEsFBgAAAAAEAAQA9QAAAIsDAAAAAA==&#10;" filled="f" fillcolor="black" stroked="f">
                  <v:textbox inset="4.93pt,.86958mm,4.93pt,.86958mm">
                    <w:txbxContent>
                      <w:p w:rsidR="009E1047" w:rsidRPr="003E0CE8" w:rsidRDefault="009E1047" w:rsidP="00E022E1">
                        <w:pPr>
                          <w:autoSpaceDE w:val="0"/>
                          <w:autoSpaceDN w:val="0"/>
                          <w:adjustRightInd w:val="0"/>
                          <w:rPr>
                            <w:rFonts w:ascii="Arial" w:hAnsi="Arial" w:cs="Arial"/>
                            <w:color w:val="000000"/>
                            <w:szCs w:val="36"/>
                            <w:lang w:val="de-DE"/>
                          </w:rPr>
                        </w:pPr>
                        <w:proofErr w:type="spellStart"/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Cs w:val="36"/>
                            <w:lang w:val="de-DE"/>
                          </w:rPr>
                          <w:t>Дексаметазон</w:t>
                        </w:r>
                        <w:proofErr w:type="spellEnd"/>
                        <w:r w:rsidRPr="003E0CE8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Cs w:val="36"/>
                            <w:lang w:val="de-DE"/>
                          </w:rPr>
                          <w:t xml:space="preserve">   </w:t>
                        </w:r>
                        <w:r w:rsidRPr="003E0CE8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Cs w:val="36"/>
                            <w:lang w:val="de-DE"/>
                          </w:rPr>
                          <w:tab/>
                        </w:r>
                        <w:r w:rsidRPr="003E0CE8">
                          <w:rPr>
                            <w:rFonts w:ascii="Arial" w:hAnsi="Arial" w:cs="Arial"/>
                            <w:color w:val="000000"/>
                            <w:szCs w:val="36"/>
                            <w:lang w:val="de-DE"/>
                          </w:rPr>
                          <w:t xml:space="preserve">10 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Cs w:val="36"/>
                            <w:lang w:val="de-DE"/>
                          </w:rPr>
                          <w:t>мг</w:t>
                        </w:r>
                        <w:proofErr w:type="spellEnd"/>
                        <w:r w:rsidRPr="003E0CE8">
                          <w:rPr>
                            <w:rFonts w:ascii="Arial" w:hAnsi="Arial" w:cs="Arial"/>
                            <w:color w:val="000000"/>
                            <w:szCs w:val="36"/>
                            <w:lang w:val="de-DE"/>
                          </w:rPr>
                          <w:t>/</w:t>
                        </w:r>
                        <w:r>
                          <w:rPr>
                            <w:rFonts w:ascii="Arial" w:hAnsi="Arial" w:cs="Arial"/>
                            <w:color w:val="000000"/>
                            <w:szCs w:val="36"/>
                            <w:lang w:val="de-DE"/>
                          </w:rPr>
                          <w:t>м</w:t>
                        </w:r>
                        <w:r w:rsidRPr="003E0CE8">
                          <w:rPr>
                            <w:rFonts w:ascii="Arial" w:hAnsi="Arial" w:cs="Arial"/>
                            <w:color w:val="000000"/>
                            <w:szCs w:val="36"/>
                            <w:vertAlign w:val="superscript"/>
                            <w:lang w:val="de-DE"/>
                          </w:rPr>
                          <w:t>2</w:t>
                        </w:r>
                        <w:r w:rsidRPr="003E0CE8">
                          <w:rPr>
                            <w:rFonts w:ascii="Arial" w:hAnsi="Arial" w:cs="Arial"/>
                            <w:color w:val="000000"/>
                            <w:szCs w:val="36"/>
                            <w:lang w:val="de-DE"/>
                          </w:rPr>
                          <w:t>/</w:t>
                        </w:r>
                        <w:r>
                          <w:rPr>
                            <w:rFonts w:ascii="Arial" w:hAnsi="Arial" w:cs="Arial"/>
                            <w:color w:val="000000"/>
                            <w:szCs w:val="36"/>
                            <w:lang w:val="de-DE"/>
                          </w:rPr>
                          <w:t>д</w:t>
                        </w:r>
                      </w:p>
                    </w:txbxContent>
                  </v:textbox>
                </v:rect>
                <v:rect id="Rectangle 465" o:spid="_x0000_s1519" style="position:absolute;left:1173;top:3244;width:3766;height:3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bHfMYA&#10;AADcAAAADwAAAGRycy9kb3ducmV2LnhtbESPQWsCMRSE7wX/Q3iCt5q4QltWo7SFYkvpQa3i8bl5&#10;3SxuXrabqOu/N4WCx2FmvmGm887V4kRtqDxrGA0VCOLCm4pLDd/rt/snECEiG6w9k4YLBZjPendT&#10;zI0/85JOq1iKBOGQowYbY5NLGQpLDsPQN8TJ+/Gtw5hkW0rT4jnBXS0zpR6kw4rTgsWGXi0Vh9XR&#10;adjZl3rdhd1is/36OKpf9bgP40+tB/3ueQIiUhdv4f/2u9GQjTP4O5OOgJx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6bHfMYAAADcAAAADwAAAAAAAAAAAAAAAACYAgAAZHJz&#10;L2Rvd25yZXYueG1sUEsFBgAAAAAEAAQA9QAAAIsDAAAAAA==&#10;" filled="f" fillcolor="black" stroked="f">
                  <v:textbox inset="4.93pt,.86958mm,4.93pt,.86958mm">
                    <w:txbxContent>
                      <w:p w:rsidR="009E1047" w:rsidRPr="003E0CE8" w:rsidRDefault="009E1047" w:rsidP="00E022E1">
                        <w:pPr>
                          <w:autoSpaceDE w:val="0"/>
                          <w:autoSpaceDN w:val="0"/>
                          <w:adjustRightInd w:val="0"/>
                          <w:rPr>
                            <w:rFonts w:ascii="Arial" w:hAnsi="Arial" w:cs="Arial"/>
                            <w:color w:val="000000"/>
                            <w:szCs w:val="36"/>
                            <w:vertAlign w:val="superscript"/>
                            <w:lang w:val="de-DE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Cs w:val="36"/>
                            <w:lang w:val="de-DE"/>
                          </w:rPr>
                          <w:t>ВКР</w:t>
                        </w:r>
                        <w:r w:rsidRPr="003E0CE8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Cs w:val="36"/>
                            <w:lang w:val="de-DE"/>
                          </w:rPr>
                          <w:t xml:space="preserve">   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Cs w:val="36"/>
                            <w:lang w:val="de-DE"/>
                          </w:rPr>
                          <w:t>в/в</w:t>
                        </w:r>
                        <w:r w:rsidRPr="003E0CE8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Cs w:val="36"/>
                            <w:lang w:val="de-DE"/>
                          </w:rPr>
                          <w:tab/>
                          <w:t xml:space="preserve">   </w:t>
                        </w:r>
                        <w:r w:rsidRPr="003E0CE8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Cs w:val="36"/>
                            <w:lang w:val="de-DE"/>
                          </w:rPr>
                          <w:tab/>
                        </w:r>
                        <w:r w:rsidRPr="003E0CE8">
                          <w:rPr>
                            <w:rFonts w:ascii="Arial" w:hAnsi="Arial" w:cs="Arial"/>
                            <w:color w:val="000000"/>
                            <w:szCs w:val="36"/>
                            <w:lang w:val="de-DE"/>
                          </w:rPr>
                          <w:t xml:space="preserve">1.5 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Cs w:val="36"/>
                            <w:lang w:val="de-DE"/>
                          </w:rPr>
                          <w:t>мг</w:t>
                        </w:r>
                        <w:proofErr w:type="spellEnd"/>
                        <w:r w:rsidRPr="003E0CE8">
                          <w:rPr>
                            <w:rFonts w:ascii="Arial" w:hAnsi="Arial" w:cs="Arial"/>
                            <w:color w:val="000000"/>
                            <w:szCs w:val="36"/>
                            <w:lang w:val="de-DE"/>
                          </w:rPr>
                          <w:t>/</w:t>
                        </w:r>
                        <w:r>
                          <w:rPr>
                            <w:rFonts w:ascii="Arial" w:hAnsi="Arial" w:cs="Arial"/>
                            <w:color w:val="000000"/>
                            <w:szCs w:val="36"/>
                            <w:lang w:val="de-DE"/>
                          </w:rPr>
                          <w:t>м</w:t>
                        </w:r>
                        <w:r w:rsidRPr="003E0CE8">
                          <w:rPr>
                            <w:rFonts w:ascii="Arial" w:hAnsi="Arial" w:cs="Arial"/>
                            <w:color w:val="000000"/>
                            <w:szCs w:val="36"/>
                            <w:vertAlign w:val="superscript"/>
                            <w:lang w:val="de-DE"/>
                          </w:rPr>
                          <w:t>2</w:t>
                        </w:r>
                      </w:p>
                    </w:txbxContent>
                  </v:textbox>
                </v:rect>
                <v:rect id="Rectangle 466" o:spid="_x0000_s1520" style="position:absolute;left:1173;top:4777;width:4039;height:3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pi58YA&#10;AADcAAAADwAAAGRycy9kb3ducmV2LnhtbESPQWsCMRSE7wX/Q3iCt5roQltWo7SFYkvpQa3i8bl5&#10;3SxuXrabqOu/N4WCx2FmvmGm887V4kRtqDxrGA0VCOLCm4pLDd/rt/snECEiG6w9k4YLBZjPendT&#10;zI0/85JOq1iKBOGQowYbY5NLGQpLDsPQN8TJ+/Gtw5hkW0rT4jnBXS3HSj1IhxWnBYsNvVoqDquj&#10;07CzL/W6C7vFZvv1cVS/6nEfsk+tB/3ueQIiUhdv4f/2u9EwzjL4O5OOgJx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Opi58YAAADcAAAADwAAAAAAAAAAAAAAAACYAgAAZHJz&#10;L2Rvd25yZXYueG1sUEsFBgAAAAAEAAQA9QAAAIsDAAAAAA==&#10;" filled="f" fillcolor="black" stroked="f">
                  <v:textbox inset="4.93pt,.86958mm,4.93pt,.86958mm">
                    <w:txbxContent>
                      <w:p w:rsidR="009E1047" w:rsidRPr="003E0CE8" w:rsidRDefault="009E1047" w:rsidP="00E022E1">
                        <w:pPr>
                          <w:autoSpaceDE w:val="0"/>
                          <w:autoSpaceDN w:val="0"/>
                          <w:adjustRightInd w:val="0"/>
                          <w:rPr>
                            <w:rFonts w:ascii="Arial" w:hAnsi="Arial" w:cs="Arial"/>
                            <w:color w:val="000000"/>
                            <w:szCs w:val="36"/>
                            <w:lang w:val="de-DE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Cs w:val="36"/>
                            <w:lang w:val="de-DE"/>
                          </w:rPr>
                          <w:t>ЦФ</w:t>
                        </w:r>
                        <w:r w:rsidRPr="003E0CE8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Cs w:val="36"/>
                            <w:lang w:val="de-DE"/>
                          </w:rPr>
                          <w:t xml:space="preserve"> </w:t>
                        </w:r>
                        <w:r w:rsidRPr="003E0CE8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Cs w:val="36"/>
                            <w:lang w:val="de-DE"/>
                          </w:rPr>
                          <w:tab/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Cs w:val="36"/>
                            <w:lang w:val="de-DE"/>
                          </w:rPr>
                          <w:t>в/в</w:t>
                        </w:r>
                        <w:r w:rsidRPr="003E0CE8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Cs w:val="36"/>
                            <w:lang w:val="de-DE"/>
                          </w:rPr>
                          <w:t xml:space="preserve"> </w:t>
                        </w:r>
                        <w:r w:rsidRPr="003E0CE8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6"/>
                            <w:lang w:val="de-DE"/>
                          </w:rPr>
                          <w:t xml:space="preserve">(1 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6"/>
                            <w:lang w:val="de-DE"/>
                          </w:rPr>
                          <w:t>ч</w:t>
                        </w:r>
                        <w:r w:rsidRPr="003E0CE8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6"/>
                            <w:lang w:val="de-DE"/>
                          </w:rPr>
                          <w:t>)</w:t>
                        </w:r>
                        <w:r w:rsidRPr="003E0CE8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Cs w:val="36"/>
                            <w:lang w:val="de-DE"/>
                          </w:rPr>
                          <w:t xml:space="preserve"> </w:t>
                        </w:r>
                        <w:r w:rsidRPr="003E0CE8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Cs w:val="36"/>
                            <w:lang w:val="de-DE"/>
                          </w:rPr>
                          <w:tab/>
                        </w:r>
                        <w:r w:rsidRPr="003E0CE8">
                          <w:rPr>
                            <w:rFonts w:ascii="Arial" w:hAnsi="Arial" w:cs="Arial"/>
                            <w:color w:val="000000"/>
                            <w:szCs w:val="36"/>
                            <w:lang w:val="de-DE"/>
                          </w:rPr>
                          <w:t xml:space="preserve">1000 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Cs w:val="36"/>
                            <w:lang w:val="de-DE"/>
                          </w:rPr>
                          <w:t>мг</w:t>
                        </w:r>
                        <w:proofErr w:type="spellEnd"/>
                        <w:r w:rsidRPr="003E0CE8">
                          <w:rPr>
                            <w:rFonts w:ascii="Arial" w:hAnsi="Arial" w:cs="Arial"/>
                            <w:color w:val="000000"/>
                            <w:szCs w:val="36"/>
                            <w:lang w:val="de-DE"/>
                          </w:rPr>
                          <w:t>/</w:t>
                        </w:r>
                        <w:r>
                          <w:rPr>
                            <w:rFonts w:ascii="Arial" w:hAnsi="Arial" w:cs="Arial"/>
                            <w:color w:val="000000"/>
                            <w:szCs w:val="36"/>
                            <w:lang w:val="de-DE"/>
                          </w:rPr>
                          <w:t>м</w:t>
                        </w:r>
                        <w:r w:rsidRPr="003E0CE8">
                          <w:rPr>
                            <w:rFonts w:ascii="Arial" w:hAnsi="Arial" w:cs="Arial"/>
                            <w:color w:val="000000"/>
                            <w:szCs w:val="36"/>
                            <w:vertAlign w:val="superscript"/>
                            <w:lang w:val="de-DE"/>
                          </w:rPr>
                          <w:t>2</w:t>
                        </w:r>
                        <w:r w:rsidRPr="003E0CE8">
                          <w:rPr>
                            <w:rFonts w:ascii="Arial" w:hAnsi="Arial" w:cs="Arial"/>
                            <w:color w:val="000000"/>
                            <w:szCs w:val="36"/>
                            <w:lang w:val="de-DE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67" o:spid="_x0000_s1521" style="position:absolute;left:1173;top:3747;width:3766;height:3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P6k8YA&#10;AADcAAAADwAAAGRycy9kb3ducmV2LnhtbESPT2sCMRTE70K/Q3gFb5pUSyurUVpB2lI81H94fG6e&#10;m6Wbl3UTdfvtm0LB4zAzv2Ems9ZV4kJNKD1reOgrEMS5NyUXGjbrRW8EIkRkg5Vn0vBDAWbTu84E&#10;M+Ov/EWXVSxEgnDIUIONsc6kDLklh6Hva+LkHX3jMCbZFNI0eE1wV8mBUk/SYclpwWJNc0v59+rs&#10;NOzta7Vuw/5tu1t+nNVJPR/C8FPr7n37MgYRqY238H/73WgYDB/h70w6AnL6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wP6k8YAAADcAAAADwAAAAAAAAAAAAAAAACYAgAAZHJz&#10;L2Rvd25yZXYueG1sUEsFBgAAAAAEAAQA9QAAAIsDAAAAAA==&#10;" filled="f" fillcolor="black" stroked="f">
                  <v:textbox inset="4.93pt,.86958mm,4.93pt,.86958mm">
                    <w:txbxContent>
                      <w:p w:rsidR="009E1047" w:rsidRPr="003E0CE8" w:rsidRDefault="009E1047" w:rsidP="00E022E1">
                        <w:pPr>
                          <w:autoSpaceDE w:val="0"/>
                          <w:autoSpaceDN w:val="0"/>
                          <w:adjustRightInd w:val="0"/>
                          <w:rPr>
                            <w:rFonts w:ascii="Arial" w:hAnsi="Arial" w:cs="Arial"/>
                            <w:color w:val="000000"/>
                            <w:szCs w:val="36"/>
                            <w:lang w:val="de-DE"/>
                          </w:rPr>
                        </w:pPr>
                        <w:proofErr w:type="spellStart"/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Cs w:val="36"/>
                            <w:lang w:val="de-DE"/>
                          </w:rPr>
                          <w:t>Доксо</w:t>
                        </w:r>
                        <w:proofErr w:type="spellEnd"/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Cs w:val="36"/>
                            <w:lang w:val="de-DE"/>
                          </w:rPr>
                          <w:t xml:space="preserve">  в/в</w:t>
                        </w:r>
                        <w:r w:rsidRPr="003E0CE8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Cs w:val="36"/>
                            <w:lang w:val="de-DE"/>
                          </w:rPr>
                          <w:t xml:space="preserve"> </w:t>
                        </w:r>
                        <w:r w:rsidRPr="003E0CE8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6"/>
                            <w:lang w:val="de-DE"/>
                          </w:rPr>
                          <w:t xml:space="preserve">(1 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6"/>
                            <w:lang w:val="de-DE"/>
                          </w:rPr>
                          <w:t>ч</w:t>
                        </w:r>
                        <w:r w:rsidRPr="003E0CE8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6"/>
                            <w:lang w:val="de-DE"/>
                          </w:rPr>
                          <w:t>)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Cs w:val="36"/>
                            <w:lang w:val="de-DE"/>
                          </w:rPr>
                          <w:tab/>
                        </w:r>
                        <w:r w:rsidRPr="003E0CE8">
                          <w:rPr>
                            <w:rFonts w:ascii="Arial" w:hAnsi="Arial" w:cs="Arial"/>
                            <w:color w:val="000000"/>
                            <w:szCs w:val="36"/>
                            <w:lang w:val="de-DE"/>
                          </w:rPr>
                          <w:t xml:space="preserve">25 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Cs w:val="36"/>
                            <w:lang w:val="de-DE"/>
                          </w:rPr>
                          <w:t>мг</w:t>
                        </w:r>
                        <w:proofErr w:type="spellEnd"/>
                        <w:r w:rsidRPr="003E0CE8">
                          <w:rPr>
                            <w:rFonts w:ascii="Arial" w:hAnsi="Arial" w:cs="Arial"/>
                            <w:color w:val="000000"/>
                            <w:szCs w:val="36"/>
                            <w:lang w:val="de-DE"/>
                          </w:rPr>
                          <w:t>/</w:t>
                        </w:r>
                        <w:r>
                          <w:rPr>
                            <w:rFonts w:ascii="Arial" w:hAnsi="Arial" w:cs="Arial"/>
                            <w:color w:val="000000"/>
                            <w:szCs w:val="36"/>
                            <w:lang w:val="de-DE"/>
                          </w:rPr>
                          <w:t>м</w:t>
                        </w:r>
                        <w:r w:rsidRPr="003E0CE8">
                          <w:rPr>
                            <w:rFonts w:ascii="Arial" w:hAnsi="Arial" w:cs="Arial"/>
                            <w:color w:val="000000"/>
                            <w:szCs w:val="36"/>
                            <w:vertAlign w:val="superscript"/>
                            <w:lang w:val="de-DE"/>
                          </w:rPr>
                          <w:t>2</w:t>
                        </w:r>
                        <w:r w:rsidRPr="003E0CE8">
                          <w:rPr>
                            <w:rFonts w:ascii="Arial" w:hAnsi="Arial" w:cs="Arial"/>
                            <w:color w:val="000000"/>
                            <w:szCs w:val="36"/>
                            <w:lang w:val="de-DE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68" o:spid="_x0000_s1522" style="position:absolute;left:1173;top:4238;width:4079;height:3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E9fCMYA&#10;AADcAAAADwAAAGRycy9kb3ducmV2LnhtbESPT2sCMRTE70K/Q3gFb5pUaSurUVpB2lI81H94fG6e&#10;m6Wbl3UTdfvtm0LB4zAzv2Ems9ZV4kJNKD1reOgrEMS5NyUXGjbrRW8EIkRkg5Vn0vBDAWbTu84E&#10;M+Ov/EWXVSxEgnDIUIONsc6kDLklh6Hva+LkHX3jMCbZFNI0eE1wV8mBUk/SYclpwWJNc0v59+rs&#10;NOzta7Vuw/5tu1t+nNVJPR/C8FPr7n37MgYRqY238H/73WgYDB/h70w6AnL6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E9fCMYAAADcAAAADwAAAAAAAAAAAAAAAACYAgAAZHJz&#10;L2Rvd25yZXYueG1sUEsFBgAAAAAEAAQA9QAAAIsDAAAAAA==&#10;" filled="f" fillcolor="black" stroked="f">
                  <v:textbox inset="4.93pt,.86958mm,4.93pt,.86958mm">
                    <w:txbxContent>
                      <w:p w:rsidR="009E1047" w:rsidRPr="003E0CE8" w:rsidRDefault="009E1047" w:rsidP="00E022E1">
                        <w:pPr>
                          <w:autoSpaceDE w:val="0"/>
                          <w:autoSpaceDN w:val="0"/>
                          <w:adjustRightInd w:val="0"/>
                          <w:rPr>
                            <w:rFonts w:ascii="Arial" w:hAnsi="Arial" w:cs="Arial"/>
                            <w:color w:val="000000"/>
                            <w:szCs w:val="36"/>
                            <w:lang w:val="de-DE"/>
                          </w:rPr>
                        </w:pPr>
                        <w:r w:rsidRPr="003E0CE8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Cs w:val="36"/>
                            <w:lang w:val="de-DE"/>
                          </w:rPr>
                          <w:t>L-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Cs w:val="36"/>
                            <w:lang w:val="de-DE"/>
                          </w:rPr>
                          <w:t>АСП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Cs w:val="36"/>
                            <w:vertAlign w:val="subscript"/>
                            <w:lang w:val="de-DE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Cs w:val="36"/>
                            <w:lang w:val="de-DE"/>
                          </w:rPr>
                          <w:t>в/в</w:t>
                        </w:r>
                        <w:r w:rsidRPr="003E0CE8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6"/>
                            <w:lang w:val="de-DE"/>
                          </w:rPr>
                          <w:t xml:space="preserve"> (1 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6"/>
                            <w:lang w:val="de-DE"/>
                          </w:rPr>
                          <w:t>ч</w:t>
                        </w:r>
                        <w:r w:rsidRPr="003E0CE8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6"/>
                            <w:lang w:val="de-DE"/>
                          </w:rPr>
                          <w:t>)</w:t>
                        </w:r>
                        <w:r w:rsidRPr="003E0CE8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Cs w:val="36"/>
                            <w:lang w:val="de-DE"/>
                          </w:rPr>
                          <w:tab/>
                        </w:r>
                        <w:r w:rsidRPr="003E0CE8">
                          <w:rPr>
                            <w:rFonts w:ascii="Arial" w:hAnsi="Arial" w:cs="Arial"/>
                            <w:color w:val="000000"/>
                            <w:szCs w:val="36"/>
                            <w:lang w:val="de-DE"/>
                          </w:rPr>
                          <w:t xml:space="preserve">10,000 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Cs w:val="36"/>
                            <w:lang w:val="de-DE"/>
                          </w:rPr>
                          <w:t>Ед</w:t>
                        </w:r>
                        <w:proofErr w:type="spellEnd"/>
                        <w:r w:rsidRPr="003E0CE8">
                          <w:rPr>
                            <w:rFonts w:ascii="Arial" w:hAnsi="Arial" w:cs="Arial"/>
                            <w:color w:val="000000"/>
                            <w:szCs w:val="36"/>
                            <w:lang w:val="de-DE"/>
                          </w:rPr>
                          <w:t>/</w:t>
                        </w:r>
                        <w:r>
                          <w:rPr>
                            <w:rFonts w:ascii="Arial" w:hAnsi="Arial" w:cs="Arial"/>
                            <w:color w:val="000000"/>
                            <w:szCs w:val="36"/>
                            <w:lang w:val="de-DE"/>
                          </w:rPr>
                          <w:t>м</w:t>
                        </w:r>
                        <w:r w:rsidRPr="003E0CE8">
                          <w:rPr>
                            <w:rFonts w:ascii="Arial" w:hAnsi="Arial" w:cs="Arial"/>
                            <w:color w:val="000000"/>
                            <w:szCs w:val="36"/>
                            <w:vertAlign w:val="superscript"/>
                            <w:lang w:val="de-DE"/>
                          </w:rPr>
                          <w:t>2</w:t>
                        </w:r>
                        <w:r w:rsidRPr="003E0CE8">
                          <w:rPr>
                            <w:rFonts w:ascii="Arial" w:hAnsi="Arial" w:cs="Arial"/>
                            <w:color w:val="000000"/>
                            <w:szCs w:val="36"/>
                            <w:lang w:val="de-DE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69" o:spid="_x0000_s1523" style="position:absolute;left:1173;top:5268;width:4932;height:3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3Bf8YA&#10;AADcAAAADwAAAGRycy9kb3ducmV2LnhtbESPT2sCMRTE74V+h/AKvdVEBSurUbRQrEgP/sXj6+Z1&#10;s7h5WTdRt9++KRQ8DjPzG2Y8bV0lrtSE0rOGbkeBIM69KbnQsNu+vwxBhIhssPJMGn4owHTy+DDG&#10;zPgbr+m6iYVIEA4ZarAx1pmUIbfkMHR8TZy8b984jEk2hTQN3hLcVbKn1EA6LDktWKzpzVJ+2lyc&#10;hqOdV9s2HBf7w+fyos7q9Sv0V1o/P7WzEYhIbbyH/9sfRkOvP4C/M+kIyM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J3Bf8YAAADcAAAADwAAAAAAAAAAAAAAAACYAgAAZHJz&#10;L2Rvd25yZXYueG1sUEsFBgAAAAAEAAQA9QAAAIsDAAAAAA==&#10;" filled="f" fillcolor="black" stroked="f">
                  <v:textbox inset="4.93pt,.86958mm,4.93pt,.86958mm">
                    <w:txbxContent>
                      <w:p w:rsidR="009E1047" w:rsidRPr="003E0CE8" w:rsidRDefault="009E1047" w:rsidP="00E022E1">
                        <w:pPr>
                          <w:autoSpaceDE w:val="0"/>
                          <w:autoSpaceDN w:val="0"/>
                          <w:adjustRightInd w:val="0"/>
                          <w:rPr>
                            <w:rFonts w:ascii="Arial" w:hAnsi="Arial" w:cs="Arial"/>
                            <w:color w:val="000000"/>
                            <w:szCs w:val="36"/>
                            <w:lang w:val="de-DE"/>
                          </w:rPr>
                        </w:pPr>
                        <w:proofErr w:type="spellStart"/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Cs w:val="36"/>
                            <w:lang w:val="de-DE"/>
                          </w:rPr>
                          <w:t>Цит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Cs w:val="36"/>
                          </w:rPr>
                          <w:t>озин</w:t>
                        </w:r>
                        <w:proofErr w:type="spellEnd"/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Cs w:val="3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Cs w:val="36"/>
                          </w:rPr>
                          <w:t>арабинозид</w:t>
                        </w:r>
                        <w:proofErr w:type="spellEnd"/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Cs w:val="36"/>
                            <w:lang w:val="de-DE"/>
                          </w:rPr>
                          <w:tab/>
                          <w:t>в/в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Cs w:val="36"/>
                            <w:lang w:val="de-DE"/>
                          </w:rPr>
                          <w:tab/>
                          <w:t xml:space="preserve"> </w:t>
                        </w:r>
                        <w:r w:rsidRPr="003E0CE8">
                          <w:rPr>
                            <w:rFonts w:ascii="Arial" w:hAnsi="Arial" w:cs="Arial"/>
                            <w:color w:val="000000"/>
                            <w:szCs w:val="36"/>
                            <w:lang w:val="de-DE"/>
                          </w:rPr>
                          <w:t xml:space="preserve">75 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Cs w:val="36"/>
                            <w:lang w:val="de-DE"/>
                          </w:rPr>
                          <w:t>мг</w:t>
                        </w:r>
                        <w:proofErr w:type="spellEnd"/>
                        <w:r w:rsidRPr="003E0CE8">
                          <w:rPr>
                            <w:rFonts w:ascii="Arial" w:hAnsi="Arial" w:cs="Arial"/>
                            <w:color w:val="000000"/>
                            <w:szCs w:val="36"/>
                            <w:lang w:val="de-DE"/>
                          </w:rPr>
                          <w:t>/</w:t>
                        </w:r>
                        <w:r>
                          <w:rPr>
                            <w:rFonts w:ascii="Arial" w:hAnsi="Arial" w:cs="Arial"/>
                            <w:color w:val="000000"/>
                            <w:szCs w:val="36"/>
                            <w:lang w:val="de-DE"/>
                          </w:rPr>
                          <w:t>м</w:t>
                        </w:r>
                        <w:r w:rsidRPr="003E0CE8">
                          <w:rPr>
                            <w:rFonts w:ascii="Arial" w:hAnsi="Arial" w:cs="Arial"/>
                            <w:color w:val="000000"/>
                            <w:szCs w:val="36"/>
                            <w:vertAlign w:val="superscript"/>
                            <w:lang w:val="de-DE"/>
                          </w:rPr>
                          <w:t>2</w:t>
                        </w:r>
                        <w:r w:rsidRPr="003E0CE8">
                          <w:rPr>
                            <w:rFonts w:ascii="Arial" w:hAnsi="Arial" w:cs="Arial"/>
                            <w:color w:val="000000"/>
                            <w:szCs w:val="36"/>
                            <w:lang w:val="de-DE"/>
                          </w:rPr>
                          <w:t>/</w:t>
                        </w:r>
                        <w:r>
                          <w:rPr>
                            <w:rFonts w:ascii="Arial" w:hAnsi="Arial" w:cs="Arial"/>
                            <w:color w:val="000000"/>
                            <w:szCs w:val="36"/>
                            <w:lang w:val="de-DE"/>
                          </w:rPr>
                          <w:t>д</w:t>
                        </w:r>
                        <w:r w:rsidRPr="003E0CE8">
                          <w:rPr>
                            <w:rFonts w:ascii="Arial" w:hAnsi="Arial" w:cs="Arial"/>
                            <w:color w:val="000000"/>
                            <w:szCs w:val="36"/>
                            <w:lang w:val="de-DE"/>
                          </w:rPr>
                          <w:t xml:space="preserve"> </w:t>
                        </w:r>
                      </w:p>
                    </w:txbxContent>
                  </v:textbox>
                </v:rect>
                <v:line id="Line 470" o:spid="_x0000_s1524" style="position:absolute;flip:y;visibility:visible;mso-wrap-style:square" from="6495,6971" to="6495,70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qmz3MQAAADcAAAADwAAAGRycy9kb3ducmV2LnhtbESPQWvCQBSE70L/w/IEb7qrQi2pm1Ar&#10;YnsQbdLeH9nXJDT7NmRXTf99tyB4HGbmG2adDbYVF+p941jDfKZAEJfONFxp+Cx20ycQPiAbbB2T&#10;hl/ykKUPozUmxl35gy55qESEsE9QQx1Cl0jpy5os+pnriKP37XqLIcq+kqbHa4TbVi6UepQWG44L&#10;NXb0WlP5k5+thrAtvvhUKJ/n6lgc9mbzbt1G68l4eHkGEWgI9/Ct/WY0LJYr+D8Tj4BM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GqbPcxAAAANwAAAAPAAAAAAAAAAAA&#10;AAAAAKECAABkcnMvZG93bnJldi54bWxQSwUGAAAAAAQABAD5AAAAkgMAAAAA&#10;" strokeweight="1pt">
                  <v:stroke startarrowwidth="narrow" startarrowlength="short" endarrowwidth="narrow" endarrowlength="short"/>
                  <v:shadow opacity="49150f"/>
                </v:line>
                <v:line id="Line 471" o:spid="_x0000_s1525" style="position:absolute;flip:y;visibility:visible;mso-wrap-style:square" from="7129,6889" to="7129,70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zYnrsEAAADcAAAADwAAAGRycy9kb3ducmV2LnhtbERPz2vCMBS+D/wfwhN2WxMdjFEbRR3D&#10;7SDbWr0/mmdbbF5KE9vuvzeHwY4f3+9sM9lWDNT7xrGGRaJAEJfONFxpOBXvT68gfEA22DomDb/k&#10;YbOePWSYGjfyDw15qEQMYZ+ihjqELpXSlzVZ9InriCN3cb3FEGFfSdPjGMNtK5dKvUiLDceGGjva&#10;11Re85vVEN6KM38Xyue5+iqOB7P7tG6n9eN82q5ABJrCv/jP/WE0LJ/j2ngmHgG5v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3NieuwQAAANwAAAAPAAAAAAAAAAAAAAAA&#10;AKECAABkcnMvZG93bnJldi54bWxQSwUGAAAAAAQABAD5AAAAjwMAAAAA&#10;" strokeweight="1pt">
                  <v:stroke startarrowwidth="narrow" startarrowlength="short" endarrowwidth="narrow" endarrowlength="short"/>
                  <v:shadow opacity="49150f"/>
                </v:line>
                <v:line id="Line 472" o:spid="_x0000_s1526" style="position:absolute;flip:y;visibility:visible;mso-wrap-style:square" from="9566,6889" to="9566,71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HqCNcQAAADcAAAADwAAAGRycy9kb3ducmV2LnhtbESPQWvCQBSE70L/w/IEb7qrQrGpm1Ar&#10;YnsQbdLeH9nXJDT7NmRXTf99tyB4HGbmG2adDbYVF+p941jDfKZAEJfONFxp+Cx20xUIH5ANto5J&#10;wy95yNKH0RoT4678QZc8VCJC2CeooQ6hS6T0ZU0W/cx1xNH7dr3FEGVfSdPjNcJtKxdKPUqLDceF&#10;Gjt6ran8yc9WQ9gWX3wqlM9zdSwOe7N5t26j9WQ8vDyDCDSEe/jWfjMaFssn+D8Tj4BM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YeoI1xAAAANwAAAAPAAAAAAAAAAAA&#10;AAAAAKECAABkcnMvZG93bnJldi54bWxQSwUGAAAAAAQABAD5AAAAkgMAAAAA&#10;" strokeweight="1pt">
                  <v:stroke startarrowwidth="narrow" startarrowlength="short" endarrowwidth="narrow" endarrowlength="short"/>
                  <v:shadow opacity="49150f"/>
                </v:line>
                <v:line id="Line 473" o:spid="_x0000_s1527" style="position:absolute;flip:y;visibility:visible;mso-wrap-style:square" from="9641,6971" to="9641,70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UZY1cEAAADcAAAADwAAAGRycy9kb3ducmV2LnhtbERPz2vCMBS+D/wfwhN2WxNljFEbRR3D&#10;7SDbWr0/mmdbbF5KE9vuvzeHwY4f3+9sM9lWDNT7xrGGRaJAEJfONFxpOBXvT68gfEA22DomDb/k&#10;YbOePWSYGjfyDw15qEQMYZ+ihjqELpXSlzVZ9InriCN3cb3FEGFfSdPjGMNtK5dKvUiLDceGGjva&#10;11Re85vVEN6KM38Xyue5+iqOB7P7tG6n9eN82q5ABJrCv/jP/WE0LJ/j/HgmHgG5v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RRljVwQAAANwAAAAPAAAAAAAAAAAAAAAA&#10;AKECAABkcnMvZG93bnJldi54bWxQSwUGAAAAAAQABAD5AAAAjwMAAAAA&#10;" strokeweight="1pt">
                  <v:stroke startarrowwidth="narrow" startarrowlength="short" endarrowwidth="narrow" endarrowlength="short"/>
                  <v:shadow opacity="49150f"/>
                </v:line>
                <v:line id="Line 474" o:spid="_x0000_s1528" style="position:absolute;flip:y;visibility:visible;mso-wrap-style:square" from="9884,6972" to="9884,70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gr9TsMAAADcAAAADwAAAGRycy9kb3ducmV2LnhtbESPT4vCMBTE74LfITxhb2uiiCzVKP5h&#10;cT0s7rZ6fzTPtti8lCar9dubBcHjMDO/YebLztbiSq2vHGsYDRUI4tyZigsNx+zz/QOED8gGa8ek&#10;4U4elot+b46JcTf+pWsaChEh7BPUUIbQJFL6vCSLfuga4uidXWsxRNkW0rR4i3Bby7FSU2mx4rhQ&#10;YkObkvJL+mc1hG124p9M+TRVh+x7Z9Z769Zavw261QxEoC68ws/2l9Ewnozg/0w8AnL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4K/U7DAAAA3AAAAA8AAAAAAAAAAAAA&#10;AAAAoQIAAGRycy9kb3ducmV2LnhtbFBLBQYAAAAABAAEAPkAAACRAwAAAAA=&#10;" strokeweight="1pt">
                  <v:stroke startarrowwidth="narrow" startarrowlength="short" endarrowwidth="narrow" endarrowlength="short"/>
                  <v:shadow opacity="49150f"/>
                </v:line>
                <v:line id="Line 475" o:spid="_x0000_s1529" style="position:absolute;flip:y;visibility:visible;mso-wrap-style:square" from="10033,6971" to="10033,70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thjOcMAAADcAAAADwAAAGRycy9kb3ducmV2LnhtbESPT2vCQBTE7wW/w/IEb7prkCKpq/iH&#10;oh6kNmnvj+wzCWbfhuxW47fvCoUeh5n5DbNY9bYRN+p87VjDdKJAEBfO1Fxq+Mrfx3MQPiAbbByT&#10;hgd5WC0HLwtMjbvzJ92yUIoIYZ+ihiqENpXSFxVZ9BPXEkfv4jqLIcqulKbDe4TbRiZKvUqLNceF&#10;ClvaVlRcsx+rIezybz7nymeZ+shPe7M5WrfRejTs128gAvXhP/zXPhgNySyB55l4BOTy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7YYznDAAAA3AAAAA8AAAAAAAAAAAAA&#10;AAAAoQIAAGRycy9kb3ducmV2LnhtbFBLBQYAAAAABAAEAPkAAACRAwAAAAA=&#10;" strokeweight="1pt">
                  <v:stroke startarrowwidth="narrow" startarrowlength="short" endarrowwidth="narrow" endarrowlength="short"/>
                  <v:shadow opacity="49150f"/>
                </v:line>
                <v:line id="Line 476" o:spid="_x0000_s1530" style="position:absolute;flip:y;visibility:visible;mso-wrap-style:square" from="10112,6889" to="10112,71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ZTGosQAAADcAAAADwAAAGRycy9kb3ducmV2LnhtbESPQWvCQBSE70L/w/IEb7qrFimpm1Ar&#10;YnsQbdLeH9nXJDT7NmRXTf99tyB4HGbmG2adDbYVF+p941jDfKZAEJfONFxp+Cx20ycQPiAbbB2T&#10;hl/ykKUPozUmxl35gy55qESEsE9QQx1Cl0jpy5os+pnriKP37XqLIcq+kqbHa4TbVi6UWkmLDceF&#10;Gjt6ran8yc9WQ9gWX3wqlM9zdSwOe7N5t26j9WQ8vDyDCDSEe/jWfjMaFo9L+D8Tj4BM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hlMaixAAAANwAAAAPAAAAAAAAAAAA&#10;AAAAAKECAABkcnMvZG93bnJldi54bWxQSwUGAAAAAAQABAD5AAAAkgMAAAAA&#10;" strokeweight="1pt">
                  <v:stroke startarrowwidth="narrow" startarrowlength="short" endarrowwidth="narrow" endarrowlength="short"/>
                  <v:shadow opacity="49150f"/>
                </v:line>
                <v:line id="Line 477" o:spid="_x0000_s1531" style="position:absolute;flip:y;visibility:visible;mso-wrap-style:square" from="10189,6971" to="10189,70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n1e1sMAAADcAAAADwAAAGRycy9kb3ducmV2LnhtbESPT4vCMBTE7wt+h/CEvWmiiEg1in8Q&#10;dw+yu63eH82zLTYvpYna/fZGWNjjMDO/YRarztbiTq2vHGsYDRUI4tyZigsNp2w/mIHwAdlg7Zg0&#10;/JKH1bL3tsDEuAf/0D0NhYgQ9glqKENoEil9XpJFP3QNcfQurrUYomwLaVp8RLit5VipqbRYcVwo&#10;saFtSfk1vVkNYZed+TtTPk3VV3Y8mM2ndRut3/vdeg4iUBf+w3/tD6NhPJnA60w8AnL5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59XtbDAAAA3AAAAA8AAAAAAAAAAAAA&#10;AAAAoQIAAGRycy9kb3ducmV2LnhtbFBLBQYAAAAABAAEAPkAAACRAwAAAAA=&#10;" strokeweight="1pt">
                  <v:stroke startarrowwidth="narrow" startarrowlength="short" endarrowwidth="narrow" endarrowlength="short"/>
                  <v:shadow opacity="49150f"/>
                </v:line>
                <v:line id="Line 478" o:spid="_x0000_s1532" style="position:absolute;flip:y;visibility:visible;mso-wrap-style:square" from="9724,6972" to="9724,70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TH7TcQAAADcAAAADwAAAGRycy9kb3ducmV2LnhtbESPQWvCQBSE70L/w/IEb7qrWCmpm1Ar&#10;YnsQbdLeH9nXJDT7NmRXTf99tyB4HGbmG2adDbYVF+p941jDfKZAEJfONFxp+Cx20ycQPiAbbB2T&#10;hl/ykKUPozUmxl35gy55qESEsE9QQx1Cl0jpy5os+pnriKP37XqLIcq+kqbHa4TbVi6UWkmLDceF&#10;Gjt6ran8yc9WQ9gWX3wqlM9zdSwOe7N5t26j9WQ8vDyDCDSEe/jWfjMaFstH+D8Tj4BM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BMftNxAAAANwAAAAPAAAAAAAAAAAA&#10;AAAAAKECAABkcnMvZG93bnJldi54bWxQSwUGAAAAAAQABAD5AAAAkgMAAAAA&#10;" strokeweight="1pt">
                  <v:stroke startarrowwidth="narrow" startarrowlength="short" endarrowwidth="narrow" endarrowlength="short"/>
                  <v:shadow opacity="49150f"/>
                </v:line>
                <v:line id="Line 479" o:spid="_x0000_s1533" style="position:absolute;flip:y;visibility:visible;mso-wrap-style:square" from="9804,6972" to="9804,70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eNlOsMAAADcAAAADwAAAGRycy9kb3ducmV2LnhtbESPQWvCQBSE74L/YXkFb2a3IiKpq1RL&#10;UQ9im7T3R/Y1Cc2+DdlV4793BcHjMDPfMItVbxtxps7XjjW8JgoEceFMzaWGn/xzPAfhA7LBxjFp&#10;uJKH1XI4WGBq3IW/6ZyFUkQI+xQ1VCG0qZS+qMiiT1xLHL0/11kMUXalNB1eItw2cqLUTFqsOS5U&#10;2NKmouI/O1kN4SP/5a9c+SxTx/ywNeu9dWutRy/9+xuIQH14hh/tndEwmc7gfiYeAbm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HjZTrDAAAA3AAAAA8AAAAAAAAAAAAA&#10;AAAAoQIAAGRycy9kb3ducmV2LnhtbFBLBQYAAAAABAAEAPkAAACRAwAAAAA=&#10;" strokeweight="1pt">
                  <v:stroke startarrowwidth="narrow" startarrowlength="short" endarrowwidth="narrow" endarrowlength="short"/>
                  <v:shadow opacity="49150f"/>
                </v:line>
                <v:line id="Line 480" o:spid="_x0000_s1534" style="position:absolute;flip:y;visibility:visible;mso-wrap-style:square" from="9960,6972" to="9960,70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q/AocQAAADcAAAADwAAAGRycy9kb3ducmV2LnhtbESPQWvCQBSE70L/w/IEb7qrSC2pm1Ar&#10;YnsQbdLeH9nXJDT7NmRXTf99tyB4HGbmG2adDbYVF+p941jDfKZAEJfONFxp+Cx20ycQPiAbbB2T&#10;hl/ykKUPozUmxl35gy55qESEsE9QQx1Cl0jpy5os+pnriKP37XqLIcq+kqbHa4TbVi6UepQWG44L&#10;NXb0WlP5k5+thrAtvvhUKJ/n6lgc9mbzbt1G68l4eHkGEWgI9/Ct/WY0LJYr+D8Tj4BM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er8ChxAAAANwAAAAPAAAAAAAAAAAA&#10;AAAAAKECAABkcnMvZG93bnJldi54bWxQSwUGAAAAAAQABAD5AAAAkgMAAAAA&#10;" strokeweight="1pt">
                  <v:stroke startarrowwidth="narrow" startarrowlength="short" endarrowwidth="narrow" endarrowlength="short"/>
                  <v:shadow opacity="49150f"/>
                </v:line>
                <v:line id="Line 481" o:spid="_x0000_s1535" style="position:absolute;flip:y;visibility:visible;mso-wrap-style:square" from="10266,6972" to="10266,70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zBU08EAAADcAAAADwAAAGRycy9kb3ducmV2LnhtbERPz2vCMBS+D/wfwhN2WxNljFEbRR3D&#10;7SDbWr0/mmdbbF5KE9vuvzeHwY4f3+9sM9lWDNT7xrGGRaJAEJfONFxpOBXvT68gfEA22DomDb/k&#10;YbOePWSYGjfyDw15qEQMYZ+ihjqELpXSlzVZ9InriCN3cb3FEGFfSdPjGMNtK5dKvUiLDceGGjva&#10;11Re85vVEN6KM38Xyue5+iqOB7P7tG6n9eN82q5ABJrCv/jP/WE0LJ/j2ngmHgG5v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vMFTTwQAAANwAAAAPAAAAAAAAAAAAAAAA&#10;AKECAABkcnMvZG93bnJldi54bWxQSwUGAAAAAAQABAD5AAAAjwMAAAAA&#10;" strokeweight="1pt">
                  <v:stroke startarrowwidth="narrow" startarrowlength="short" endarrowwidth="narrow" endarrowlength="short"/>
                  <v:shadow opacity="49150f"/>
                </v:line>
                <v:line id="Line 482" o:spid="_x0000_s1536" style="position:absolute;flip:y;visibility:visible;mso-wrap-style:square" from="10342,6972" to="10342,70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HzxSMQAAADcAAAADwAAAGRycy9kb3ducmV2LnhtbESPQWvCQBSE70L/w/IEb7qrSLGpm1Ar&#10;YnsQbdLeH9nXJDT7NmRXTf99tyB4HGbmG2adDbYVF+p941jDfKZAEJfONFxp+Cx20xUIH5ANto5J&#10;wy95yNKH0RoT4678QZc8VCJC2CeooQ6hS6T0ZU0W/cx1xNH7dr3FEGVfSdPjNcJtKxdKPUqLDceF&#10;Gjt6ran8yc9WQ9gWX3wqlM9zdSwOe7N5t26j9WQ8vDyDCDSEe/jWfjMaFssn+D8Tj4BM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fPFIxAAAANwAAAAPAAAAAAAAAAAA&#10;AAAAAKECAABkcnMvZG93bnJldi54bWxQSwUGAAAAAAQABAD5AAAAkgMAAAAA&#10;" strokeweight="1pt">
                  <v:stroke startarrowwidth="narrow" startarrowlength="short" endarrowwidth="narrow" endarrowlength="short"/>
                  <v:shadow opacity="49150f"/>
                </v:line>
                <v:line id="Line 483" o:spid="_x0000_s1537" style="position:absolute;flip:y;visibility:visible;mso-wrap-style:square" from="10418,6972" to="10418,70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J/OCMEAAADcAAAADwAAAGRycy9kb3ducmV2LnhtbERPz2vCMBS+D/wfwhN2WxOFjVEbRR3D&#10;7SDbWr0/mmdbbF5KE9vuvzeHwY4f3+9sM9lWDNT7xrGGRaJAEJfONFxpOBXvT68gfEA22DomDb/k&#10;YbOePWSYGjfyDw15qEQMYZ+ihjqELpXSlzVZ9InriCN3cb3FEGFfSdPjGMNtK5dKvUiLDceGGjva&#10;11Re85vVEN6KM38Xyue5+iqOB7P7tG6n9eN82q5ABJrCv/jP/WE0LJ/j/HgmHgG5v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Un84IwQAAANwAAAAPAAAAAAAAAAAAAAAA&#10;AKECAABkcnMvZG93bnJldi54bWxQSwUGAAAAAAQABAD5AAAAjwMAAAAA&#10;" strokeweight="1pt">
                  <v:stroke startarrowwidth="narrow" startarrowlength="short" endarrowwidth="narrow" endarrowlength="short"/>
                  <v:shadow opacity="49150f"/>
                </v:line>
                <v:line id="Line 484" o:spid="_x0000_s1538" style="position:absolute;flip:y;visibility:visible;mso-wrap-style:square" from="10496,6972" to="10496,70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9Nrk8MAAADcAAAADwAAAGRycy9kb3ducmV2LnhtbESPT4vCMBTE74LfITxhb2uioCzVKP5h&#10;cT0s7rZ6fzTPtti8lCar9dubBcHjMDO/YebLztbiSq2vHGsYDRUI4tyZigsNx+zz/QOED8gGa8ek&#10;4U4elot+b46JcTf+pWsaChEh7BPUUIbQJFL6vCSLfuga4uidXWsxRNkW0rR4i3Bby7FSU2mx4rhQ&#10;YkObkvJL+mc1hG124p9M+TRVh+x7Z9Z769Zavw261QxEoC68ws/2l9Ewnozg/0w8AnL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vTa5PDAAAA3AAAAA8AAAAAAAAAAAAA&#10;AAAAoQIAAGRycy9kb3ducmV2LnhtbFBLBQYAAAAABAAEAPkAAACRAwAAAAA=&#10;" strokeweight="1pt">
                  <v:stroke startarrowwidth="narrow" startarrowlength="short" endarrowwidth="narrow" endarrowlength="short"/>
                  <v:shadow opacity="49150f"/>
                </v:line>
                <v:line id="Line 485" o:spid="_x0000_s1539" style="position:absolute;visibility:visible;mso-wrap-style:square" from="6258,4251" to="6258,45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TUxJMQAAADcAAAADwAAAGRycy9kb3ducmV2LnhtbESPQYvCMBSE7wv+h/AEL6KpZVekGkUr&#10;gnvc6sXbs3m2pc1LaaLWf28WFvY4zMw3zGrTm0Y8qHOVZQWzaQSCOLe64kLB+XSYLEA4j6yxsUwK&#10;XuRgsx58rDDR9sk/9Mh8IQKEXYIKSu/bREqXl2TQTW1LHLyb7Qz6ILtC6g6fAW4aGUfRXBqsOCyU&#10;2FJaUl5nd6Ngd9hnn/X4Wox3ex1dzt9pfT2mSo2G/XYJwlPv/8N/7aNWEH/F8HsmHAG5f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NTEkxAAAANwAAAAPAAAAAAAAAAAA&#10;AAAAAKECAABkcnMvZG93bnJldi54bWxQSwUGAAAAAAQABAD5AAAAkgMAAAAA&#10;" strokeweight="4pt">
                  <v:stroke startarrowwidth="narrow" startarrowlength="short" endarrowwidth="narrow" endarrowlength="short"/>
                  <v:shadow opacity="49150f"/>
                </v:line>
                <v:rect id="Rectangle 486" o:spid="_x0000_s1540" style="position:absolute;left:9901;top:7252;width:388;height:3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WHR8YA&#10;AADcAAAADwAAAGRycy9kb3ducmV2LnhtbESPT2sCMRTE70K/Q3gFb5pUaSurUVpB2lI81H94fG6e&#10;m6Wbl3UTdfvtm0LB4zAzv2Ems9ZV4kJNKD1reOgrEMS5NyUXGjbrRW8EIkRkg5Vn0vBDAWbTu84E&#10;M+Ov/EWXVSxEgnDIUIONsc6kDLklh6Hva+LkHX3jMCbZFNI0eE1wV8mBUk/SYclpwWJNc0v59+rs&#10;NOzta7Vuw/5tu1t+nNVJPR/C8FPr7n37MgYRqY238H/73WgYPA7h70w6AnL6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TWHR8YAAADcAAAADwAAAAAAAAAAAAAAAACYAgAAZHJz&#10;L2Rvd25yZXYueG1sUEsFBgAAAAAEAAQA9QAAAIsDAAAAAA==&#10;" filled="f" fillcolor="black" stroked="f">
                  <v:textbox inset="4.93pt,.86958mm,4.93pt,.86958mm">
                    <w:txbxContent>
                      <w:p w:rsidR="009E1047" w:rsidRPr="003E0CE8" w:rsidRDefault="009E1047" w:rsidP="00E022E1">
                        <w:pPr>
                          <w:autoSpaceDE w:val="0"/>
                          <w:autoSpaceDN w:val="0"/>
                          <w:adjustRightInd w:val="0"/>
                          <w:rPr>
                            <w:b/>
                            <w:bCs/>
                            <w:color w:val="000000"/>
                            <w:sz w:val="19"/>
                            <w:szCs w:val="28"/>
                            <w:lang w:val="de-DE"/>
                          </w:rPr>
                        </w:pPr>
                        <w:r w:rsidRPr="003E0CE8">
                          <w:rPr>
                            <w:b/>
                            <w:bCs/>
                            <w:color w:val="000000"/>
                            <w:sz w:val="19"/>
                            <w:szCs w:val="28"/>
                            <w:lang w:val="de-DE"/>
                          </w:rPr>
                          <w:t>57</w:t>
                        </w:r>
                      </w:p>
                    </w:txbxContent>
                  </v:textbox>
                </v:rect>
                <v:rect id="Rectangle 487" o:spid="_x0000_s1541" style="position:absolute;left:10399;top:7252;width:388;height:3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wfM8cA&#10;AADcAAAADwAAAGRycy9kb3ducmV2LnhtbESPW2sCMRSE3wv+h3AKfatJ7UVZjaKF0hbpg1d8PG6O&#10;m8XNyXYTdfvvm0LBx2FmvmFGk9ZV4kxNKD1reOgqEMS5NyUXGtart/sBiBCRDVaeScMPBZiMOzcj&#10;zIy/8ILOy1iIBOGQoQYbY51JGXJLDkPX18TJO/jGYUyyKaRp8JLgrpI9pV6kw5LTgsWaXi3lx+XJ&#10;adjZWbVqw+59s/36PKlv1d+Hx7nWd7ftdAgiUhuv4f/2h9HQe36CvzPpCMjx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rcHzPHAAAA3AAAAA8AAAAAAAAAAAAAAAAAmAIAAGRy&#10;cy9kb3ducmV2LnhtbFBLBQYAAAAABAAEAPUAAACMAwAAAAA=&#10;" filled="f" fillcolor="black" stroked="f">
                  <v:textbox inset="4.93pt,.86958mm,4.93pt,.86958mm">
                    <w:txbxContent>
                      <w:p w:rsidR="009E1047" w:rsidRPr="003E0CE8" w:rsidRDefault="009E1047" w:rsidP="00E022E1">
                        <w:pPr>
                          <w:autoSpaceDE w:val="0"/>
                          <w:autoSpaceDN w:val="0"/>
                          <w:adjustRightInd w:val="0"/>
                          <w:rPr>
                            <w:b/>
                            <w:bCs/>
                            <w:color w:val="000000"/>
                            <w:sz w:val="19"/>
                            <w:szCs w:val="28"/>
                            <w:lang w:val="de-DE"/>
                          </w:rPr>
                        </w:pPr>
                        <w:r w:rsidRPr="003E0CE8">
                          <w:rPr>
                            <w:b/>
                            <w:bCs/>
                            <w:color w:val="000000"/>
                            <w:sz w:val="19"/>
                            <w:szCs w:val="28"/>
                            <w:lang w:val="de-DE"/>
                          </w:rPr>
                          <w:t>63</w:t>
                        </w:r>
                      </w:p>
                    </w:txbxContent>
                  </v:textbox>
                </v:rect>
                <v:line id="Line 488" o:spid="_x0000_s1542" style="position:absolute;visibility:visible;mso-wrap-style:square" from="7381,2710" to="8239,29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10Og8IAAADcAAAADwAAAGRycy9kb3ducmV2LnhtbESP3YrCMBSE7wXfIRzBO00tKKVrlGVB&#10;VlQUfx7g0Jxti81JabIa394IgpfDzHzDzJfBNOJGnastK5iMExDEhdU1lwou59UoA+E8ssbGMil4&#10;kIPlot+bY67tnY90O/lSRAi7HBVU3re5lK6oyKAb25Y4en+2M+ij7EqpO7xHuGlkmiQzabDmuFBh&#10;Sz8VFdfTv1FQprsizfbX82bra+t+DyGbUVBqOAjfXyA8Bf8Jv9trrSCdTuF1Jh4BuXg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10Og8IAAADcAAAADwAAAAAAAAAAAAAA&#10;AAChAgAAZHJzL2Rvd25yZXYueG1sUEsFBgAAAAAEAAQA+QAAAJADAAAAAA==&#10;" strokeweight="1pt">
                  <v:stroke startarrowwidth="narrow" startarrowlength="short" endarrowwidth="narrow" endarrowlength="short"/>
                  <v:shadow opacity="49150f"/>
                </v:line>
                <v:rect id="Rectangle 489" o:spid="_x0000_s1543" style="position:absolute;left:1148;top:6162;width:4201;height:4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lb2cQA&#10;AADcAAAADwAAAGRycy9kb3ducmV2LnhtbESPUWsCMRCE3wv+h7BC32rOK73KaRQRpEUQqhX0cbms&#10;l8PL5kiinv++KRT6OMzONzuzRW9bcSMfGscKxqMMBHHldMO1gsP3+mUCIkRkja1jUvCgAIv54GmG&#10;pXZ33tFtH2uRIBxKVGBi7EopQ2XIYhi5jjh5Z+ctxiR9LbXHe4LbVuZZVkiLDacGgx2tDFWX/dWm&#10;N3CbH98/2H9ti9f1BsnYy8ko9Tzsl1MQkfr4f/yX/tQK8rcCfsckAsj5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LZW9nEAAAA3AAAAA8AAAAAAAAAAAAAAAAAmAIAAGRycy9k&#10;b3ducmV2LnhtbFBLBQYAAAAABAAEAPUAAACJAwAAAAA=&#10;" fillcolor="#9ff" strokeweight="1pt">
                  <v:shadow opacity="49150f"/>
                  <v:textbox inset="4.93pt,.86958mm,4.93pt,.86958mm">
                    <w:txbxContent>
                      <w:p w:rsidR="009E1047" w:rsidRPr="004E5315" w:rsidRDefault="009E1047" w:rsidP="00E022E1">
                        <w:pPr>
                          <w:autoSpaceDE w:val="0"/>
                          <w:autoSpaceDN w:val="0"/>
                          <w:adjustRightInd w:val="0"/>
                          <w:rPr>
                            <w:rFonts w:ascii="Arial" w:hAnsi="Arial" w:cs="Arial"/>
                            <w:color w:val="000000"/>
                            <w:szCs w:val="36"/>
                          </w:rPr>
                        </w:pPr>
                        <w:proofErr w:type="spellStart"/>
                        <w:r w:rsidRPr="004E5315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Cs w:val="36"/>
                          </w:rPr>
                          <w:t>Иматиниб</w:t>
                        </w:r>
                        <w:proofErr w:type="spellEnd"/>
                        <w:r w:rsidRPr="004E5315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Cs w:val="36"/>
                          </w:rPr>
                          <w:t xml:space="preserve"> </w:t>
                        </w:r>
                        <w:r w:rsidRPr="004E5315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20"/>
                            <w:szCs w:val="20"/>
                          </w:rPr>
                          <w:t>внутрь</w:t>
                        </w:r>
                        <w:r w:rsidRPr="004E5315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Cs w:val="36"/>
                          </w:rPr>
                          <w:t xml:space="preserve"> </w:t>
                        </w:r>
                        <w:r w:rsidRPr="004E5315">
                          <w:rPr>
                            <w:rFonts w:ascii="Arial" w:hAnsi="Arial" w:cs="Arial"/>
                            <w:color w:val="000000"/>
                            <w:szCs w:val="36"/>
                          </w:rPr>
                          <w:t>300 мг/м</w:t>
                        </w:r>
                        <w:proofErr w:type="gramStart"/>
                        <w:r w:rsidRPr="004E5315">
                          <w:rPr>
                            <w:rFonts w:ascii="Arial" w:hAnsi="Arial" w:cs="Arial"/>
                            <w:color w:val="000000"/>
                            <w:szCs w:val="36"/>
                            <w:vertAlign w:val="superscript"/>
                          </w:rPr>
                          <w:t>2</w:t>
                        </w:r>
                        <w:proofErr w:type="gramEnd"/>
                        <w:r w:rsidRPr="004E5315">
                          <w:rPr>
                            <w:rFonts w:ascii="Arial" w:hAnsi="Arial" w:cs="Arial"/>
                            <w:color w:val="000000"/>
                            <w:szCs w:val="36"/>
                          </w:rPr>
                          <w:t xml:space="preserve">/д </w:t>
                        </w:r>
                        <w:r w:rsidRPr="004E5315"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(д 1-63)</w:t>
                        </w:r>
                      </w:p>
                    </w:txbxContent>
                  </v:textbox>
                </v:rect>
                <v:rect id="Rectangle 490" o:spid="_x0000_s1544" style="position:absolute;left:5713;top:6201;width:4868;height:3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d2KMYA&#10;AADcAAAADwAAAGRycy9kb3ducmV2LnhtbESPT2vCQBTE70K/w/IKXkQ3KlZJ3YRaFMxBwb/nR/Y1&#10;Cc2+TbNbTfvpu4VCj8PM/IZZpp2pxY1aV1lWMB5FIIhzqysuFJxPm+EChPPIGmvLpOCLHKTJQ2+J&#10;sbZ3PtDt6AsRIOxiVFB638RSurwkg25kG+LgvdnWoA+yLaRu8R7gppaTKHqSBisOCyU29FpS/n78&#10;NArmGX/jzGf7y3V3GKzkB2fb9VSp/mP38gzCU+f/w3/trVYwmc3h90w4AjL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1d2KMYAAADcAAAADwAAAAAAAAAAAAAAAACYAgAAZHJz&#10;L2Rvd25yZXYueG1sUEsFBgAAAAAEAAQA9QAAAIsDAAAAAA==&#10;" fillcolor="#9ff" strokeweight="1pt">
                  <v:shadow opacity="49150f"/>
                </v:rect>
                <v:line id="Line 491" o:spid="_x0000_s1545" style="position:absolute;visibility:visible;mso-wrap-style:square" from="8622,5314" to="8622,55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VyhHcAAAADcAAAADwAAAGRycy9kb3ducmV2LnhtbERPy4rCMBTdD/gP4QruxtSCUqppEUFG&#10;dJjBxwdcmmtbbG5Kk9H495OF4PJw3qsymE7caXCtZQWzaQKCuLK65VrB5bz9zEA4j6yxs0wKnuSg&#10;LEYfK8y1ffCR7idfixjCLkcFjfd9LqWrGjLoprYnjtzVDgZ9hEMt9YCPGG46mSbJQhpsOTY02NOm&#10;oep2+jMK6vS7SrOf23l/8K11X78hW1BQajIO6yUIT8G/xS/3TitI53FtPBOPgCz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VcoR3AAAAA3AAAAA8AAAAAAAAAAAAAAAAA&#10;oQIAAGRycy9kb3ducmV2LnhtbFBLBQYAAAAABAAEAPkAAACOAwAAAAA=&#10;" strokeweight="1pt">
                  <v:stroke startarrowwidth="narrow" startarrowlength="short" endarrowwidth="narrow" endarrowlength="short"/>
                  <v:shadow opacity="49150f"/>
                </v:line>
                <v:line id="Line 492" o:spid="_x0000_s1546" style="position:absolute;visibility:visible;mso-wrap-style:square" from="8701,5314" to="8701,55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hAEhsMAAADcAAAADwAAAGRycy9kb3ducmV2LnhtbESP3YrCMBSE7xd8h3AE79Z0C0rtGmUR&#10;RHFF8ecBDs3ZtticlCZqfHuzIHg5zMw3zHQeTCNu1LnasoKvYQKCuLC65lLB+bT8zEA4j6yxsUwK&#10;HuRgPut9TDHX9s4Huh19KSKEXY4KKu/bXEpXVGTQDW1LHL0/2xn0UXal1B3eI9w0Mk2SsTRYc1yo&#10;sKVFRcXleDUKynRbpNnuctr8+tq61T5kYwpKDfrh5xuEp+Df4Vd7rRWkown8n4lHQM6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oQBIbDAAAA3AAAAA8AAAAAAAAAAAAA&#10;AAAAoQIAAGRycy9kb3ducmV2LnhtbFBLBQYAAAAABAAEAPkAAACRAwAAAAA=&#10;" strokeweight="1pt">
                  <v:stroke startarrowwidth="narrow" startarrowlength="short" endarrowwidth="narrow" endarrowlength="short"/>
                  <v:shadow opacity="49150f"/>
                </v:line>
                <v:line id="Line 493" o:spid="_x0000_s1547" style="position:absolute;visibility:visible;mso-wrap-style:square" from="8779,5314" to="8779,55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Znpr8AAADcAAAADwAAAGRycy9kb3ducmV2LnhtbERPy4rCMBTdC/5DuII7TaeLUqpRhoFB&#10;UVF8fMClubbF5qY0UePfm4Xg8nDe82UwrXhQ7xrLCn6mCQji0uqGKwWX8/8kB+E8ssbWMil4kYPl&#10;YjiYY6Htk4/0OPlKxBB2BSqove8KKV1Zk0E3tR1x5K62N+gj7Cupe3zGcNPKNEkyabDh2FBjR381&#10;lbfT3Sio0l2Z5vvbebP1jXWrQ8gzCkqNR+F3BsJT8F/xx73WCtIszo9n4hGQizc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hUZnpr8AAADcAAAADwAAAAAAAAAAAAAAAACh&#10;AgAAZHJzL2Rvd25yZXYueG1sUEsFBgAAAAAEAAQA+QAAAI0DAAAAAA==&#10;" strokeweight="1pt">
                  <v:stroke startarrowwidth="narrow" startarrowlength="short" endarrowwidth="narrow" endarrowlength="short"/>
                  <v:shadow opacity="49150f"/>
                </v:line>
                <v:line id="Line 494" o:spid="_x0000_s1548" style="position:absolute;visibility:visible;mso-wrap-style:square" from="8857,5314" to="8857,55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grCPcQAAADcAAAADwAAAGRycy9kb3ducmV2LnhtbESPwWrDMBBE74X8g9hAb41sH4xxrIQQ&#10;CClJaWmcD1isjW1irYylOurfV4VCj8PMvGGqbTCDmGlyvWUF6SoBQdxY3XOr4FofXgoQziNrHCyT&#10;gm9ysN0sniostX3wJ80X34oIYVeigs77sZTSNR0ZdCs7EkfvZieDPsqplXrCR4SbQWZJkkuDPceF&#10;Dkfad9TcL19GQZu9NVnxfq9PZ99bd/wIRU5Bqedl2K1BeAr+P/zXftUKsjyF3zPxCMj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CsI9xAAAANwAAAAPAAAAAAAAAAAA&#10;AAAAAKECAABkcnMvZG93bnJldi54bWxQSwUGAAAAAAQABAD5AAAAkgMAAAAA&#10;" strokeweight="1pt">
                  <v:stroke startarrowwidth="narrow" startarrowlength="short" endarrowwidth="narrow" endarrowlength="short"/>
                  <v:shadow opacity="49150f"/>
                </v:line>
                <v:line id="Line 495" o:spid="_x0000_s1549" style="position:absolute;visibility:visible;mso-wrap-style:square" from="9174,5314" to="9174,55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thcSsMAAADcAAAADwAAAGRycy9kb3ducmV2LnhtbESPUWvCMBSF3wf7D+EOfJvp8lBKNRYR&#10;ZLKNjak/4NJc29LmpjRR479fBoKPh3POdzjLKtpBXGjynWMNb/MMBHHtTMeNhuNh+1qA8AHZ4OCY&#10;NNzIQ7V6flpiadyVf+myD41IEPYlamhDGEspfd2SRT93I3HyTm6yGJKcGmkmvCa4HaTKslxa7Dgt&#10;tDjSpqW635+thkZ91ar47g8fn6Fz/v0nFjlFrWcvcb0AESiGR/je3hkNKlfwfyYdAbn6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rYXErDAAAA3AAAAA8AAAAAAAAAAAAA&#10;AAAAoQIAAGRycy9kb3ducmV2LnhtbFBLBQYAAAAABAAEAPkAAACRAwAAAAA=&#10;" strokeweight="1pt">
                  <v:stroke startarrowwidth="narrow" startarrowlength="short" endarrowwidth="narrow" endarrowlength="short"/>
                  <v:shadow opacity="49150f"/>
                </v:line>
                <v:line id="Line 496" o:spid="_x0000_s1550" style="position:absolute;visibility:visible;mso-wrap-style:square" from="9251,5314" to="9251,55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ZT50cIAAADcAAAADwAAAGRycy9kb3ducmV2LnhtbESP0YrCMBRE34X9h3AXfNPULpTSNYoI&#10;ouyKou4HXJprW2xuShM1/v1GEHwcZuYMM50H04ob9a6xrGAyTkAQl1Y3XCn4O61GOQjnkTW2lknB&#10;gxzMZx+DKRba3vlAt6OvRISwK1BB7X1XSOnKmgy6se2Io3e2vUEfZV9J3eM9wk0r0yTJpMGG40KN&#10;HS1rKi/Hq1FQpdsyzXeX08+vb6xb70OeUVBq+BkW3yA8Bf8Ov9obrSDNvuB5Jh4BOfs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ZT50cIAAADcAAAADwAAAAAAAAAAAAAA&#10;AAChAgAAZHJzL2Rvd25yZXYueG1sUEsFBgAAAAAEAAQA+QAAAJADAAAAAA==&#10;" strokeweight="1pt">
                  <v:stroke startarrowwidth="narrow" startarrowlength="short" endarrowwidth="narrow" endarrowlength="short"/>
                  <v:shadow opacity="49150f"/>
                </v:line>
                <v:line id="Line 497" o:spid="_x0000_s1551" style="position:absolute;visibility:visible;mso-wrap-style:square" from="9332,5314" to="9332,55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1hpcIAAADcAAAADwAAAGRycy9kb3ducmV2LnhtbESP0YrCMBRE34X9h3AXfNPUspTSNYoI&#10;ouyKou4HXJprW2xuShM1/v1GEHwcZuYMM50H04ob9a6xrGAyTkAQl1Y3XCn4O61GOQjnkTW2lknB&#10;gxzMZx+DKRba3vlAt6OvRISwK1BB7X1XSOnKmgy6se2Io3e2vUEfZV9J3eM9wk0r0yTJpMGG40KN&#10;HS1rKi/Hq1FQpdsyzXeX08+vb6xb70OeUVBq+BkW3yA8Bf8Ov9obrSDNvuB5Jh4BOfs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n1hpcIAAADcAAAADwAAAAAAAAAAAAAA&#10;AAChAgAAZHJzL2Rvd25yZXYueG1sUEsFBgAAAAAEAAQA+QAAAJADAAAAAA==&#10;" strokeweight="1pt">
                  <v:stroke startarrowwidth="narrow" startarrowlength="short" endarrowwidth="narrow" endarrowlength="short"/>
                  <v:shadow opacity="49150f"/>
                </v:line>
                <v:line id="Line 498" o:spid="_x0000_s1552" style="position:absolute;visibility:visible;mso-wrap-style:square" from="9410,5314" to="9410,55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HEPsIAAADcAAAADwAAAGRycy9kb3ducmV2LnhtbESP0YrCMBRE34X9h3AXfNPUwpbSNYoI&#10;ouyKou4HXJprW2xuShM1/v1GEHwcZuYMM50H04ob9a6xrGAyTkAQl1Y3XCn4O61GOQjnkTW2lknB&#10;gxzMZx+DKRba3vlAt6OvRISwK1BB7X1XSOnKmgy6se2Io3e2vUEfZV9J3eM9wk0r0yTJpMGG40KN&#10;HS1rKi/Hq1FQpdsyzXeX08+vb6xb70OeUVBq+BkW3yA8Bf8Ov9obrSDNvuB5Jh4BOfs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THEPsIAAADcAAAADwAAAAAAAAAAAAAA&#10;AAChAgAAZHJzL2Rvd25yZXYueG1sUEsFBgAAAAAEAAQA+QAAAJADAAAAAA==&#10;" strokeweight="1pt">
                  <v:stroke startarrowwidth="narrow" startarrowlength="short" endarrowwidth="narrow" endarrowlength="short"/>
                  <v:shadow opacity="49150f"/>
                </v:line>
                <v:rect id="Rectangle 499" o:spid="_x0000_s1553" style="position:absolute;left:8468;top:5673;width:1070;height:3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firMQA&#10;AADcAAAADwAAAGRycy9kb3ducmV2LnhtbESPT2vCQBTE7wW/w/IEb3Wjh1Ciq4j4D8RUY3t/zb4m&#10;wezbkF01+fbdQqHHYWZ+w8yXnanFg1pXWVYwGUcgiHOrKy4UfFy3r28gnEfWWFsmBT05WC4GL3NM&#10;tH3yhR6ZL0SAsEtQQel9k0jp8pIMurFtiIP3bVuDPsi2kLrFZ4CbWk6jKJYGKw4LJTa0Lim/ZXej&#10;4P2L+ipN9+dNbXarT5/2Jzr2So2G3WoGwlPn/8N/7YNWMI1j+D0TjoB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n4qzEAAAA3AAAAA8AAAAAAAAAAAAAAAAAmAIAAGRycy9k&#10;b3ducmV2LnhtbFBLBQYAAAAABAAEAPUAAACJAwAAAAA=&#10;" fillcolor="#ffc" strokeweight="1pt">
                  <v:shadow opacity="49150f"/>
                </v:rect>
                <v:rect id="Rectangle 500" o:spid="_x0000_s1554" style="position:absolute;left:1175;top:5726;width:3902;height:3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9MjcQA&#10;AADcAAAADwAAAGRycy9kb3ducmV2LnhtbESPQWvCQBSE7wX/w/KE3nSjtVZTVxGLINFLNXh+ZJ/Z&#10;0OzbkN1q/PduQehxmJlvmMWqs7W4UusrxwpGwwQEceF0xaWC/LQdzED4gKyxdkwK7uRhtey9LDDV&#10;7sbfdD2GUkQI+xQVmBCaVEpfGLLoh64hjt7FtRZDlG0pdYu3CLe1HCfJVFqsOC4YbGhjqPg5/loF&#10;b+90KHmfZWZrMzn6mufn2SRX6rXfrT9BBOrCf/jZ3mkF4+kH/J2JR0A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WvTI3EAAAA3AAAAA8AAAAAAAAAAAAAAAAAmAIAAGRycy9k&#10;b3ducmV2LnhtbFBLBQYAAAAABAAEAPUAAACJAwAAAAA=&#10;" filled="f" fillcolor="#ffc" stroked="f" strokeweight="1pt">
                  <v:textbox inset="4.93pt,.86958mm,4.93pt,.86958mm">
                    <w:txbxContent>
                      <w:p w:rsidR="009E1047" w:rsidRPr="003E0CE8" w:rsidRDefault="009E1047" w:rsidP="00E022E1">
                        <w:pPr>
                          <w:autoSpaceDE w:val="0"/>
                          <w:autoSpaceDN w:val="0"/>
                          <w:adjustRightInd w:val="0"/>
                          <w:rPr>
                            <w:rFonts w:ascii="Arial" w:hAnsi="Arial" w:cs="Arial"/>
                            <w:color w:val="000000"/>
                            <w:szCs w:val="36"/>
                            <w:lang w:val="de-DE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Cs w:val="36"/>
                            <w:lang w:val="de-DE"/>
                          </w:rPr>
                          <w:t>ТГ</w:t>
                        </w:r>
                        <w:r w:rsidRPr="003E0CE8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Cs w:val="36"/>
                            <w:lang w:val="de-DE"/>
                          </w:rPr>
                          <w:tab/>
                        </w:r>
                        <w:proofErr w:type="spellStart"/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Cs w:val="36"/>
                            <w:lang w:val="de-DE"/>
                          </w:rPr>
                          <w:t>внутрь</w:t>
                        </w:r>
                        <w:proofErr w:type="spellEnd"/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Cs w:val="36"/>
                            <w:lang w:val="de-DE"/>
                          </w:rPr>
                          <w:t xml:space="preserve"> </w:t>
                        </w:r>
                        <w:r w:rsidRPr="003E0CE8">
                          <w:rPr>
                            <w:rFonts w:ascii="Arial" w:hAnsi="Arial" w:cs="Arial"/>
                            <w:color w:val="000000"/>
                            <w:szCs w:val="36"/>
                            <w:lang w:val="de-DE"/>
                          </w:rPr>
                          <w:t xml:space="preserve">(14 </w:t>
                        </w:r>
                        <w:r>
                          <w:rPr>
                            <w:rFonts w:ascii="Arial" w:hAnsi="Arial" w:cs="Arial"/>
                            <w:color w:val="000000"/>
                            <w:szCs w:val="36"/>
                            <w:lang w:val="de-DE"/>
                          </w:rPr>
                          <w:t>д</w:t>
                        </w:r>
                        <w:r w:rsidRPr="003E0CE8">
                          <w:rPr>
                            <w:rFonts w:ascii="Arial" w:hAnsi="Arial" w:cs="Arial"/>
                            <w:color w:val="000000"/>
                            <w:szCs w:val="36"/>
                            <w:lang w:val="de-DE"/>
                          </w:rPr>
                          <w:t xml:space="preserve">) 60 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Cs w:val="36"/>
                            <w:lang w:val="de-DE"/>
                          </w:rPr>
                          <w:t>мг</w:t>
                        </w:r>
                        <w:proofErr w:type="spellEnd"/>
                        <w:r w:rsidRPr="003E0CE8">
                          <w:rPr>
                            <w:rFonts w:ascii="Arial" w:hAnsi="Arial" w:cs="Arial"/>
                            <w:color w:val="000000"/>
                            <w:szCs w:val="36"/>
                            <w:lang w:val="de-DE"/>
                          </w:rPr>
                          <w:t>/</w:t>
                        </w:r>
                        <w:r>
                          <w:rPr>
                            <w:rFonts w:ascii="Arial" w:hAnsi="Arial" w:cs="Arial"/>
                            <w:color w:val="000000"/>
                            <w:szCs w:val="36"/>
                            <w:lang w:val="de-DE"/>
                          </w:rPr>
                          <w:t>м</w:t>
                        </w:r>
                        <w:r w:rsidRPr="003E0CE8">
                          <w:rPr>
                            <w:rFonts w:ascii="Arial" w:hAnsi="Arial" w:cs="Arial"/>
                            <w:color w:val="000000"/>
                            <w:szCs w:val="36"/>
                            <w:vertAlign w:val="superscript"/>
                            <w:lang w:val="de-DE"/>
                          </w:rPr>
                          <w:t>2</w:t>
                        </w:r>
                        <w:r w:rsidRPr="003E0CE8">
                          <w:rPr>
                            <w:rFonts w:ascii="Arial" w:hAnsi="Arial" w:cs="Arial"/>
                            <w:color w:val="000000"/>
                            <w:szCs w:val="36"/>
                            <w:lang w:val="de-DE"/>
                          </w:rPr>
                          <w:t>/</w:t>
                        </w:r>
                        <w:r>
                          <w:rPr>
                            <w:rFonts w:ascii="Arial" w:hAnsi="Arial" w:cs="Arial"/>
                            <w:color w:val="000000"/>
                            <w:szCs w:val="36"/>
                            <w:lang w:val="de-DE"/>
                          </w:rPr>
                          <w:t>д</w:t>
                        </w:r>
                      </w:p>
                    </w:txbxContent>
                  </v:textbox>
                </v:rect>
                <v:line id="Line 501" o:spid="_x0000_s1555" style="position:absolute;flip:y;visibility:visible;mso-wrap-style:square" from="7281,6975" to="7281,70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UIs8AAAADcAAAADwAAAGRycy9kb3ducmV2LnhtbERPy4rCMBTdD/gP4QruxkQXMnQaxQei&#10;LoZxWt1fmmtbbG5KE7X+vVkMuDycd7robSPu1PnasYbJWIEgLpypudRwyrefXyB8QDbYOCYNT/Kw&#10;mA8+UkyMe/Af3bNQihjCPkENVQhtIqUvKrLox64ljtzFdRZDhF0pTYePGG4bOVVqJi3WHBsqbGld&#10;UXHNblZD2ORnPubKZ5n6zX92ZnWwbqX1aNgvv0EE6sNb/O/eGw3TWVwbz8QjIOc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SFCLPAAAAA3AAAAA8AAAAAAAAAAAAAAAAA&#10;oQIAAGRycy9kb3ducmV2LnhtbFBLBQYAAAAABAAEAPkAAACOAwAAAAA=&#10;" strokeweight="1pt">
                  <v:stroke startarrowwidth="narrow" startarrowlength="short" endarrowwidth="narrow" endarrowlength="short"/>
                  <v:shadow opacity="49150f"/>
                </v:line>
                <v:line id="Line 502" o:spid="_x0000_s1556" style="position:absolute;flip:y;visibility:visible;mso-wrap-style:square" from="7513,6975" to="7513,70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8mtKMMAAADcAAAADwAAAGRycy9kb3ducmV2LnhtbESPT4vCMBTE7wt+h/CEvWmiB9FqFP8g&#10;7h5kd1u9P5pnW2xeShO1++2NsLDHYWZ+wyxWna3FnVpfOdYwGioQxLkzFRcaTtl+MAXhA7LB2jFp&#10;+CUPq2XvbYGJcQ/+oXsaChEh7BPUUIbQJFL6vCSLfuga4uhdXGsxRNkW0rT4iHBby7FSE2mx4rhQ&#10;YkPbkvJrerMawi4783emfJqqr+x4MJtP6zZav/e79RxEoC78h//aH0bDeDKD15l4BOTyC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vJrSjDAAAA3AAAAA8AAAAAAAAAAAAA&#10;AAAAoQIAAGRycy9kb3ducmV2LnhtbFBLBQYAAAAABAAEAPkAAACRAwAAAAA=&#10;" strokeweight="1pt">
                  <v:stroke startarrowwidth="narrow" startarrowlength="short" endarrowwidth="narrow" endarrowlength="short"/>
                  <v:shadow opacity="49150f"/>
                </v:line>
                <v:line id="Line 503" o:spid="_x0000_s1557" style="position:absolute;flip:y;visibility:visible;mso-wrap-style:square" from="7751,6979" to="7751,70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yqSaMEAAADcAAAADwAAAGRycy9kb3ducmV2LnhtbERPPW/CMBDdK/EfrEPq1tgwtFWIQUBV&#10;0Q6obQL7KT6SiPgcxSZJ/z0eKnV8et/ZZrKtGKj3jWMNi0SBIC6dabjScCren15B+IBssHVMGn7J&#10;w2Y9e8gwNW7kHxryUIkYwj5FDXUIXSqlL2uy6BPXEUfu4nqLIcK+kqbHMYbbVi6VepYWG44NNXa0&#10;r6m85jerIbwVZ/4ulM9z9VUcD2b3ad1O68f5tF2BCDSFf/Gf+8NoWL7E+fFMPAJyf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fKpJowQAAANwAAAAPAAAAAAAAAAAAAAAA&#10;AKECAABkcnMvZG93bnJldi54bWxQSwUGAAAAAAQABAD5AAAAjwMAAAAA&#10;" strokeweight="1pt">
                  <v:stroke startarrowwidth="narrow" startarrowlength="short" endarrowwidth="narrow" endarrowlength="short"/>
                  <v:shadow opacity="49150f"/>
                </v:line>
                <v:line id="Line 504" o:spid="_x0000_s1558" style="position:absolute;flip:y;visibility:visible;mso-wrap-style:square" from="7987,6975" to="7987,70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GY388MAAADcAAAADwAAAGRycy9kb3ducmV2LnhtbESPT4vCMBTE74LfITxhb2uiB12qUfzD&#10;4npY3G31/miebbF5KU1W67c3C4LHYWZ+w8yXna3FlVpfOdYwGioQxLkzFRcajtnn+wcIH5AN1o5J&#10;w508LBf93hwT4278S9c0FCJC2CeooQyhSaT0eUkW/dA1xNE7u9ZiiLItpGnxFuG2lmOlJtJixXGh&#10;xIY2JeWX9M9qCNvsxD+Z8mmqDtn3zqz31q21fht0qxmIQF14hZ/tL6NhPB3B/5l4BOTi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BmN/PDAAAA3AAAAA8AAAAAAAAAAAAA&#10;AAAAoQIAAGRycy9kb3ducmV2LnhtbFBLBQYAAAAABAAEAPkAAACRAwAAAAA=&#10;" strokeweight="1pt">
                  <v:stroke startarrowwidth="narrow" startarrowlength="short" endarrowwidth="narrow" endarrowlength="short"/>
                  <v:shadow opacity="49150f"/>
                </v:line>
                <v:line id="Line 505" o:spid="_x0000_s1559" style="position:absolute;flip:y;visibility:visible;mso-wrap-style:square" from="8223,6975" to="8223,70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LSphMQAAADcAAAADwAAAGRycy9kb3ducmV2LnhtbESPT2vCQBTE7wW/w/IEb7prDlZSV/EP&#10;RT1IbdLeH9lnEsy+Ddmtxm/fFQo9DjPzG2ax6m0jbtT52rGG6USBIC6cqbnU8JW/j+cgfEA22Dgm&#10;DQ/ysFoOXhaYGnfnT7ploRQRwj5FDVUIbSqlLyqy6CeuJY7exXUWQ5RdKU2H9wi3jUyUmkmLNceF&#10;ClvaVlRcsx+rIezybz7nymeZ+shPe7M5WrfRejTs128gAvXhP/zXPhgNyWsCzzPxCMjl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tKmExAAAANwAAAAPAAAAAAAAAAAA&#10;AAAAAKECAABkcnMvZG93bnJldi54bWxQSwUGAAAAAAQABAD5AAAAkgMAAAAA&#10;" strokeweight="1pt">
                  <v:stroke startarrowwidth="narrow" startarrowlength="short" endarrowwidth="narrow" endarrowlength="short"/>
                  <v:shadow opacity="49150f"/>
                </v:line>
                <v:line id="Line 506" o:spid="_x0000_s1560" style="position:absolute;flip:y;visibility:visible;mso-wrap-style:square" from="8622,6889" to="8622,70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/gMH8QAAADcAAAADwAAAGRycy9kb3ducmV2LnhtbESPQWvCQBSE70L/w/IEb7qrQi2pm1Ar&#10;YnsQbdLeH9nXJDT7NmRXTf99tyB4HGbmG2adDbYVF+p941jDfKZAEJfONFxp+Cx20ycQPiAbbB2T&#10;hl/ykKUPozUmxl35gy55qESEsE9QQx1Cl0jpy5os+pnriKP37XqLIcq+kqbHa4TbVi6UepQWG44L&#10;NXb0WlP5k5+thrAtvvhUKJ/n6lgc9mbzbt1G68l4eHkGEWgI9/Ct/WY0LFZL+D8Tj4BM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+AwfxAAAANwAAAAPAAAAAAAAAAAA&#10;AAAAAKECAABkcnMvZG93bnJldi54bWxQSwUGAAAAAAQABAD5AAAAkgMAAAAA&#10;" strokeweight="1pt">
                  <v:stroke startarrowwidth="narrow" startarrowlength="short" endarrowwidth="narrow" endarrowlength="short"/>
                  <v:shadow opacity="49150f"/>
                </v:line>
                <v:line id="Line 507" o:spid="_x0000_s1561" style="position:absolute;flip:y;visibility:visible;mso-wrap-style:square" from="8701,6889" to="8701,70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BGUa8QAAADcAAAADwAAAGRycy9kb3ducmV2LnhtbESPQWvCQBSE70L/w/IEb7qrSC2pm1Ar&#10;YnsQbdLeH9nXJDT7NmRXTf99tyB4HGbmG2adDbYVF+p941jDfKZAEJfONFxp+Cx20ycQPiAbbB2T&#10;hl/ykKUPozUmxl35gy55qESEsE9QQx1Cl0jpy5os+pnriKP37XqLIcq+kqbHa4TbVi6UepQWG44L&#10;NXb0WlP5k5+thrAtvvhUKJ/n6lgc9mbzbt1G68l4eHkGEWgI9/Ct/WY0LFZL+D8Tj4BM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EZRrxAAAANwAAAAPAAAAAAAAAAAA&#10;AAAAAKECAABkcnMvZG93bnJldi54bWxQSwUGAAAAAAQABAD5AAAAkgMAAAAA&#10;" strokeweight="1pt">
                  <v:stroke startarrowwidth="narrow" startarrowlength="short" endarrowwidth="narrow" endarrowlength="short"/>
                  <v:shadow opacity="49150f"/>
                </v:line>
                <v:line id="Line 508" o:spid="_x0000_s1562" style="position:absolute;flip:y;visibility:visible;mso-wrap-style:square" from="8779,6889" to="8779,70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10x8MQAAADcAAAADwAAAGRycy9kb3ducmV2LnhtbESPQWvCQBSE70L/w/IEb7qrYC2pm1Ar&#10;YnsQbdLeH9nXJDT7NmRXTf99tyB4HGbmG2adDbYVF+p941jDfKZAEJfONFxp+Cx20ycQPiAbbB2T&#10;hl/ykKUPozUmxl35gy55qESEsE9QQx1Cl0jpy5os+pnriKP37XqLIcq+kqbHa4TbVi6UepQWG44L&#10;NXb0WlP5k5+thrAtvvhUKJ/n6lgc9mbzbt1G68l4eHkGEWgI9/Ct/WY0LFZL+D8Tj4BM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XTHwxAAAANwAAAAPAAAAAAAAAAAA&#10;AAAAAKECAABkcnMvZG93bnJldi54bWxQSwUGAAAAAAQABAD5AAAAkgMAAAAA&#10;" strokeweight="1pt">
                  <v:stroke startarrowwidth="narrow" startarrowlength="short" endarrowwidth="narrow" endarrowlength="short"/>
                  <v:shadow opacity="49150f"/>
                </v:line>
                <v:line id="Line 509" o:spid="_x0000_s1563" style="position:absolute;flip:y;visibility:visible;mso-wrap-style:square" from="8857,6889" to="8857,70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4+vh8MAAADcAAAADwAAAGRycy9kb3ducmV2LnhtbESPT4vCMBTE7wt+h/CEvWmiB5VqFP8g&#10;7h5kd1u9P5pnW2xeShO1++2NsLDHYWZ+wyxWna3FnVpfOdYwGioQxLkzFRcaTtl+MAPhA7LB2jFp&#10;+CUPq2XvbYGJcQ/+oXsaChEh7BPUUIbQJFL6vCSLfuga4uhdXGsxRNkW0rT4iHBby7FSE2mx4rhQ&#10;YkPbkvJrerMawi4783emfJqqr+x4MJtP6zZav/e79RxEoC78h//aH0bDeDqB15l4BOTyC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+Pr4fDAAAA3AAAAA8AAAAAAAAAAAAA&#10;AAAAoQIAAGRycy9kb3ducmV2LnhtbFBLBQYAAAAABAAEAPkAAACRAwAAAAA=&#10;" strokeweight="1pt">
                  <v:stroke startarrowwidth="narrow" startarrowlength="short" endarrowwidth="narrow" endarrowlength="short"/>
                  <v:shadow opacity="49150f"/>
                </v:line>
                <v:line id="Line 510" o:spid="_x0000_s1564" style="position:absolute;flip:y;visibility:visible;mso-wrap-style:square" from="9171,6889" to="9171,70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MMKHMMAAADcAAAADwAAAGRycy9kb3ducmV2LnhtbESPQWvCQBSE74L/YXkFb2a3HlRSV6mW&#10;oh7ENmnvj+xrEpp9G7Krxn/vCoLHYWa+YRar3jbiTJ2vHWt4TRQI4sKZmksNP/nneA7CB2SDjWPS&#10;cCUPq+VwsMDUuAt/0zkLpYgQ9ilqqEJoUyl9UZFFn7iWOHp/rrMYouxKaTq8RLht5ESpqbRYc1yo&#10;sKVNRcV/drIawkf+y1+58lmmjvlha9Z769Zaj1769zcQgfrwDD/aO6NhMpvB/Uw8AnJ5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DDChzDAAAA3AAAAA8AAAAAAAAAAAAA&#10;AAAAoQIAAGRycy9kb3ducmV2LnhtbFBLBQYAAAAABAAEAPkAAACRAwAAAAA=&#10;" strokeweight="1pt">
                  <v:stroke startarrowwidth="narrow" startarrowlength="short" endarrowwidth="narrow" endarrowlength="short"/>
                  <v:shadow opacity="49150f"/>
                </v:line>
                <v:line id="Line 511" o:spid="_x0000_s1565" style="position:absolute;flip:y;visibility:visible;mso-wrap-style:square" from="9330,6889" to="9330,70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VyebsEAAADcAAAADwAAAGRycy9kb3ducmV2LnhtbERPPW/CMBDdK/EfrEPq1tgwtFWIQUBV&#10;0Q6obQL7KT6SiPgcxSZJ/z0eKnV8et/ZZrKtGKj3jWMNi0SBIC6dabjScCren15B+IBssHVMGn7J&#10;w2Y9e8gwNW7kHxryUIkYwj5FDXUIXSqlL2uy6BPXEUfu4nqLIcK+kqbHMYbbVi6VepYWG44NNXa0&#10;r6m85jerIbwVZ/4ulM9z9VUcD2b3ad1O68f5tF2BCDSFf/Gf+8NoWL7EtfFMPAJyf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hXJ5uwQAAANwAAAAPAAAAAAAAAAAAAAAA&#10;AKECAABkcnMvZG93bnJldi54bWxQSwUGAAAAAAQABAD5AAAAjwMAAAAA&#10;" strokeweight="1pt">
                  <v:stroke startarrowwidth="narrow" startarrowlength="short" endarrowwidth="narrow" endarrowlength="short"/>
                  <v:shadow opacity="49150f"/>
                </v:line>
                <v:line id="Line 512" o:spid="_x0000_s1566" style="position:absolute;flip:y;visibility:visible;mso-wrap-style:square" from="9408,6889" to="9408,70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A79cQAAADcAAAADwAAAGRycy9kb3ducmV2LnhtbESPQWvCQBSE70L/w/IEb7qrB2tTN6FW&#10;xPYg2qS9P7KvSWj2bciumv77bkHwOMzMN8w6G2wrLtT7xrGG+UyBIC6dabjS8FnspisQPiAbbB2T&#10;hl/ykKUPozUmxl35gy55qESEsE9QQx1Cl0jpy5os+pnriKP37XqLIcq+kqbHa4TbVi6UWkqLDceF&#10;Gjt6ran8yc9WQ9gWX3wqlM9zdSwOe7N5t26j9WQ8vDyDCDSEe/jWfjMaFo9P8H8mHgGZ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EDv1xAAAANwAAAAPAAAAAAAAAAAA&#10;AAAAAKECAABkcnMvZG93bnJldi54bWxQSwUGAAAAAAQABAD5AAAAkgMAAAAA&#10;" strokeweight="1pt">
                  <v:stroke startarrowwidth="narrow" startarrowlength="short" endarrowwidth="narrow" endarrowlength="short"/>
                  <v:shadow opacity="49150f"/>
                </v:line>
                <v:line id="Line 513" o:spid="_x0000_s1567" style="position:absolute;flip:y;visibility:visible;mso-wrap-style:square" from="9249,6889" to="9249,70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v/iT8EAAADcAAAADwAAAGRycy9kb3ducmV2LnhtbERPu2rDMBTdA/kHcQvdEqkeinGshDwI&#10;aYfSxm73i3Vjm1hXxlJt9++rodDxcN75bradGGnwrWMNT2sFgrhypuVaw2d5XqUgfEA22DkmDT/k&#10;YbddLnLMjJv4SmMRahFD2GeooQmhz6T0VUMW/dr1xJG7ucFiiHCopRlwiuG2k4lSz9Jiy7GhwZ6O&#10;DVX34ttqCKfyiz9K5YtCvZdvF3N4te6g9ePDvN+ACDSHf/Gf+8VoSNI4P56JR0Buf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q/+JPwQAAANwAAAAPAAAAAAAAAAAAAAAA&#10;AKECAABkcnMvZG93bnJldi54bWxQSwUGAAAAAAQABAD5AAAAjwMAAAAA&#10;" strokeweight="1pt">
                  <v:stroke startarrowwidth="narrow" startarrowlength="short" endarrowwidth="narrow" endarrowlength="short"/>
                  <v:shadow opacity="49150f"/>
                </v:line>
                <v:oval id="Oval 514" o:spid="_x0000_s1568" style="position:absolute;left:5633;top:6648;width:170;height:16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HcLzsMA&#10;AADcAAAADwAAAGRycy9kb3ducmV2LnhtbESPQYvCMBSE74L/ITxhbzatK9KtRlkWBPW2VliPj+bZ&#10;FpuX0kRb/70RFjwOM/MNs9oMphF36lxtWUESxSCIC6trLhWc8u00BeE8ssbGMil4kIPNejxaYaZt&#10;z790P/pSBAi7DBVU3reZlK6oyKCLbEscvIvtDPogu1LqDvsAN42cxfFCGqw5LFTY0k9FxfV4Mwr+&#10;vs7Xw1zq/dwm/SPP091nM5yV+pgM30sQngb/Dv+3d1rBLE3gdSYcAbl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HcLzsMAAADcAAAADwAAAAAAAAAAAAAAAACYAgAAZHJzL2Rv&#10;d25yZXYueG1sUEsFBgAAAAAEAAQA9QAAAIgDAAAAAA==&#10;" fillcolor="#f03" strokeweight="1pt">
                  <v:shadow opacity="49150f"/>
                </v:oval>
                <v:rect id="Rectangle 515" o:spid="_x0000_s1569" style="position:absolute;left:5118;top:5934;width:1209;height:291;rotation:90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2hO28UA&#10;AADcAAAADwAAAGRycy9kb3ducmV2LnhtbESP0WrCQBRE3wX/YblC33RjxBKiq9RCwdYqmPYDLtnr&#10;JjR7N2RXTf36bkHwcZiZM8xy3dtGXKjztWMF00kCgrh0umaj4PvrbZyB8AFZY+OYFPySh/VqOFhi&#10;rt2Vj3QpghERwj5HBVUIbS6lLyuy6CeuJY7eyXUWQ5SdkbrDa4TbRqZJ8iwt1hwXKmzptaLypzhb&#10;BdrcZodj857tP3dzNhs+fBS7s1JPo/5lASJQHx7he3urFaRZCv9n4hGQq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aE7bxQAAANwAAAAPAAAAAAAAAAAAAAAAAJgCAABkcnMv&#10;ZG93bnJldi54bWxQSwUGAAAAAAQABAD1AAAAigMAAAAA&#10;" filled="f" fillcolor="#0c9" stroked="f">
                  <v:textbox style="layout-flow:vertical;mso-layout-flow-alt:bottom-to-top" inset="1.70919mm,2.38pt,1.70919mm,2.38pt">
                    <w:txbxContent>
                      <w:p w:rsidR="009E1047" w:rsidRPr="003E0CE8" w:rsidRDefault="009E1047" w:rsidP="00E022E1">
                        <w:pPr>
                          <w:autoSpaceDE w:val="0"/>
                          <w:autoSpaceDN w:val="0"/>
                          <w:adjustRightInd w:val="0"/>
                          <w:rPr>
                            <w:rFonts w:ascii="Arial" w:hAnsi="Arial" w:cs="Arial"/>
                            <w:color w:val="000000"/>
                            <w:sz w:val="16"/>
                            <w:lang w:val="de-DE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lang w:val="de-DE"/>
                          </w:rPr>
                          <w:t>КМП/МРБ</w:t>
                        </w:r>
                      </w:p>
                    </w:txbxContent>
                  </v:textbox>
                </v:rect>
                <v:line id="Line 516" o:spid="_x0000_s1570" style="position:absolute;flip:y;visibility:visible;mso-wrap-style:square" from="5648,7007" to="10498,70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l98McAAADcAAAADwAAAGRycy9kb3ducmV2LnhtbESPQWsCMRSE74X+h/CEXkrN1payrkYR&#10;odCDl6qseHtunptlNy9rkur23zeFQo/DzHzDzJeD7cSVfGgcK3geZyCIK6cbrhXsd+9POYgQkTV2&#10;jknBNwVYLu7v5lhod+NPum5jLRKEQ4EKTIx9IWWoDFkMY9cTJ+/svMWYpK+l9nhLcNvJSZa9SYsN&#10;pwWDPa0NVe32yyqQ+ebx4len17ZsD4epKauyP26UehgNqxmISEP8D/+1P7SCSf4Cv2fSEZCL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J+X3wxwAAANwAAAAPAAAAAAAA&#10;AAAAAAAAAKECAABkcnMvZG93bnJldi54bWxQSwUGAAAAAAQABAD5AAAAlQMAAAAA&#10;"/>
                <w10:anchorlock/>
              </v:group>
            </w:pict>
          </mc:Fallback>
        </mc:AlternateContent>
      </w:r>
    </w:p>
    <w:p w:rsidR="00E022E1" w:rsidRPr="00147AA9" w:rsidRDefault="00E022E1" w:rsidP="00FA40DF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47AA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Схема 42. План терапии по </w:t>
      </w:r>
      <w:r w:rsidRPr="00147AA9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147AA9">
        <w:rPr>
          <w:rFonts w:ascii="Times New Roman" w:hAnsi="Times New Roman" w:cs="Times New Roman"/>
          <w:b/>
          <w:sz w:val="28"/>
          <w:szCs w:val="28"/>
        </w:rPr>
        <w:t xml:space="preserve">Протоколу </w:t>
      </w:r>
      <w:r w:rsidRPr="00147AA9">
        <w:rPr>
          <w:rFonts w:ascii="Times New Roman" w:hAnsi="Times New Roman" w:cs="Times New Roman"/>
          <w:b/>
          <w:sz w:val="28"/>
          <w:szCs w:val="28"/>
          <w:lang w:val="en-GB"/>
        </w:rPr>
        <w:t>II</w:t>
      </w:r>
      <w:r w:rsidRPr="00147AA9">
        <w:rPr>
          <w:rFonts w:ascii="Times New Roman" w:hAnsi="Times New Roman" w:cs="Times New Roman"/>
          <w:b/>
          <w:sz w:val="28"/>
          <w:szCs w:val="28"/>
        </w:rPr>
        <w:t xml:space="preserve"> (второй курс)</w:t>
      </w:r>
    </w:p>
    <w:p w:rsidR="00E022E1" w:rsidRPr="00147AA9" w:rsidRDefault="00E022E1" w:rsidP="00FA40DF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022E1" w:rsidRPr="00147AA9" w:rsidRDefault="00E022E1" w:rsidP="00FA40DF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47AA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Фаза </w:t>
      </w:r>
      <w:r w:rsidRPr="00147AA9">
        <w:rPr>
          <w:rFonts w:ascii="Times New Roman" w:hAnsi="Times New Roman" w:cs="Times New Roman"/>
          <w:b/>
          <w:color w:val="000000"/>
          <w:sz w:val="28"/>
          <w:szCs w:val="28"/>
          <w:lang w:val="en-GB"/>
        </w:rPr>
        <w:t>IIa</w:t>
      </w:r>
      <w:r w:rsidRPr="00147AA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: </w:t>
      </w:r>
    </w:p>
    <w:p w:rsidR="00E022E1" w:rsidRPr="00147AA9" w:rsidRDefault="00E022E1" w:rsidP="00F00C6E">
      <w:pPr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7AA9">
        <w:rPr>
          <w:rFonts w:ascii="Times New Roman" w:hAnsi="Times New Roman" w:cs="Times New Roman"/>
          <w:color w:val="000000"/>
          <w:sz w:val="28"/>
          <w:szCs w:val="28"/>
        </w:rPr>
        <w:t>дексаметазон (</w:t>
      </w:r>
      <w:r w:rsidRPr="00147AA9">
        <w:rPr>
          <w:rFonts w:ascii="Times New Roman" w:hAnsi="Times New Roman" w:cs="Times New Roman"/>
          <w:color w:val="000000"/>
          <w:sz w:val="28"/>
          <w:szCs w:val="28"/>
          <w:lang w:val="en-GB"/>
        </w:rPr>
        <w:t>DEXA</w:t>
      </w:r>
      <w:r w:rsidRPr="00147AA9">
        <w:rPr>
          <w:rFonts w:ascii="Times New Roman" w:hAnsi="Times New Roman" w:cs="Times New Roman"/>
          <w:color w:val="000000"/>
          <w:sz w:val="28"/>
          <w:szCs w:val="28"/>
        </w:rPr>
        <w:t>): 10 мг/м</w:t>
      </w:r>
      <w:r w:rsidRPr="00147AA9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2</w:t>
      </w:r>
      <w:r w:rsidRPr="00147AA9">
        <w:rPr>
          <w:rFonts w:ascii="Times New Roman" w:hAnsi="Times New Roman" w:cs="Times New Roman"/>
          <w:color w:val="000000"/>
          <w:sz w:val="28"/>
          <w:szCs w:val="28"/>
        </w:rPr>
        <w:t xml:space="preserve">/день через рот в 3 приема, дни 1-21, затем редукция дозы на 50% каждые 3 дня вполть до полной отмены; </w:t>
      </w:r>
    </w:p>
    <w:p w:rsidR="00E022E1" w:rsidRPr="00147AA9" w:rsidRDefault="00E022E1" w:rsidP="00F00C6E">
      <w:pPr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7AA9">
        <w:rPr>
          <w:rFonts w:ascii="Times New Roman" w:hAnsi="Times New Roman" w:cs="Times New Roman"/>
          <w:color w:val="000000"/>
          <w:sz w:val="28"/>
          <w:szCs w:val="28"/>
        </w:rPr>
        <w:t>винкристин (</w:t>
      </w:r>
      <w:r w:rsidRPr="00147AA9">
        <w:rPr>
          <w:rFonts w:ascii="Times New Roman" w:hAnsi="Times New Roman" w:cs="Times New Roman"/>
          <w:color w:val="000000"/>
          <w:sz w:val="28"/>
          <w:szCs w:val="28"/>
          <w:lang w:val="en-GB"/>
        </w:rPr>
        <w:t>VCR</w:t>
      </w:r>
      <w:r w:rsidRPr="00147AA9">
        <w:rPr>
          <w:rFonts w:ascii="Times New Roman" w:hAnsi="Times New Roman" w:cs="Times New Roman"/>
          <w:color w:val="000000"/>
          <w:sz w:val="28"/>
          <w:szCs w:val="28"/>
        </w:rPr>
        <w:t>): 1.5 мг/м</w:t>
      </w:r>
      <w:r w:rsidRPr="00147AA9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2</w:t>
      </w:r>
      <w:r w:rsidRPr="00147AA9">
        <w:rPr>
          <w:rFonts w:ascii="Times New Roman" w:hAnsi="Times New Roman" w:cs="Times New Roman"/>
          <w:color w:val="000000"/>
          <w:sz w:val="28"/>
          <w:szCs w:val="28"/>
        </w:rPr>
        <w:t>/ в/в (максимальная доза 2.0 мг), дни 8, 15, 22, 29;</w:t>
      </w:r>
    </w:p>
    <w:p w:rsidR="00E022E1" w:rsidRPr="00147AA9" w:rsidRDefault="00E022E1" w:rsidP="00F00C6E">
      <w:pPr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7AA9">
        <w:rPr>
          <w:rFonts w:ascii="Times New Roman" w:hAnsi="Times New Roman" w:cs="Times New Roman"/>
          <w:color w:val="000000"/>
          <w:sz w:val="28"/>
          <w:szCs w:val="28"/>
        </w:rPr>
        <w:t>доксорубицин (</w:t>
      </w:r>
      <w:r w:rsidRPr="00147AA9">
        <w:rPr>
          <w:rFonts w:ascii="Times New Roman" w:hAnsi="Times New Roman" w:cs="Times New Roman"/>
          <w:color w:val="000000"/>
          <w:sz w:val="28"/>
          <w:szCs w:val="28"/>
          <w:lang w:val="en-GB"/>
        </w:rPr>
        <w:t>DOX</w:t>
      </w:r>
      <w:r w:rsidRPr="00147AA9">
        <w:rPr>
          <w:rFonts w:ascii="Times New Roman" w:hAnsi="Times New Roman" w:cs="Times New Roman"/>
          <w:color w:val="000000"/>
          <w:sz w:val="28"/>
          <w:szCs w:val="28"/>
        </w:rPr>
        <w:t>)/Адриамицин (</w:t>
      </w:r>
      <w:r w:rsidRPr="00147AA9">
        <w:rPr>
          <w:rFonts w:ascii="Times New Roman" w:hAnsi="Times New Roman" w:cs="Times New Roman"/>
          <w:color w:val="000000"/>
          <w:sz w:val="28"/>
          <w:szCs w:val="28"/>
          <w:lang w:val="en-GB"/>
        </w:rPr>
        <w:t>ADR</w:t>
      </w:r>
      <w:r w:rsidRPr="00147AA9">
        <w:rPr>
          <w:rFonts w:ascii="Times New Roman" w:hAnsi="Times New Roman" w:cs="Times New Roman"/>
          <w:color w:val="000000"/>
          <w:sz w:val="28"/>
          <w:szCs w:val="28"/>
        </w:rPr>
        <w:t>): 25 мг/м</w:t>
      </w:r>
      <w:r w:rsidRPr="00147AA9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2</w:t>
      </w:r>
      <w:r w:rsidRPr="00147AA9">
        <w:rPr>
          <w:rFonts w:ascii="Times New Roman" w:hAnsi="Times New Roman" w:cs="Times New Roman"/>
          <w:color w:val="000000"/>
          <w:sz w:val="28"/>
          <w:szCs w:val="28"/>
        </w:rPr>
        <w:t xml:space="preserve"> в/в капельно 1 час в дни 8, 15, 22, 29;</w:t>
      </w:r>
    </w:p>
    <w:p w:rsidR="00E022E1" w:rsidRPr="00147AA9" w:rsidRDefault="00E022E1" w:rsidP="00F00C6E">
      <w:pPr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7AA9">
        <w:rPr>
          <w:rFonts w:ascii="Times New Roman" w:hAnsi="Times New Roman" w:cs="Times New Roman"/>
          <w:color w:val="000000"/>
          <w:sz w:val="28"/>
          <w:szCs w:val="28"/>
          <w:lang w:val="en-GB"/>
        </w:rPr>
        <w:t>L</w:t>
      </w:r>
      <w:r w:rsidRPr="00147AA9">
        <w:rPr>
          <w:rFonts w:ascii="Times New Roman" w:hAnsi="Times New Roman" w:cs="Times New Roman"/>
          <w:color w:val="000000"/>
          <w:sz w:val="28"/>
          <w:szCs w:val="28"/>
        </w:rPr>
        <w:t>-аспарагиназа (</w:t>
      </w:r>
      <w:r w:rsidRPr="00147AA9">
        <w:rPr>
          <w:rFonts w:ascii="Times New Roman" w:hAnsi="Times New Roman" w:cs="Times New Roman"/>
          <w:color w:val="000000"/>
          <w:sz w:val="28"/>
          <w:szCs w:val="28"/>
          <w:lang w:val="en-GB"/>
        </w:rPr>
        <w:t>L</w:t>
      </w:r>
      <w:r w:rsidRPr="00147AA9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147AA9">
        <w:rPr>
          <w:rFonts w:ascii="Times New Roman" w:hAnsi="Times New Roman" w:cs="Times New Roman"/>
          <w:color w:val="000000"/>
          <w:sz w:val="28"/>
          <w:szCs w:val="28"/>
          <w:lang w:val="en-GB"/>
        </w:rPr>
        <w:t>ASP</w:t>
      </w:r>
      <w:r w:rsidRPr="00147AA9">
        <w:rPr>
          <w:rFonts w:ascii="Times New Roman" w:hAnsi="Times New Roman" w:cs="Times New Roman"/>
          <w:color w:val="000000"/>
          <w:sz w:val="28"/>
          <w:szCs w:val="28"/>
        </w:rPr>
        <w:t>): 10.000 ЕД/м</w:t>
      </w:r>
      <w:r w:rsidRPr="00147AA9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2</w:t>
      </w:r>
      <w:r w:rsidRPr="00147AA9">
        <w:rPr>
          <w:rFonts w:ascii="Times New Roman" w:hAnsi="Times New Roman" w:cs="Times New Roman"/>
          <w:color w:val="000000"/>
          <w:sz w:val="28"/>
          <w:szCs w:val="28"/>
        </w:rPr>
        <w:t>, в/в капельно 1 час. В случае аллергической реакции заменяется на ПЭГ-Аспарагиназу в виде разового введения в дозе 1000 ЕД/м</w:t>
      </w:r>
      <w:r w:rsidRPr="00147AA9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 xml:space="preserve">2 </w:t>
      </w:r>
      <w:r w:rsidRPr="00147AA9">
        <w:rPr>
          <w:rFonts w:ascii="Times New Roman" w:hAnsi="Times New Roman" w:cs="Times New Roman"/>
          <w:color w:val="000000"/>
          <w:sz w:val="28"/>
          <w:szCs w:val="28"/>
        </w:rPr>
        <w:t>в/в капельно более 1 часа;</w:t>
      </w:r>
    </w:p>
    <w:p w:rsidR="00E022E1" w:rsidRPr="00147AA9" w:rsidRDefault="00E022E1" w:rsidP="00F00C6E">
      <w:pPr>
        <w:numPr>
          <w:ilvl w:val="0"/>
          <w:numId w:val="7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7AA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иматиниб: </w:t>
      </w:r>
      <w:r w:rsidRPr="00147AA9">
        <w:rPr>
          <w:rFonts w:ascii="Times New Roman" w:hAnsi="Times New Roman" w:cs="Times New Roman"/>
          <w:color w:val="000000"/>
          <w:sz w:val="28"/>
          <w:szCs w:val="28"/>
        </w:rPr>
        <w:t>300 мг/м</w:t>
      </w:r>
      <w:r w:rsidRPr="00147AA9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2</w:t>
      </w:r>
      <w:r w:rsidRPr="00147AA9">
        <w:rPr>
          <w:rFonts w:ascii="Times New Roman" w:hAnsi="Times New Roman" w:cs="Times New Roman"/>
          <w:color w:val="000000"/>
          <w:sz w:val="28"/>
          <w:szCs w:val="28"/>
        </w:rPr>
        <w:t>/день орально, дни 1-35 (всего 35 дней).</w:t>
      </w:r>
    </w:p>
    <w:p w:rsidR="00E022E1" w:rsidRPr="00147AA9" w:rsidRDefault="00E022E1" w:rsidP="00FA40DF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022E1" w:rsidRPr="00147AA9" w:rsidRDefault="00E022E1" w:rsidP="00FA40DF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47AA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Фаза  </w:t>
      </w:r>
      <w:r w:rsidRPr="00147AA9">
        <w:rPr>
          <w:rFonts w:ascii="Times New Roman" w:hAnsi="Times New Roman" w:cs="Times New Roman"/>
          <w:b/>
          <w:color w:val="000000"/>
          <w:sz w:val="28"/>
          <w:szCs w:val="28"/>
          <w:lang w:val="en-GB"/>
        </w:rPr>
        <w:t>IIb</w:t>
      </w:r>
      <w:r w:rsidRPr="00147AA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:  </w:t>
      </w:r>
    </w:p>
    <w:p w:rsidR="00E022E1" w:rsidRPr="00147AA9" w:rsidRDefault="00E022E1" w:rsidP="00FA40D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7AA9">
        <w:rPr>
          <w:rFonts w:ascii="Times New Roman" w:hAnsi="Times New Roman" w:cs="Times New Roman"/>
          <w:color w:val="000000"/>
          <w:sz w:val="28"/>
          <w:szCs w:val="28"/>
        </w:rPr>
        <w:t xml:space="preserve">Начинается на 36 день протокола </w:t>
      </w:r>
      <w:r w:rsidRPr="00147AA9">
        <w:rPr>
          <w:rFonts w:ascii="Times New Roman" w:hAnsi="Times New Roman" w:cs="Times New Roman"/>
          <w:color w:val="000000"/>
          <w:sz w:val="28"/>
          <w:szCs w:val="28"/>
          <w:lang w:val="en-GB"/>
        </w:rPr>
        <w:t>II</w:t>
      </w:r>
      <w:r w:rsidRPr="00147AA9">
        <w:rPr>
          <w:rFonts w:ascii="Times New Roman" w:hAnsi="Times New Roman" w:cs="Times New Roman"/>
          <w:color w:val="000000"/>
          <w:sz w:val="28"/>
          <w:szCs w:val="28"/>
        </w:rPr>
        <w:t xml:space="preserve"> у пациентов с удовлетворительным общим состоянием и реконституцией гемопоэза АКН </w:t>
      </w:r>
      <w:r w:rsidRPr="00147AA9">
        <w:rPr>
          <w:rFonts w:ascii="Times New Roman" w:hAnsi="Times New Roman" w:cs="Times New Roman"/>
          <w:color w:val="000000"/>
          <w:sz w:val="28"/>
          <w:szCs w:val="28"/>
        </w:rPr>
        <w:sym w:font="Symbol" w:char="F0B3"/>
      </w:r>
      <w:r w:rsidRPr="00147AA9">
        <w:rPr>
          <w:rFonts w:ascii="Times New Roman" w:hAnsi="Times New Roman" w:cs="Times New Roman"/>
          <w:color w:val="000000"/>
          <w:sz w:val="28"/>
          <w:szCs w:val="28"/>
        </w:rPr>
        <w:t xml:space="preserve"> 500/мл, тромбоциты </w:t>
      </w:r>
      <w:r w:rsidRPr="00147AA9">
        <w:rPr>
          <w:rFonts w:ascii="Times New Roman" w:hAnsi="Times New Roman" w:cs="Times New Roman"/>
          <w:color w:val="000000"/>
          <w:sz w:val="28"/>
          <w:szCs w:val="28"/>
        </w:rPr>
        <w:sym w:font="Symbol" w:char="F0B3"/>
      </w:r>
      <w:r w:rsidRPr="00147AA9">
        <w:rPr>
          <w:rFonts w:ascii="Times New Roman" w:hAnsi="Times New Roman" w:cs="Times New Roman"/>
          <w:color w:val="000000"/>
          <w:sz w:val="28"/>
          <w:szCs w:val="28"/>
        </w:rPr>
        <w:t xml:space="preserve"> 50.000/мл. </w:t>
      </w:r>
    </w:p>
    <w:p w:rsidR="00E022E1" w:rsidRPr="00147AA9" w:rsidRDefault="00E022E1" w:rsidP="00F00C6E">
      <w:pPr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7AA9">
        <w:rPr>
          <w:rFonts w:ascii="Times New Roman" w:hAnsi="Times New Roman" w:cs="Times New Roman"/>
          <w:color w:val="000000"/>
          <w:sz w:val="28"/>
          <w:szCs w:val="28"/>
        </w:rPr>
        <w:t>циклофосфамид (</w:t>
      </w:r>
      <w:r w:rsidRPr="00147AA9">
        <w:rPr>
          <w:rFonts w:ascii="Times New Roman" w:hAnsi="Times New Roman" w:cs="Times New Roman"/>
          <w:color w:val="000000"/>
          <w:sz w:val="28"/>
          <w:szCs w:val="28"/>
          <w:lang w:val="en-GB"/>
        </w:rPr>
        <w:t>CPM</w:t>
      </w:r>
      <w:r w:rsidRPr="00147AA9">
        <w:rPr>
          <w:rFonts w:ascii="Times New Roman" w:hAnsi="Times New Roman" w:cs="Times New Roman"/>
          <w:color w:val="000000"/>
          <w:sz w:val="28"/>
          <w:szCs w:val="28"/>
        </w:rPr>
        <w:t>): 1000 мг/м</w:t>
      </w:r>
      <w:r w:rsidRPr="00147AA9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2</w:t>
      </w:r>
      <w:r w:rsidRPr="00147AA9">
        <w:rPr>
          <w:rFonts w:ascii="Times New Roman" w:hAnsi="Times New Roman" w:cs="Times New Roman"/>
          <w:color w:val="000000"/>
          <w:sz w:val="28"/>
          <w:szCs w:val="28"/>
        </w:rPr>
        <w:t xml:space="preserve"> в/в капельно 1 час в день 36.</w:t>
      </w:r>
    </w:p>
    <w:p w:rsidR="00E022E1" w:rsidRPr="00147AA9" w:rsidRDefault="00E022E1" w:rsidP="00FA40DF">
      <w:pPr>
        <w:tabs>
          <w:tab w:val="left" w:pos="567"/>
          <w:tab w:val="left" w:pos="1276"/>
          <w:tab w:val="left" w:pos="1560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147AA9">
        <w:rPr>
          <w:rFonts w:ascii="Times New Roman" w:hAnsi="Times New Roman" w:cs="Times New Roman"/>
          <w:color w:val="000000"/>
          <w:sz w:val="28"/>
          <w:szCs w:val="28"/>
        </w:rPr>
        <w:t>Сопроводительная терапия:</w:t>
      </w:r>
      <w:r w:rsidRPr="00147AA9">
        <w:rPr>
          <w:rFonts w:ascii="Times New Roman" w:hAnsi="Times New Roman" w:cs="Times New Roman"/>
          <w:color w:val="000000"/>
          <w:sz w:val="28"/>
          <w:szCs w:val="28"/>
        </w:rPr>
        <w:tab/>
        <w:t>*гипергидратация 3.000 мл/м</w:t>
      </w:r>
      <w:r w:rsidRPr="00147AA9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2</w:t>
      </w:r>
      <w:r w:rsidRPr="00147AA9">
        <w:rPr>
          <w:rFonts w:ascii="Times New Roman" w:hAnsi="Times New Roman" w:cs="Times New Roman"/>
          <w:color w:val="000000"/>
          <w:sz w:val="28"/>
          <w:szCs w:val="28"/>
        </w:rPr>
        <w:t xml:space="preserve"> более 24 часов: декстроза 5%+ </w:t>
      </w:r>
      <w:r w:rsidRPr="00147AA9">
        <w:rPr>
          <w:rFonts w:ascii="Times New Roman" w:hAnsi="Times New Roman" w:cs="Times New Roman"/>
          <w:color w:val="000000"/>
          <w:sz w:val="28"/>
          <w:szCs w:val="28"/>
          <w:lang w:val="en-GB"/>
        </w:rPr>
        <w:t>NaCl</w:t>
      </w:r>
      <w:r w:rsidRPr="00147AA9">
        <w:rPr>
          <w:rFonts w:ascii="Times New Roman" w:hAnsi="Times New Roman" w:cs="Times New Roman"/>
          <w:color w:val="000000"/>
          <w:sz w:val="28"/>
          <w:szCs w:val="28"/>
        </w:rPr>
        <w:t xml:space="preserve"> 0.45%+ 90 </w:t>
      </w:r>
      <w:r w:rsidRPr="00147AA9">
        <w:rPr>
          <w:rFonts w:ascii="Times New Roman" w:hAnsi="Times New Roman" w:cs="Times New Roman"/>
          <w:color w:val="000000"/>
          <w:sz w:val="28"/>
          <w:szCs w:val="28"/>
          <w:lang w:val="en-GB"/>
        </w:rPr>
        <w:t>mEq</w:t>
      </w:r>
      <w:r w:rsidRPr="00147AA9">
        <w:rPr>
          <w:rFonts w:ascii="Times New Roman" w:hAnsi="Times New Roman" w:cs="Times New Roman"/>
          <w:color w:val="000000"/>
          <w:sz w:val="28"/>
          <w:szCs w:val="28"/>
        </w:rPr>
        <w:t>/</w:t>
      </w:r>
      <w:r w:rsidRPr="00147AA9">
        <w:rPr>
          <w:rFonts w:ascii="Times New Roman" w:hAnsi="Times New Roman" w:cs="Times New Roman"/>
          <w:color w:val="000000"/>
          <w:sz w:val="28"/>
          <w:szCs w:val="28"/>
          <w:lang w:val="en-GB"/>
        </w:rPr>
        <w:t>m</w:t>
      </w:r>
      <w:r w:rsidRPr="00147AA9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2</w:t>
      </w:r>
      <w:r w:rsidRPr="00147AA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47AA9">
        <w:rPr>
          <w:rFonts w:ascii="Times New Roman" w:hAnsi="Times New Roman" w:cs="Times New Roman"/>
          <w:color w:val="000000"/>
          <w:sz w:val="28"/>
          <w:szCs w:val="28"/>
          <w:lang w:val="en-GB"/>
        </w:rPr>
        <w:t>KCl</w:t>
      </w:r>
      <w:r w:rsidRPr="00147AA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022E1" w:rsidRPr="00147AA9" w:rsidRDefault="00E022E1" w:rsidP="00F00C6E">
      <w:pPr>
        <w:numPr>
          <w:ilvl w:val="0"/>
          <w:numId w:val="7"/>
        </w:numPr>
        <w:tabs>
          <w:tab w:val="left" w:pos="567"/>
          <w:tab w:val="left" w:pos="1276"/>
          <w:tab w:val="left" w:pos="1560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7AA9">
        <w:rPr>
          <w:rFonts w:ascii="Times New Roman" w:hAnsi="Times New Roman" w:cs="Times New Roman"/>
          <w:color w:val="000000"/>
          <w:sz w:val="28"/>
          <w:szCs w:val="28"/>
        </w:rPr>
        <w:t>месна (1/3 дозы циклофосфамида, на 0, 4, 8 часы от начала инфузии циклофосфамида);</w:t>
      </w:r>
    </w:p>
    <w:p w:rsidR="00E022E1" w:rsidRPr="00147AA9" w:rsidRDefault="00E022E1" w:rsidP="00F00C6E">
      <w:pPr>
        <w:numPr>
          <w:ilvl w:val="0"/>
          <w:numId w:val="7"/>
        </w:numPr>
        <w:tabs>
          <w:tab w:val="left" w:pos="567"/>
          <w:tab w:val="left" w:pos="1276"/>
          <w:tab w:val="left" w:pos="1560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7AA9">
        <w:rPr>
          <w:rFonts w:ascii="Times New Roman" w:hAnsi="Times New Roman" w:cs="Times New Roman"/>
          <w:color w:val="000000"/>
          <w:sz w:val="28"/>
          <w:szCs w:val="28"/>
        </w:rPr>
        <w:t>фуросемид 0.5-1 мг/кг в/в при нарушении гидробаланса“введено&gt;выделено +400 мл/м</w:t>
      </w:r>
      <w:r w:rsidRPr="00147AA9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2</w:t>
      </w:r>
      <w:r w:rsidRPr="00147AA9">
        <w:rPr>
          <w:rFonts w:ascii="Times New Roman" w:hAnsi="Times New Roman" w:cs="Times New Roman"/>
          <w:color w:val="000000"/>
          <w:sz w:val="28"/>
          <w:szCs w:val="28"/>
        </w:rPr>
        <w:t>/12часов.</w:t>
      </w:r>
    </w:p>
    <w:p w:rsidR="00E022E1" w:rsidRPr="00147AA9" w:rsidRDefault="00E022E1" w:rsidP="00FA40D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7AA9">
        <w:rPr>
          <w:rFonts w:ascii="Times New Roman" w:hAnsi="Times New Roman" w:cs="Times New Roman"/>
          <w:color w:val="000000"/>
          <w:sz w:val="28"/>
          <w:szCs w:val="28"/>
        </w:rPr>
        <w:t>Сопровождается антиэметической терапией.</w:t>
      </w:r>
    </w:p>
    <w:p w:rsidR="00E022E1" w:rsidRPr="00147AA9" w:rsidRDefault="00E022E1" w:rsidP="00F00C6E">
      <w:pPr>
        <w:numPr>
          <w:ilvl w:val="0"/>
          <w:numId w:val="7"/>
        </w:numPr>
        <w:tabs>
          <w:tab w:val="left" w:pos="567"/>
          <w:tab w:val="left" w:pos="113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7AA9">
        <w:rPr>
          <w:rFonts w:ascii="Times New Roman" w:hAnsi="Times New Roman" w:cs="Times New Roman"/>
          <w:color w:val="000000"/>
          <w:sz w:val="28"/>
          <w:szCs w:val="28"/>
        </w:rPr>
        <w:t>Тиогуанин (</w:t>
      </w:r>
      <w:r w:rsidRPr="00147AA9">
        <w:rPr>
          <w:rFonts w:ascii="Times New Roman" w:hAnsi="Times New Roman" w:cs="Times New Roman"/>
          <w:color w:val="000000"/>
          <w:sz w:val="28"/>
          <w:szCs w:val="28"/>
          <w:lang w:val="en-GB"/>
        </w:rPr>
        <w:t>T</w:t>
      </w:r>
      <w:r w:rsidRPr="00147AA9">
        <w:rPr>
          <w:rFonts w:ascii="Times New Roman" w:hAnsi="Times New Roman" w:cs="Times New Roman"/>
          <w:color w:val="000000"/>
          <w:sz w:val="28"/>
          <w:szCs w:val="28"/>
        </w:rPr>
        <w:t>Г): 60 мг/м</w:t>
      </w:r>
      <w:r w:rsidRPr="00147AA9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2</w:t>
      </w:r>
      <w:r w:rsidRPr="00147AA9">
        <w:rPr>
          <w:rFonts w:ascii="Times New Roman" w:hAnsi="Times New Roman" w:cs="Times New Roman"/>
          <w:color w:val="000000"/>
          <w:sz w:val="28"/>
          <w:szCs w:val="28"/>
        </w:rPr>
        <w:t>/день ежедневно через рот (1 час до или после ужина), дни 36-49 (всего 14 дней)$</w:t>
      </w:r>
    </w:p>
    <w:p w:rsidR="00E022E1" w:rsidRPr="00147AA9" w:rsidRDefault="00E022E1" w:rsidP="00F00C6E">
      <w:pPr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7AA9">
        <w:rPr>
          <w:rFonts w:ascii="Times New Roman" w:hAnsi="Times New Roman" w:cs="Times New Roman"/>
          <w:color w:val="000000"/>
          <w:sz w:val="28"/>
          <w:szCs w:val="28"/>
        </w:rPr>
        <w:t>цитозин арабинозид (</w:t>
      </w:r>
      <w:r w:rsidRPr="00147AA9">
        <w:rPr>
          <w:rFonts w:ascii="Times New Roman" w:hAnsi="Times New Roman" w:cs="Times New Roman"/>
          <w:color w:val="000000"/>
          <w:sz w:val="28"/>
          <w:szCs w:val="28"/>
          <w:lang w:val="en-GB"/>
        </w:rPr>
        <w:t>ARA</w:t>
      </w:r>
      <w:r w:rsidRPr="00147AA9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147AA9">
        <w:rPr>
          <w:rFonts w:ascii="Times New Roman" w:hAnsi="Times New Roman" w:cs="Times New Roman"/>
          <w:color w:val="000000"/>
          <w:sz w:val="28"/>
          <w:szCs w:val="28"/>
          <w:lang w:val="en-GB"/>
        </w:rPr>
        <w:t>C</w:t>
      </w:r>
      <w:r w:rsidRPr="00147AA9">
        <w:rPr>
          <w:rFonts w:ascii="Times New Roman" w:hAnsi="Times New Roman" w:cs="Times New Roman"/>
          <w:color w:val="000000"/>
          <w:sz w:val="28"/>
          <w:szCs w:val="28"/>
        </w:rPr>
        <w:t>): 75 мг/м</w:t>
      </w:r>
      <w:r w:rsidRPr="00147AA9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2</w:t>
      </w:r>
      <w:r w:rsidRPr="00147AA9">
        <w:rPr>
          <w:rFonts w:ascii="Times New Roman" w:hAnsi="Times New Roman" w:cs="Times New Roman"/>
          <w:color w:val="000000"/>
          <w:sz w:val="28"/>
          <w:szCs w:val="28"/>
        </w:rPr>
        <w:t>/день подкожно или внутривенно в разовой дозе по 4 дня, дни 38-41, 45-48.</w:t>
      </w:r>
    </w:p>
    <w:p w:rsidR="00E022E1" w:rsidRPr="00147AA9" w:rsidRDefault="00E022E1" w:rsidP="00FA40D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7AA9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Каждый 4-дневный цикл (блок </w:t>
      </w:r>
      <w:r w:rsidRPr="00147AA9">
        <w:rPr>
          <w:rFonts w:ascii="Times New Roman" w:hAnsi="Times New Roman" w:cs="Times New Roman"/>
          <w:color w:val="000000"/>
          <w:sz w:val="28"/>
          <w:szCs w:val="28"/>
          <w:lang w:val="en-US"/>
        </w:rPr>
        <w:t>ARA</w:t>
      </w:r>
      <w:r w:rsidRPr="00147AA9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147AA9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147AA9">
        <w:rPr>
          <w:rFonts w:ascii="Times New Roman" w:hAnsi="Times New Roman" w:cs="Times New Roman"/>
          <w:color w:val="000000"/>
          <w:sz w:val="28"/>
          <w:szCs w:val="28"/>
        </w:rPr>
        <w:t xml:space="preserve">) должен начинаться при лейкоцитах &gt;500/мл </w:t>
      </w:r>
      <w:r w:rsidRPr="00147AA9">
        <w:rPr>
          <w:rFonts w:ascii="Times New Roman" w:hAnsi="Times New Roman" w:cs="Times New Roman"/>
          <w:color w:val="000000"/>
          <w:sz w:val="28"/>
          <w:szCs w:val="28"/>
          <w:lang w:val="en-GB"/>
        </w:rPr>
        <w:t>and</w:t>
      </w:r>
      <w:r w:rsidRPr="00147AA9">
        <w:rPr>
          <w:rFonts w:ascii="Times New Roman" w:hAnsi="Times New Roman" w:cs="Times New Roman"/>
          <w:color w:val="000000"/>
          <w:sz w:val="28"/>
          <w:szCs w:val="28"/>
        </w:rPr>
        <w:t xml:space="preserve"> тромбоцитах &gt;30.000/мл; блок не должен прерываться в случае </w:t>
      </w:r>
      <w:r w:rsidRPr="00147AA9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присоединения острой инфекции (следует помнить, что гипертермия может быть индуцирована химиопрепаратом).</w:t>
      </w:r>
    </w:p>
    <w:p w:rsidR="00E022E1" w:rsidRPr="00147AA9" w:rsidRDefault="00E022E1" w:rsidP="00FA40DF">
      <w:pPr>
        <w:spacing w:after="0" w:line="240" w:lineRule="auto"/>
        <w:ind w:left="76"/>
        <w:rPr>
          <w:rFonts w:ascii="Times New Roman" w:hAnsi="Times New Roman" w:cs="Times New Roman"/>
          <w:sz w:val="28"/>
          <w:szCs w:val="28"/>
        </w:rPr>
      </w:pPr>
      <w:r w:rsidRPr="00147AA9">
        <w:rPr>
          <w:rFonts w:ascii="Times New Roman" w:hAnsi="Times New Roman" w:cs="Times New Roman"/>
          <w:color w:val="000000"/>
          <w:sz w:val="28"/>
          <w:szCs w:val="28"/>
        </w:rPr>
        <w:t>Иматиниб:</w:t>
      </w:r>
      <w:r w:rsidRPr="00147AA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147AA9">
        <w:rPr>
          <w:rFonts w:ascii="Times New Roman" w:hAnsi="Times New Roman" w:cs="Times New Roman"/>
          <w:color w:val="000000"/>
          <w:sz w:val="28"/>
          <w:szCs w:val="28"/>
        </w:rPr>
        <w:t>300 мг/м</w:t>
      </w:r>
      <w:r w:rsidRPr="00147AA9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2</w:t>
      </w:r>
      <w:r w:rsidRPr="00147AA9">
        <w:rPr>
          <w:rFonts w:ascii="Times New Roman" w:hAnsi="Times New Roman" w:cs="Times New Roman"/>
          <w:color w:val="000000"/>
          <w:sz w:val="28"/>
          <w:szCs w:val="28"/>
        </w:rPr>
        <w:t>/день через рот в дни 36-63 (всего 28 дней) для всех пациентов</w:t>
      </w:r>
      <w:r w:rsidR="0058699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sectPr w:rsidR="00E022E1" w:rsidRPr="00147AA9" w:rsidSect="005415C4">
      <w:footerReference w:type="default" r:id="rId12"/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6F3F" w:rsidRDefault="00C16F3F" w:rsidP="00DD0D9B">
      <w:pPr>
        <w:spacing w:after="0" w:line="240" w:lineRule="auto"/>
      </w:pPr>
      <w:r>
        <w:separator/>
      </w:r>
    </w:p>
  </w:endnote>
  <w:endnote w:type="continuationSeparator" w:id="0">
    <w:p w:rsidR="00C16F3F" w:rsidRDefault="00C16F3F" w:rsidP="00DD0D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2558761"/>
      <w:docPartObj>
        <w:docPartGallery w:val="Page Numbers (Bottom of Page)"/>
        <w:docPartUnique/>
      </w:docPartObj>
    </w:sdtPr>
    <w:sdtEndPr/>
    <w:sdtContent>
      <w:p w:rsidR="00034FFE" w:rsidRDefault="00034FFE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5FE7">
          <w:rPr>
            <w:noProof/>
          </w:rPr>
          <w:t>1</w:t>
        </w:r>
        <w:r>
          <w:fldChar w:fldCharType="end"/>
        </w:r>
      </w:p>
    </w:sdtContent>
  </w:sdt>
  <w:p w:rsidR="00034FFE" w:rsidRDefault="00034FFE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6F3F" w:rsidRDefault="00C16F3F" w:rsidP="00DD0D9B">
      <w:pPr>
        <w:spacing w:after="0" w:line="240" w:lineRule="auto"/>
      </w:pPr>
      <w:r>
        <w:separator/>
      </w:r>
    </w:p>
  </w:footnote>
  <w:footnote w:type="continuationSeparator" w:id="0">
    <w:p w:rsidR="00C16F3F" w:rsidRDefault="00C16F3F" w:rsidP="00DD0D9B">
      <w:pPr>
        <w:spacing w:after="0" w:line="240" w:lineRule="auto"/>
      </w:pPr>
      <w:r>
        <w:continuationSeparator/>
      </w:r>
    </w:p>
  </w:footnote>
  <w:footnote w:id="1">
    <w:p w:rsidR="00034FFE" w:rsidRPr="00777D1D" w:rsidRDefault="00034FFE" w:rsidP="00AE3753">
      <w:pPr>
        <w:pStyle w:val="ad"/>
        <w:rPr>
          <w:lang w:val="ru-RU"/>
        </w:rPr>
      </w:pPr>
      <w:r>
        <w:rPr>
          <w:rStyle w:val="af"/>
        </w:rPr>
        <w:footnoteRef/>
      </w:r>
      <w:r w:rsidRPr="00B67F74">
        <w:rPr>
          <w:lang w:val="ru-RU"/>
        </w:rPr>
        <w:t xml:space="preserve"> </w:t>
      </w:r>
      <w:r>
        <w:rPr>
          <w:lang w:val="ru-RU"/>
        </w:rPr>
        <w:t>Витамин В6 используется как препарат снижающий нейротоксическое действие высокодозного цитарабина, является обязательным сопроводительным компонентом по международному протоколу химиотерапии острого лейкоза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276AF"/>
    <w:multiLevelType w:val="hybridMultilevel"/>
    <w:tmpl w:val="6436DB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873757"/>
    <w:multiLevelType w:val="hybridMultilevel"/>
    <w:tmpl w:val="8FE4B40E"/>
    <w:lvl w:ilvl="0" w:tplc="04190001">
      <w:start w:val="1"/>
      <w:numFmt w:val="bullet"/>
      <w:lvlText w:val=""/>
      <w:lvlJc w:val="left"/>
      <w:pPr>
        <w:ind w:left="7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7" w:hanging="360"/>
      </w:pPr>
      <w:rPr>
        <w:rFonts w:ascii="Wingdings" w:hAnsi="Wingdings" w:hint="default"/>
      </w:rPr>
    </w:lvl>
  </w:abstractNum>
  <w:abstractNum w:abstractNumId="2">
    <w:nsid w:val="10426BEC"/>
    <w:multiLevelType w:val="hybridMultilevel"/>
    <w:tmpl w:val="90023396"/>
    <w:lvl w:ilvl="0" w:tplc="513847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4B0C24"/>
    <w:multiLevelType w:val="multilevel"/>
    <w:tmpl w:val="E3D606D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4">
    <w:nsid w:val="15021D9E"/>
    <w:multiLevelType w:val="multilevel"/>
    <w:tmpl w:val="94ECBF3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150D5619"/>
    <w:multiLevelType w:val="multilevel"/>
    <w:tmpl w:val="BB7AAA94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50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  <w:b w:val="0"/>
      </w:rPr>
    </w:lvl>
  </w:abstractNum>
  <w:abstractNum w:abstractNumId="6">
    <w:nsid w:val="16EB76C9"/>
    <w:multiLevelType w:val="hybridMultilevel"/>
    <w:tmpl w:val="7CE26DCC"/>
    <w:lvl w:ilvl="0" w:tplc="8B60677E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8E0665"/>
    <w:multiLevelType w:val="hybridMultilevel"/>
    <w:tmpl w:val="080CFA92"/>
    <w:lvl w:ilvl="0" w:tplc="D4CC19B0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985230"/>
    <w:multiLevelType w:val="hybridMultilevel"/>
    <w:tmpl w:val="4A0E8A40"/>
    <w:lvl w:ilvl="0" w:tplc="2634F7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1E563F"/>
    <w:multiLevelType w:val="hybridMultilevel"/>
    <w:tmpl w:val="D18C904A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0">
    <w:nsid w:val="218F264C"/>
    <w:multiLevelType w:val="hybridMultilevel"/>
    <w:tmpl w:val="B0C85C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DD540F"/>
    <w:multiLevelType w:val="hybridMultilevel"/>
    <w:tmpl w:val="FC4A2CA8"/>
    <w:lvl w:ilvl="0" w:tplc="8B60677E">
      <w:numFmt w:val="bullet"/>
      <w:lvlText w:val="•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234D04E0"/>
    <w:multiLevelType w:val="hybridMultilevel"/>
    <w:tmpl w:val="1E4CBE4E"/>
    <w:lvl w:ilvl="0" w:tplc="54849C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4C25A2A"/>
    <w:multiLevelType w:val="hybridMultilevel"/>
    <w:tmpl w:val="8850CDFE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4">
    <w:nsid w:val="25B24C49"/>
    <w:multiLevelType w:val="hybridMultilevel"/>
    <w:tmpl w:val="B992A3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5E87A02"/>
    <w:multiLevelType w:val="multilevel"/>
    <w:tmpl w:val="DED062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Helvetica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Helvetica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Helvetica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0CE7CE1"/>
    <w:multiLevelType w:val="hybridMultilevel"/>
    <w:tmpl w:val="15081D2A"/>
    <w:lvl w:ilvl="0" w:tplc="2D5C66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6C444A"/>
    <w:multiLevelType w:val="hybridMultilevel"/>
    <w:tmpl w:val="2E12B876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8">
    <w:nsid w:val="31BA614C"/>
    <w:multiLevelType w:val="hybridMultilevel"/>
    <w:tmpl w:val="B49099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1D02A7D"/>
    <w:multiLevelType w:val="hybridMultilevel"/>
    <w:tmpl w:val="6A7EFADA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0">
    <w:nsid w:val="32CD1937"/>
    <w:multiLevelType w:val="hybridMultilevel"/>
    <w:tmpl w:val="30C8B6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3300216"/>
    <w:multiLevelType w:val="hybridMultilevel"/>
    <w:tmpl w:val="75CCAD0C"/>
    <w:lvl w:ilvl="0" w:tplc="8B60677E">
      <w:numFmt w:val="bullet"/>
      <w:lvlText w:val="•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3495692E"/>
    <w:multiLevelType w:val="hybridMultilevel"/>
    <w:tmpl w:val="5F18A65E"/>
    <w:lvl w:ilvl="0" w:tplc="77742C8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DBB2D50C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  <w:i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D1508C22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AFD2C0A"/>
    <w:multiLevelType w:val="hybridMultilevel"/>
    <w:tmpl w:val="76D8B4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70017BF"/>
    <w:multiLevelType w:val="hybridMultilevel"/>
    <w:tmpl w:val="A7A87616"/>
    <w:lvl w:ilvl="0" w:tplc="8B60677E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75B31C9"/>
    <w:multiLevelType w:val="hybridMultilevel"/>
    <w:tmpl w:val="0FD26498"/>
    <w:lvl w:ilvl="0" w:tplc="CBBA2B7E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F5C50A7"/>
    <w:multiLevelType w:val="hybridMultilevel"/>
    <w:tmpl w:val="ABF67E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0A806D0"/>
    <w:multiLevelType w:val="hybridMultilevel"/>
    <w:tmpl w:val="F8A805E4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8">
    <w:nsid w:val="5F0B003F"/>
    <w:multiLevelType w:val="hybridMultilevel"/>
    <w:tmpl w:val="407885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6021C5B"/>
    <w:multiLevelType w:val="hybridMultilevel"/>
    <w:tmpl w:val="77988328"/>
    <w:lvl w:ilvl="0" w:tplc="FFFFFFFF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6B160F2"/>
    <w:multiLevelType w:val="hybridMultilevel"/>
    <w:tmpl w:val="F266B6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C43C14"/>
    <w:multiLevelType w:val="hybridMultilevel"/>
    <w:tmpl w:val="AC78E9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8E8518A"/>
    <w:multiLevelType w:val="hybridMultilevel"/>
    <w:tmpl w:val="FEE09BAE"/>
    <w:lvl w:ilvl="0" w:tplc="351A6D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3817811"/>
    <w:multiLevelType w:val="hybridMultilevel"/>
    <w:tmpl w:val="5358DBAC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3D34456"/>
    <w:multiLevelType w:val="hybridMultilevel"/>
    <w:tmpl w:val="1ABE6B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C4E0A1E"/>
    <w:multiLevelType w:val="hybridMultilevel"/>
    <w:tmpl w:val="BE7E7F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7"/>
  </w:num>
  <w:num w:numId="3">
    <w:abstractNumId w:val="35"/>
  </w:num>
  <w:num w:numId="4">
    <w:abstractNumId w:val="32"/>
  </w:num>
  <w:num w:numId="5">
    <w:abstractNumId w:val="15"/>
  </w:num>
  <w:num w:numId="6">
    <w:abstractNumId w:val="14"/>
  </w:num>
  <w:num w:numId="7">
    <w:abstractNumId w:val="31"/>
  </w:num>
  <w:num w:numId="8">
    <w:abstractNumId w:val="29"/>
  </w:num>
  <w:num w:numId="9">
    <w:abstractNumId w:val="22"/>
  </w:num>
  <w:num w:numId="10">
    <w:abstractNumId w:val="4"/>
  </w:num>
  <w:num w:numId="11">
    <w:abstractNumId w:val="8"/>
  </w:num>
  <w:num w:numId="12">
    <w:abstractNumId w:val="16"/>
  </w:num>
  <w:num w:numId="13">
    <w:abstractNumId w:val="2"/>
  </w:num>
  <w:num w:numId="14">
    <w:abstractNumId w:val="12"/>
  </w:num>
  <w:num w:numId="15">
    <w:abstractNumId w:val="26"/>
  </w:num>
  <w:num w:numId="16">
    <w:abstractNumId w:val="17"/>
  </w:num>
  <w:num w:numId="17">
    <w:abstractNumId w:val="7"/>
  </w:num>
  <w:num w:numId="18">
    <w:abstractNumId w:val="5"/>
  </w:num>
  <w:num w:numId="19">
    <w:abstractNumId w:val="10"/>
  </w:num>
  <w:num w:numId="20">
    <w:abstractNumId w:val="3"/>
  </w:num>
  <w:num w:numId="21">
    <w:abstractNumId w:val="9"/>
  </w:num>
  <w:num w:numId="22">
    <w:abstractNumId w:val="34"/>
  </w:num>
  <w:num w:numId="23">
    <w:abstractNumId w:val="25"/>
  </w:num>
  <w:num w:numId="24">
    <w:abstractNumId w:val="33"/>
  </w:num>
  <w:num w:numId="25">
    <w:abstractNumId w:val="23"/>
  </w:num>
  <w:num w:numId="26">
    <w:abstractNumId w:val="1"/>
  </w:num>
  <w:num w:numId="27">
    <w:abstractNumId w:val="20"/>
  </w:num>
  <w:num w:numId="28">
    <w:abstractNumId w:val="24"/>
  </w:num>
  <w:num w:numId="29">
    <w:abstractNumId w:val="21"/>
  </w:num>
  <w:num w:numId="30">
    <w:abstractNumId w:val="11"/>
  </w:num>
  <w:num w:numId="31">
    <w:abstractNumId w:val="6"/>
  </w:num>
  <w:num w:numId="32">
    <w:abstractNumId w:val="30"/>
  </w:num>
  <w:num w:numId="33">
    <w:abstractNumId w:val="19"/>
  </w:num>
  <w:num w:numId="34">
    <w:abstractNumId w:val="13"/>
  </w:num>
  <w:num w:numId="35">
    <w:abstractNumId w:val="18"/>
  </w:num>
  <w:num w:numId="36">
    <w:abstractNumId w:val="2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6406"/>
    <w:rsid w:val="00023CC2"/>
    <w:rsid w:val="00030E54"/>
    <w:rsid w:val="00034FFE"/>
    <w:rsid w:val="0004366C"/>
    <w:rsid w:val="0004639F"/>
    <w:rsid w:val="00063C95"/>
    <w:rsid w:val="0007272D"/>
    <w:rsid w:val="00093299"/>
    <w:rsid w:val="000A5D87"/>
    <w:rsid w:val="000C584E"/>
    <w:rsid w:val="000C6106"/>
    <w:rsid w:val="000D0C3B"/>
    <w:rsid w:val="000E51F4"/>
    <w:rsid w:val="000F50F0"/>
    <w:rsid w:val="00134A5B"/>
    <w:rsid w:val="00147AA9"/>
    <w:rsid w:val="001531CA"/>
    <w:rsid w:val="00156CCF"/>
    <w:rsid w:val="00185D0C"/>
    <w:rsid w:val="00191773"/>
    <w:rsid w:val="001A2E1F"/>
    <w:rsid w:val="001A52B4"/>
    <w:rsid w:val="001A5E45"/>
    <w:rsid w:val="001A6522"/>
    <w:rsid w:val="001B150D"/>
    <w:rsid w:val="001D2970"/>
    <w:rsid w:val="001D3E1B"/>
    <w:rsid w:val="001F56F5"/>
    <w:rsid w:val="0021199D"/>
    <w:rsid w:val="00214A59"/>
    <w:rsid w:val="00225FF3"/>
    <w:rsid w:val="00226D20"/>
    <w:rsid w:val="0023685E"/>
    <w:rsid w:val="00237BFC"/>
    <w:rsid w:val="002452A0"/>
    <w:rsid w:val="00261FF2"/>
    <w:rsid w:val="0027611A"/>
    <w:rsid w:val="002922DB"/>
    <w:rsid w:val="0029709E"/>
    <w:rsid w:val="002C7AAB"/>
    <w:rsid w:val="002D417E"/>
    <w:rsid w:val="002E696B"/>
    <w:rsid w:val="003055BB"/>
    <w:rsid w:val="003361FF"/>
    <w:rsid w:val="0034651B"/>
    <w:rsid w:val="00354EEA"/>
    <w:rsid w:val="0039072B"/>
    <w:rsid w:val="00396299"/>
    <w:rsid w:val="003B00C0"/>
    <w:rsid w:val="003C4786"/>
    <w:rsid w:val="0041611E"/>
    <w:rsid w:val="00445B9F"/>
    <w:rsid w:val="0045391F"/>
    <w:rsid w:val="00460078"/>
    <w:rsid w:val="0046082A"/>
    <w:rsid w:val="0046707F"/>
    <w:rsid w:val="00471F9F"/>
    <w:rsid w:val="00492A99"/>
    <w:rsid w:val="004A21B9"/>
    <w:rsid w:val="004B0EC5"/>
    <w:rsid w:val="004B129A"/>
    <w:rsid w:val="004B6406"/>
    <w:rsid w:val="004E383F"/>
    <w:rsid w:val="00501111"/>
    <w:rsid w:val="00503A72"/>
    <w:rsid w:val="00513BCB"/>
    <w:rsid w:val="00532B47"/>
    <w:rsid w:val="005415C4"/>
    <w:rsid w:val="00586993"/>
    <w:rsid w:val="005C70F8"/>
    <w:rsid w:val="005D08F8"/>
    <w:rsid w:val="00615E00"/>
    <w:rsid w:val="00646714"/>
    <w:rsid w:val="00657714"/>
    <w:rsid w:val="006820CC"/>
    <w:rsid w:val="00690365"/>
    <w:rsid w:val="006A3252"/>
    <w:rsid w:val="006A46EA"/>
    <w:rsid w:val="006A6582"/>
    <w:rsid w:val="006B2F9B"/>
    <w:rsid w:val="00744F7F"/>
    <w:rsid w:val="0076062F"/>
    <w:rsid w:val="00766F85"/>
    <w:rsid w:val="007705E3"/>
    <w:rsid w:val="007726A6"/>
    <w:rsid w:val="00773229"/>
    <w:rsid w:val="007B055E"/>
    <w:rsid w:val="007E2E74"/>
    <w:rsid w:val="00807D48"/>
    <w:rsid w:val="00831597"/>
    <w:rsid w:val="00833629"/>
    <w:rsid w:val="00834FC0"/>
    <w:rsid w:val="00861691"/>
    <w:rsid w:val="008627B1"/>
    <w:rsid w:val="00873E9A"/>
    <w:rsid w:val="008A1778"/>
    <w:rsid w:val="008A5885"/>
    <w:rsid w:val="008B4F57"/>
    <w:rsid w:val="008D2BF7"/>
    <w:rsid w:val="008E54FA"/>
    <w:rsid w:val="008F01E1"/>
    <w:rsid w:val="0090403C"/>
    <w:rsid w:val="00905E6E"/>
    <w:rsid w:val="00954B52"/>
    <w:rsid w:val="0097041D"/>
    <w:rsid w:val="00974127"/>
    <w:rsid w:val="009B4B01"/>
    <w:rsid w:val="009B5F7B"/>
    <w:rsid w:val="009D240F"/>
    <w:rsid w:val="009E1047"/>
    <w:rsid w:val="009E5564"/>
    <w:rsid w:val="009F4C3D"/>
    <w:rsid w:val="00A31775"/>
    <w:rsid w:val="00A727C4"/>
    <w:rsid w:val="00A8439C"/>
    <w:rsid w:val="00A94BE7"/>
    <w:rsid w:val="00AC214D"/>
    <w:rsid w:val="00AD2A9C"/>
    <w:rsid w:val="00AE3753"/>
    <w:rsid w:val="00AE54E7"/>
    <w:rsid w:val="00B0795C"/>
    <w:rsid w:val="00B171D3"/>
    <w:rsid w:val="00B21244"/>
    <w:rsid w:val="00B32CCB"/>
    <w:rsid w:val="00B4491A"/>
    <w:rsid w:val="00B53D91"/>
    <w:rsid w:val="00B5533E"/>
    <w:rsid w:val="00B571B8"/>
    <w:rsid w:val="00B62652"/>
    <w:rsid w:val="00B7514D"/>
    <w:rsid w:val="00B84FCD"/>
    <w:rsid w:val="00B863A3"/>
    <w:rsid w:val="00B86684"/>
    <w:rsid w:val="00BA42F2"/>
    <w:rsid w:val="00BB5CA7"/>
    <w:rsid w:val="00BE2DE8"/>
    <w:rsid w:val="00C00D12"/>
    <w:rsid w:val="00C06957"/>
    <w:rsid w:val="00C16F3F"/>
    <w:rsid w:val="00C171B1"/>
    <w:rsid w:val="00C268BA"/>
    <w:rsid w:val="00C76F9A"/>
    <w:rsid w:val="00C82E45"/>
    <w:rsid w:val="00C91140"/>
    <w:rsid w:val="00CB11C4"/>
    <w:rsid w:val="00CC0ACE"/>
    <w:rsid w:val="00CC4DA0"/>
    <w:rsid w:val="00CD148E"/>
    <w:rsid w:val="00CE1796"/>
    <w:rsid w:val="00CE4745"/>
    <w:rsid w:val="00CF70B6"/>
    <w:rsid w:val="00D07FB7"/>
    <w:rsid w:val="00D162DA"/>
    <w:rsid w:val="00D55369"/>
    <w:rsid w:val="00D80CB3"/>
    <w:rsid w:val="00DA19B1"/>
    <w:rsid w:val="00DB1D05"/>
    <w:rsid w:val="00DC0EC4"/>
    <w:rsid w:val="00DD0D9B"/>
    <w:rsid w:val="00DD6974"/>
    <w:rsid w:val="00DD70E5"/>
    <w:rsid w:val="00DE13E4"/>
    <w:rsid w:val="00DF5FE7"/>
    <w:rsid w:val="00E0140D"/>
    <w:rsid w:val="00E01FED"/>
    <w:rsid w:val="00E022E1"/>
    <w:rsid w:val="00E66527"/>
    <w:rsid w:val="00E74775"/>
    <w:rsid w:val="00E93D40"/>
    <w:rsid w:val="00EA6A8A"/>
    <w:rsid w:val="00EB6DEC"/>
    <w:rsid w:val="00EC2B50"/>
    <w:rsid w:val="00EC6502"/>
    <w:rsid w:val="00ED130B"/>
    <w:rsid w:val="00ED685C"/>
    <w:rsid w:val="00ED6DBD"/>
    <w:rsid w:val="00EE36CA"/>
    <w:rsid w:val="00EE76AB"/>
    <w:rsid w:val="00F00C6E"/>
    <w:rsid w:val="00F22975"/>
    <w:rsid w:val="00F516CE"/>
    <w:rsid w:val="00F53934"/>
    <w:rsid w:val="00F625A5"/>
    <w:rsid w:val="00F7424A"/>
    <w:rsid w:val="00F85029"/>
    <w:rsid w:val="00F95C1F"/>
    <w:rsid w:val="00F962D7"/>
    <w:rsid w:val="00FA40DF"/>
    <w:rsid w:val="00FB07D1"/>
    <w:rsid w:val="00FB4EA4"/>
    <w:rsid w:val="00FB77B8"/>
    <w:rsid w:val="00FC1816"/>
    <w:rsid w:val="00FC6787"/>
    <w:rsid w:val="00FD25F1"/>
    <w:rsid w:val="00FD27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unhideWhenUsed/>
    <w:rsid w:val="004B6406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Courier New" w:eastAsia="Times New Roman" w:hAnsi="Courier New" w:cs="Courier New"/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rsid w:val="004B6406"/>
    <w:rPr>
      <w:rFonts w:ascii="Courier New" w:eastAsia="Times New Roman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4B6406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1">
    <w:name w:val="Без интервала1"/>
    <w:uiPriority w:val="1"/>
    <w:qFormat/>
    <w:rsid w:val="004B6406"/>
    <w:pPr>
      <w:spacing w:after="0" w:line="240" w:lineRule="auto"/>
    </w:pPr>
    <w:rPr>
      <w:rFonts w:ascii="Calibri" w:eastAsia="MS Mincho" w:hAnsi="Calibri" w:cs="Times New Roman"/>
      <w:lang w:val="tr-TR"/>
    </w:rPr>
  </w:style>
  <w:style w:type="table" w:styleId="a4">
    <w:name w:val="Table Grid"/>
    <w:basedOn w:val="a1"/>
    <w:uiPriority w:val="59"/>
    <w:rsid w:val="004B64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kk-KZ" w:eastAsia="kk-K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4B6406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4B64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B6406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DD0D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D0D9B"/>
  </w:style>
  <w:style w:type="paragraph" w:styleId="aa">
    <w:name w:val="footer"/>
    <w:basedOn w:val="a"/>
    <w:link w:val="ab"/>
    <w:uiPriority w:val="99"/>
    <w:unhideWhenUsed/>
    <w:rsid w:val="00DD0D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D0D9B"/>
  </w:style>
  <w:style w:type="paragraph" w:customStyle="1" w:styleId="Text">
    <w:name w:val="Text"/>
    <w:basedOn w:val="a"/>
    <w:rsid w:val="001B150D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US" w:eastAsia="it-IT"/>
    </w:rPr>
  </w:style>
  <w:style w:type="paragraph" w:styleId="ac">
    <w:name w:val="caption"/>
    <w:basedOn w:val="a"/>
    <w:next w:val="a"/>
    <w:qFormat/>
    <w:rsid w:val="001B150D"/>
    <w:pPr>
      <w:keepLines/>
      <w:widowControl w:val="0"/>
      <w:spacing w:after="120" w:line="240" w:lineRule="auto"/>
      <w:jc w:val="both"/>
    </w:pPr>
    <w:rPr>
      <w:rFonts w:ascii="Arial" w:eastAsia="Times New Roman" w:hAnsi="Arial" w:cs="Times New Roman"/>
      <w:b/>
      <w:sz w:val="18"/>
      <w:szCs w:val="20"/>
      <w:lang w:val="de-DE" w:eastAsia="en-US"/>
    </w:rPr>
  </w:style>
  <w:style w:type="paragraph" w:styleId="ad">
    <w:name w:val="footnote text"/>
    <w:basedOn w:val="a"/>
    <w:link w:val="ae"/>
    <w:rsid w:val="001B150D"/>
    <w:pPr>
      <w:spacing w:after="120" w:line="240" w:lineRule="auto"/>
      <w:jc w:val="both"/>
    </w:pPr>
    <w:rPr>
      <w:rFonts w:ascii="Arial" w:eastAsia="Times New Roman" w:hAnsi="Arial" w:cs="Times New Roman"/>
      <w:sz w:val="20"/>
      <w:szCs w:val="20"/>
      <w:lang w:val="en-US" w:eastAsia="de-DE"/>
    </w:rPr>
  </w:style>
  <w:style w:type="character" w:customStyle="1" w:styleId="ae">
    <w:name w:val="Текст сноски Знак"/>
    <w:basedOn w:val="a0"/>
    <w:link w:val="ad"/>
    <w:rsid w:val="001B150D"/>
    <w:rPr>
      <w:rFonts w:ascii="Arial" w:eastAsia="Times New Roman" w:hAnsi="Arial" w:cs="Times New Roman"/>
      <w:sz w:val="20"/>
      <w:szCs w:val="20"/>
      <w:lang w:val="en-US" w:eastAsia="de-DE"/>
    </w:rPr>
  </w:style>
  <w:style w:type="character" w:styleId="af">
    <w:name w:val="footnote reference"/>
    <w:semiHidden/>
    <w:rsid w:val="001B150D"/>
    <w:rPr>
      <w:vertAlign w:val="superscript"/>
    </w:rPr>
  </w:style>
  <w:style w:type="paragraph" w:styleId="af0">
    <w:name w:val="endnote text"/>
    <w:basedOn w:val="a"/>
    <w:link w:val="af1"/>
    <w:semiHidden/>
    <w:rsid w:val="009F4C3D"/>
    <w:pPr>
      <w:spacing w:before="80" w:after="60" w:line="240" w:lineRule="auto"/>
      <w:ind w:left="567" w:hanging="567"/>
    </w:pPr>
    <w:rPr>
      <w:rFonts w:ascii="Times New Roman" w:eastAsia="Times New Roman" w:hAnsi="Times New Roman" w:cs="Times New Roman"/>
      <w:sz w:val="24"/>
      <w:szCs w:val="20"/>
      <w:lang w:val="en-US" w:eastAsia="it-IT"/>
    </w:rPr>
  </w:style>
  <w:style w:type="character" w:customStyle="1" w:styleId="af1">
    <w:name w:val="Текст концевой сноски Знак"/>
    <w:basedOn w:val="a0"/>
    <w:link w:val="af0"/>
    <w:semiHidden/>
    <w:rsid w:val="009F4C3D"/>
    <w:rPr>
      <w:rFonts w:ascii="Times New Roman" w:eastAsia="Times New Roman" w:hAnsi="Times New Roman" w:cs="Times New Roman"/>
      <w:sz w:val="24"/>
      <w:szCs w:val="20"/>
      <w:lang w:val="en-US" w:eastAsia="it-IT"/>
    </w:rPr>
  </w:style>
  <w:style w:type="character" w:styleId="af2">
    <w:name w:val="annotation reference"/>
    <w:basedOn w:val="a0"/>
    <w:uiPriority w:val="99"/>
    <w:semiHidden/>
    <w:unhideWhenUsed/>
    <w:rsid w:val="00FA40DF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FA40DF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FA40DF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FA40DF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FA40DF"/>
    <w:rPr>
      <w:b/>
      <w:bCs/>
      <w:sz w:val="20"/>
      <w:szCs w:val="20"/>
    </w:rPr>
  </w:style>
  <w:style w:type="paragraph" w:styleId="af7">
    <w:name w:val="Normal (Web)"/>
    <w:basedOn w:val="a"/>
    <w:uiPriority w:val="99"/>
    <w:unhideWhenUsed/>
    <w:rsid w:val="00A727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unhideWhenUsed/>
    <w:rsid w:val="004B6406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Courier New" w:eastAsia="Times New Roman" w:hAnsi="Courier New" w:cs="Courier New"/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rsid w:val="004B6406"/>
    <w:rPr>
      <w:rFonts w:ascii="Courier New" w:eastAsia="Times New Roman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4B6406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1">
    <w:name w:val="Без интервала1"/>
    <w:uiPriority w:val="1"/>
    <w:qFormat/>
    <w:rsid w:val="004B6406"/>
    <w:pPr>
      <w:spacing w:after="0" w:line="240" w:lineRule="auto"/>
    </w:pPr>
    <w:rPr>
      <w:rFonts w:ascii="Calibri" w:eastAsia="MS Mincho" w:hAnsi="Calibri" w:cs="Times New Roman"/>
      <w:lang w:val="tr-TR"/>
    </w:rPr>
  </w:style>
  <w:style w:type="table" w:styleId="a4">
    <w:name w:val="Table Grid"/>
    <w:basedOn w:val="a1"/>
    <w:uiPriority w:val="59"/>
    <w:rsid w:val="004B64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kk-KZ" w:eastAsia="kk-K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4B6406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4B64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B6406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DD0D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D0D9B"/>
  </w:style>
  <w:style w:type="paragraph" w:styleId="aa">
    <w:name w:val="footer"/>
    <w:basedOn w:val="a"/>
    <w:link w:val="ab"/>
    <w:uiPriority w:val="99"/>
    <w:unhideWhenUsed/>
    <w:rsid w:val="00DD0D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D0D9B"/>
  </w:style>
  <w:style w:type="paragraph" w:customStyle="1" w:styleId="Text">
    <w:name w:val="Text"/>
    <w:basedOn w:val="a"/>
    <w:rsid w:val="001B150D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US" w:eastAsia="it-IT"/>
    </w:rPr>
  </w:style>
  <w:style w:type="paragraph" w:styleId="ac">
    <w:name w:val="caption"/>
    <w:basedOn w:val="a"/>
    <w:next w:val="a"/>
    <w:qFormat/>
    <w:rsid w:val="001B150D"/>
    <w:pPr>
      <w:keepLines/>
      <w:widowControl w:val="0"/>
      <w:spacing w:after="120" w:line="240" w:lineRule="auto"/>
      <w:jc w:val="both"/>
    </w:pPr>
    <w:rPr>
      <w:rFonts w:ascii="Arial" w:eastAsia="Times New Roman" w:hAnsi="Arial" w:cs="Times New Roman"/>
      <w:b/>
      <w:sz w:val="18"/>
      <w:szCs w:val="20"/>
      <w:lang w:val="de-DE" w:eastAsia="en-US"/>
    </w:rPr>
  </w:style>
  <w:style w:type="paragraph" w:styleId="ad">
    <w:name w:val="footnote text"/>
    <w:basedOn w:val="a"/>
    <w:link w:val="ae"/>
    <w:rsid w:val="001B150D"/>
    <w:pPr>
      <w:spacing w:after="120" w:line="240" w:lineRule="auto"/>
      <w:jc w:val="both"/>
    </w:pPr>
    <w:rPr>
      <w:rFonts w:ascii="Arial" w:eastAsia="Times New Roman" w:hAnsi="Arial" w:cs="Times New Roman"/>
      <w:sz w:val="20"/>
      <w:szCs w:val="20"/>
      <w:lang w:val="en-US" w:eastAsia="de-DE"/>
    </w:rPr>
  </w:style>
  <w:style w:type="character" w:customStyle="1" w:styleId="ae">
    <w:name w:val="Текст сноски Знак"/>
    <w:basedOn w:val="a0"/>
    <w:link w:val="ad"/>
    <w:rsid w:val="001B150D"/>
    <w:rPr>
      <w:rFonts w:ascii="Arial" w:eastAsia="Times New Roman" w:hAnsi="Arial" w:cs="Times New Roman"/>
      <w:sz w:val="20"/>
      <w:szCs w:val="20"/>
      <w:lang w:val="en-US" w:eastAsia="de-DE"/>
    </w:rPr>
  </w:style>
  <w:style w:type="character" w:styleId="af">
    <w:name w:val="footnote reference"/>
    <w:semiHidden/>
    <w:rsid w:val="001B150D"/>
    <w:rPr>
      <w:vertAlign w:val="superscript"/>
    </w:rPr>
  </w:style>
  <w:style w:type="paragraph" w:styleId="af0">
    <w:name w:val="endnote text"/>
    <w:basedOn w:val="a"/>
    <w:link w:val="af1"/>
    <w:semiHidden/>
    <w:rsid w:val="009F4C3D"/>
    <w:pPr>
      <w:spacing w:before="80" w:after="60" w:line="240" w:lineRule="auto"/>
      <w:ind w:left="567" w:hanging="567"/>
    </w:pPr>
    <w:rPr>
      <w:rFonts w:ascii="Times New Roman" w:eastAsia="Times New Roman" w:hAnsi="Times New Roman" w:cs="Times New Roman"/>
      <w:sz w:val="24"/>
      <w:szCs w:val="20"/>
      <w:lang w:val="en-US" w:eastAsia="it-IT"/>
    </w:rPr>
  </w:style>
  <w:style w:type="character" w:customStyle="1" w:styleId="af1">
    <w:name w:val="Текст концевой сноски Знак"/>
    <w:basedOn w:val="a0"/>
    <w:link w:val="af0"/>
    <w:semiHidden/>
    <w:rsid w:val="009F4C3D"/>
    <w:rPr>
      <w:rFonts w:ascii="Times New Roman" w:eastAsia="Times New Roman" w:hAnsi="Times New Roman" w:cs="Times New Roman"/>
      <w:sz w:val="24"/>
      <w:szCs w:val="20"/>
      <w:lang w:val="en-US" w:eastAsia="it-IT"/>
    </w:rPr>
  </w:style>
  <w:style w:type="character" w:styleId="af2">
    <w:name w:val="annotation reference"/>
    <w:basedOn w:val="a0"/>
    <w:uiPriority w:val="99"/>
    <w:semiHidden/>
    <w:unhideWhenUsed/>
    <w:rsid w:val="00FA40DF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FA40DF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FA40DF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FA40DF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FA40DF"/>
    <w:rPr>
      <w:b/>
      <w:bCs/>
      <w:sz w:val="20"/>
      <w:szCs w:val="20"/>
    </w:rPr>
  </w:style>
  <w:style w:type="paragraph" w:styleId="af7">
    <w:name w:val="Normal (Web)"/>
    <w:basedOn w:val="a"/>
    <w:uiPriority w:val="99"/>
    <w:unhideWhenUsed/>
    <w:rsid w:val="00A727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6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BD9F3986-793B-4537-AD02-3A6A8D84C7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652</TotalTime>
  <Pages>32</Pages>
  <Words>7239</Words>
  <Characters>41267</Characters>
  <Application>Microsoft Office Word</Application>
  <DocSecurity>0</DocSecurity>
  <Lines>343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48410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Кихметова Жанат Зындыновна</cp:lastModifiedBy>
  <cp:revision>29</cp:revision>
  <cp:lastPrinted>2017-11-13T08:21:00Z</cp:lastPrinted>
  <dcterms:created xsi:type="dcterms:W3CDTF">2017-11-13T08:19:00Z</dcterms:created>
  <dcterms:modified xsi:type="dcterms:W3CDTF">2017-12-05T05:57:00Z</dcterms:modified>
</cp:coreProperties>
</file>